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C588A" w14:textId="77777777" w:rsidR="00C266C9" w:rsidRDefault="00C266C9" w:rsidP="00113ABB">
      <w:pPr>
        <w:pStyle w:val="Nadpis2"/>
        <w:keepLines/>
        <w:spacing w:before="120" w:after="0"/>
        <w:jc w:val="left"/>
        <w:rPr>
          <w:i w:val="0"/>
          <w:sz w:val="24"/>
          <w:szCs w:val="24"/>
        </w:rPr>
      </w:pPr>
    </w:p>
    <w:p w14:paraId="3012CFE6" w14:textId="6D1D5E08" w:rsidR="000546C0" w:rsidRPr="00113ABB" w:rsidRDefault="006559F6" w:rsidP="00113ABB">
      <w:pPr>
        <w:pStyle w:val="Nadpis2"/>
        <w:keepLines/>
        <w:spacing w:before="120" w:after="0"/>
        <w:jc w:val="left"/>
        <w:rPr>
          <w:i w:val="0"/>
          <w:sz w:val="24"/>
          <w:szCs w:val="24"/>
        </w:rPr>
      </w:pPr>
      <w:r w:rsidRPr="00113ABB">
        <w:rPr>
          <w:i w:val="0"/>
          <w:sz w:val="24"/>
          <w:szCs w:val="24"/>
        </w:rPr>
        <w:t>P</w:t>
      </w:r>
      <w:r w:rsidR="000546C0" w:rsidRPr="00113ABB">
        <w:rPr>
          <w:i w:val="0"/>
          <w:sz w:val="24"/>
          <w:szCs w:val="24"/>
        </w:rPr>
        <w:t>řehled kritérií a bodového ohodnocení</w:t>
      </w:r>
      <w:r w:rsidR="00B92BF2" w:rsidRPr="00113ABB">
        <w:rPr>
          <w:i w:val="0"/>
          <w:sz w:val="24"/>
          <w:szCs w:val="24"/>
        </w:rPr>
        <w:t xml:space="preserve"> </w:t>
      </w:r>
      <w:r w:rsidR="00C266C9">
        <w:rPr>
          <w:i w:val="0"/>
          <w:sz w:val="24"/>
          <w:szCs w:val="24"/>
        </w:rPr>
        <w:t xml:space="preserve">  </w:t>
      </w:r>
    </w:p>
    <w:p w14:paraId="1FD7A297" w14:textId="77777777" w:rsidR="00113ABB" w:rsidRPr="00113ABB" w:rsidRDefault="00113ABB" w:rsidP="00113ABB"/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126"/>
      </w:tblGrid>
      <w:tr w:rsidR="000372AE" w:rsidRPr="00EC0FDA" w14:paraId="4A2208F2" w14:textId="77777777" w:rsidTr="000372AE">
        <w:trPr>
          <w:cantSplit/>
          <w:trHeight w:val="460"/>
        </w:trPr>
        <w:tc>
          <w:tcPr>
            <w:tcW w:w="6449" w:type="dxa"/>
            <w:shd w:val="clear" w:color="auto" w:fill="auto"/>
          </w:tcPr>
          <w:p w14:paraId="5CBE7E40" w14:textId="77777777" w:rsidR="000372AE" w:rsidRPr="00EC0FDA" w:rsidRDefault="000372AE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 w:rsidRPr="00EC0FDA">
              <w:rPr>
                <w:rFonts w:ascii="Arial" w:hAnsi="Arial" w:cs="Arial"/>
              </w:rPr>
              <w:t>Kritérium</w:t>
            </w:r>
          </w:p>
        </w:tc>
        <w:tc>
          <w:tcPr>
            <w:tcW w:w="2126" w:type="dxa"/>
            <w:shd w:val="clear" w:color="auto" w:fill="auto"/>
          </w:tcPr>
          <w:p w14:paraId="12FE32F9" w14:textId="77777777" w:rsidR="000372AE" w:rsidRPr="00EC0FDA" w:rsidRDefault="000372AE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 w:rsidRPr="00EC0FDA">
              <w:rPr>
                <w:rFonts w:ascii="Arial" w:hAnsi="Arial" w:cs="Arial"/>
              </w:rPr>
              <w:t>Maximální počet bodů</w:t>
            </w:r>
          </w:p>
        </w:tc>
      </w:tr>
      <w:tr w:rsidR="000372AE" w:rsidRPr="00EC0FDA" w14:paraId="14E6D100" w14:textId="77777777" w:rsidTr="000372AE">
        <w:trPr>
          <w:cantSplit/>
          <w:trHeight w:val="460"/>
        </w:trPr>
        <w:tc>
          <w:tcPr>
            <w:tcW w:w="6449" w:type="dxa"/>
            <w:shd w:val="clear" w:color="auto" w:fill="auto"/>
          </w:tcPr>
          <w:p w14:paraId="16BE0BE6" w14:textId="77777777" w:rsidR="000372AE" w:rsidRPr="00113ABB" w:rsidRDefault="000372AE" w:rsidP="00670F7F">
            <w:pPr>
              <w:pStyle w:val="Nadpis5"/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113ABB">
              <w:rPr>
                <w:rFonts w:ascii="Arial" w:hAnsi="Arial" w:cs="Arial"/>
                <w:sz w:val="24"/>
                <w:szCs w:val="24"/>
              </w:rPr>
              <w:t>CELKEM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DB442F" w14:textId="251BE1E6" w:rsidR="000372AE" w:rsidRPr="00113ABB" w:rsidRDefault="000372AE" w:rsidP="000372AE">
            <w:pPr>
              <w:pStyle w:val="Nadpis5"/>
              <w:spacing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3ABB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0372AE" w:rsidRPr="00EC0FDA" w14:paraId="2FD298EF" w14:textId="77777777" w:rsidTr="000372AE">
        <w:trPr>
          <w:cantSplit/>
          <w:trHeight w:val="460"/>
        </w:trPr>
        <w:tc>
          <w:tcPr>
            <w:tcW w:w="6449" w:type="dxa"/>
            <w:shd w:val="clear" w:color="auto" w:fill="B8CCE4" w:themeFill="accent1" w:themeFillTint="66"/>
            <w:vAlign w:val="center"/>
          </w:tcPr>
          <w:p w14:paraId="75ECA485" w14:textId="77777777" w:rsidR="000372AE" w:rsidRPr="00113ABB" w:rsidRDefault="000372AE" w:rsidP="00F86B7B">
            <w:pPr>
              <w:pStyle w:val="Nadpis5"/>
              <w:numPr>
                <w:ilvl w:val="0"/>
                <w:numId w:val="3"/>
              </w:numPr>
              <w:spacing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13ABB">
              <w:rPr>
                <w:rFonts w:ascii="Arial" w:hAnsi="Arial" w:cs="Arial"/>
                <w:sz w:val="24"/>
                <w:szCs w:val="24"/>
              </w:rPr>
              <w:t>Soulad s prioritami Koncepce ochrany měkkých cílů pro roky 2017-2020</w:t>
            </w:r>
            <w:r w:rsidRPr="00113ABB">
              <w:rPr>
                <w:rStyle w:val="Znakapoznpodarou"/>
                <w:rFonts w:ascii="Arial" w:hAnsi="Arial" w:cs="Arial"/>
                <w:sz w:val="24"/>
                <w:szCs w:val="24"/>
              </w:rPr>
              <w:footnoteReference w:id="1"/>
            </w:r>
            <w:r w:rsidRPr="00113ABB">
              <w:rPr>
                <w:rFonts w:ascii="Arial" w:hAnsi="Arial" w:cs="Arial"/>
                <w:sz w:val="24"/>
                <w:szCs w:val="24"/>
              </w:rPr>
              <w:t xml:space="preserve"> a metodikou Základy ochrany měkkých cílů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14:paraId="12707303" w14:textId="39674B98" w:rsidR="000372AE" w:rsidRPr="00113ABB" w:rsidRDefault="000372AE" w:rsidP="000372AE">
            <w:pPr>
              <w:pStyle w:val="Nadpis5"/>
              <w:spacing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3AB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0372AE" w:rsidRPr="000546C0" w14:paraId="2EC617AB" w14:textId="77777777" w:rsidTr="000372AE">
        <w:trPr>
          <w:cantSplit/>
          <w:trHeight w:val="460"/>
        </w:trPr>
        <w:tc>
          <w:tcPr>
            <w:tcW w:w="6449" w:type="dxa"/>
            <w:shd w:val="clear" w:color="auto" w:fill="auto"/>
          </w:tcPr>
          <w:p w14:paraId="3D41D660" w14:textId="77777777" w:rsidR="000372AE" w:rsidRPr="00113ABB" w:rsidRDefault="000372AE" w:rsidP="00693365">
            <w:pPr>
              <w:pStyle w:val="Texttabulkaoby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A.1 Soulad projektu s principy a přístupy uvedenými v KOMC</w:t>
            </w:r>
            <w:r w:rsidRPr="00113ABB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2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C9FAA4" w14:textId="4ACBDB90" w:rsidR="000372AE" w:rsidRPr="00113ABB" w:rsidRDefault="000372AE" w:rsidP="000372AE">
            <w:pPr>
              <w:pStyle w:val="Texttabulkaoby"/>
              <w:spacing w:befor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0372AE" w:rsidRPr="000546C0" w14:paraId="2E3F7F6D" w14:textId="77777777" w:rsidTr="000372AE">
        <w:trPr>
          <w:cantSplit/>
          <w:trHeight w:val="460"/>
        </w:trPr>
        <w:tc>
          <w:tcPr>
            <w:tcW w:w="6449" w:type="dxa"/>
            <w:shd w:val="clear" w:color="auto" w:fill="auto"/>
          </w:tcPr>
          <w:p w14:paraId="0086C8FA" w14:textId="77777777" w:rsidR="000372AE" w:rsidRPr="00113ABB" w:rsidRDefault="000372AE" w:rsidP="002B551C">
            <w:pPr>
              <w:pStyle w:val="Texttabulkaoby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A.2 Projekt je zaměřen na cílovou skupinu uvedenou v KOMC/metodice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D8C7BB" w14:textId="09B2F8E2" w:rsidR="000372AE" w:rsidRPr="00113ABB" w:rsidRDefault="000372AE" w:rsidP="000372AE">
            <w:pPr>
              <w:pStyle w:val="Texttabulkaoby"/>
              <w:spacing w:befor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0372AE" w:rsidRPr="000546C0" w14:paraId="6E0C3358" w14:textId="77777777" w:rsidTr="000372AE">
        <w:trPr>
          <w:cantSplit/>
          <w:trHeight w:val="460"/>
        </w:trPr>
        <w:tc>
          <w:tcPr>
            <w:tcW w:w="6449" w:type="dxa"/>
            <w:shd w:val="clear" w:color="auto" w:fill="auto"/>
          </w:tcPr>
          <w:p w14:paraId="550856B5" w14:textId="3D13C95F" w:rsidR="000372AE" w:rsidRPr="00113ABB" w:rsidRDefault="000372AE" w:rsidP="00336EF2">
            <w:pPr>
              <w:pStyle w:val="Texttabulkaoby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A.3 Soulad obsahu projektu s metodikou  Základy ochrany měkkých cílů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F33CFD" w14:textId="3202BA36" w:rsidR="000372AE" w:rsidRPr="00113ABB" w:rsidRDefault="000372AE" w:rsidP="000372AE">
            <w:pPr>
              <w:pStyle w:val="Texttabulkaoby"/>
              <w:spacing w:befor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0372AE" w:rsidRPr="000546C0" w14:paraId="351FBB4E" w14:textId="77777777" w:rsidTr="000372AE">
        <w:trPr>
          <w:cantSplit/>
          <w:trHeight w:val="460"/>
        </w:trPr>
        <w:tc>
          <w:tcPr>
            <w:tcW w:w="6449" w:type="dxa"/>
            <w:shd w:val="clear" w:color="auto" w:fill="auto"/>
          </w:tcPr>
          <w:p w14:paraId="651AA03E" w14:textId="77777777" w:rsidR="000372AE" w:rsidRPr="00113ABB" w:rsidRDefault="000372AE" w:rsidP="00C05758">
            <w:pPr>
              <w:pStyle w:val="Texttabulkaoby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 xml:space="preserve">A.4 Projekt je součástí komplexního řešení ochrany měkkých cílů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824C4E" w14:textId="2DAE87BB" w:rsidR="000372AE" w:rsidRPr="00113ABB" w:rsidRDefault="000372AE" w:rsidP="000372AE">
            <w:pPr>
              <w:pStyle w:val="Texttabulkaoby"/>
              <w:spacing w:befor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0372AE" w:rsidRPr="000546C0" w14:paraId="47FFD5B3" w14:textId="77777777" w:rsidTr="000372AE">
        <w:trPr>
          <w:cantSplit/>
          <w:trHeight w:val="460"/>
        </w:trPr>
        <w:tc>
          <w:tcPr>
            <w:tcW w:w="6449" w:type="dxa"/>
            <w:shd w:val="clear" w:color="auto" w:fill="B8CCE4" w:themeFill="accent1" w:themeFillTint="66"/>
          </w:tcPr>
          <w:p w14:paraId="1D616EEA" w14:textId="1DD6C682" w:rsidR="000372AE" w:rsidRPr="00113ABB" w:rsidRDefault="000372AE" w:rsidP="00693365">
            <w:pPr>
              <w:pStyle w:val="Nadpis5"/>
              <w:numPr>
                <w:ilvl w:val="0"/>
                <w:numId w:val="3"/>
              </w:numPr>
              <w:spacing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13ABB">
              <w:rPr>
                <w:rFonts w:ascii="Arial" w:hAnsi="Arial" w:cs="Arial"/>
                <w:sz w:val="24"/>
                <w:szCs w:val="24"/>
              </w:rPr>
              <w:t>Odborné zajištění projektu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14:paraId="3DE8B6BD" w14:textId="1B99C9CF" w:rsidR="000372AE" w:rsidRPr="00465A04" w:rsidRDefault="000372AE" w:rsidP="000372AE">
            <w:pPr>
              <w:pStyle w:val="Texttabulkaoby"/>
              <w:spacing w:before="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bookmarkStart w:id="0" w:name="_GoBack"/>
            <w:r w:rsidRPr="00465A04">
              <w:rPr>
                <w:rFonts w:ascii="Arial" w:hAnsi="Arial" w:cs="Arial"/>
                <w:b/>
                <w:i/>
                <w:sz w:val="24"/>
                <w:szCs w:val="24"/>
              </w:rPr>
              <w:t>6</w:t>
            </w:r>
            <w:bookmarkEnd w:id="0"/>
          </w:p>
        </w:tc>
      </w:tr>
      <w:tr w:rsidR="000372AE" w:rsidRPr="000546C0" w14:paraId="6BCE9286" w14:textId="77777777" w:rsidTr="000372AE">
        <w:trPr>
          <w:cantSplit/>
          <w:trHeight w:val="460"/>
        </w:trPr>
        <w:tc>
          <w:tcPr>
            <w:tcW w:w="6449" w:type="dxa"/>
            <w:shd w:val="clear" w:color="auto" w:fill="auto"/>
          </w:tcPr>
          <w:p w14:paraId="47302DC8" w14:textId="60BDF5A0" w:rsidR="000372AE" w:rsidRPr="00113ABB" w:rsidRDefault="000372AE" w:rsidP="000F1D8A">
            <w:pPr>
              <w:pStyle w:val="Nadpis5"/>
              <w:spacing w:before="0" w:after="0"/>
              <w:jc w:val="lef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113ABB">
              <w:rPr>
                <w:rFonts w:ascii="Arial" w:hAnsi="Arial" w:cs="Arial"/>
                <w:b w:val="0"/>
                <w:i w:val="0"/>
                <w:sz w:val="22"/>
                <w:szCs w:val="22"/>
              </w:rPr>
              <w:t>B.1 Personální zajištění projektu je na dostatečné odborné úrovni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5928CD" w14:textId="75DFB880" w:rsidR="000372AE" w:rsidRPr="00113ABB" w:rsidRDefault="000372AE" w:rsidP="000372AE">
            <w:pPr>
              <w:pStyle w:val="Texttabulkaoby"/>
              <w:spacing w:befor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0372AE" w:rsidRPr="000546C0" w14:paraId="3E456E91" w14:textId="77777777" w:rsidTr="000372AE">
        <w:trPr>
          <w:cantSplit/>
          <w:trHeight w:val="460"/>
        </w:trPr>
        <w:tc>
          <w:tcPr>
            <w:tcW w:w="6449" w:type="dxa"/>
            <w:shd w:val="clear" w:color="auto" w:fill="auto"/>
          </w:tcPr>
          <w:p w14:paraId="5F59426D" w14:textId="399EBAF9" w:rsidR="000372AE" w:rsidRPr="00113ABB" w:rsidRDefault="000372AE" w:rsidP="0099671A">
            <w:pPr>
              <w:pStyle w:val="Nadpis5"/>
              <w:spacing w:before="0" w:after="0"/>
              <w:jc w:val="lef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113ABB">
              <w:rPr>
                <w:rFonts w:ascii="Arial" w:hAnsi="Arial" w:cs="Arial"/>
                <w:b w:val="0"/>
                <w:bCs w:val="0"/>
                <w:i w:val="0"/>
                <w:iCs w:val="0"/>
                <w:sz w:val="22"/>
                <w:szCs w:val="22"/>
              </w:rPr>
              <w:t>B.</w:t>
            </w:r>
            <w:r w:rsidRPr="00113ABB">
              <w:rPr>
                <w:rFonts w:ascii="Arial" w:hAnsi="Arial" w:cs="Arial"/>
                <w:b w:val="0"/>
                <w:i w:val="0"/>
                <w:sz w:val="22"/>
                <w:szCs w:val="22"/>
              </w:rPr>
              <w:t>2 Personální zajištění administrace projektu je dostatečné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56380B" w14:textId="22B61072" w:rsidR="000372AE" w:rsidRPr="00113ABB" w:rsidRDefault="000372AE" w:rsidP="000372AE">
            <w:pPr>
              <w:pStyle w:val="Texttabulkaoby"/>
              <w:spacing w:befor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0372AE" w:rsidRPr="000546C0" w14:paraId="4AAF33F7" w14:textId="77777777" w:rsidTr="000372AE">
        <w:trPr>
          <w:cantSplit/>
          <w:trHeight w:val="460"/>
        </w:trPr>
        <w:tc>
          <w:tcPr>
            <w:tcW w:w="6449" w:type="dxa"/>
            <w:shd w:val="clear" w:color="auto" w:fill="B8CCE4" w:themeFill="accent1" w:themeFillTint="66"/>
          </w:tcPr>
          <w:p w14:paraId="38F51461" w14:textId="77777777" w:rsidR="000372AE" w:rsidRPr="00113ABB" w:rsidRDefault="000372AE" w:rsidP="00693365">
            <w:pPr>
              <w:pStyle w:val="Nadpis5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113ABB">
              <w:rPr>
                <w:rFonts w:ascii="Arial" w:hAnsi="Arial" w:cs="Arial"/>
                <w:sz w:val="24"/>
                <w:szCs w:val="24"/>
              </w:rPr>
              <w:t>Rozpočet projektu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14:paraId="2D1B9FF6" w14:textId="3DA1A853" w:rsidR="000372AE" w:rsidRPr="00113ABB" w:rsidRDefault="000372AE" w:rsidP="000372AE">
            <w:pPr>
              <w:pStyle w:val="Nadpis5"/>
              <w:spacing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3ABB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0372AE" w:rsidRPr="000546C0" w14:paraId="1BF74A9A" w14:textId="77777777" w:rsidTr="000372AE">
        <w:trPr>
          <w:cantSplit/>
          <w:trHeight w:val="460"/>
        </w:trPr>
        <w:tc>
          <w:tcPr>
            <w:tcW w:w="6449" w:type="dxa"/>
            <w:shd w:val="clear" w:color="auto" w:fill="auto"/>
          </w:tcPr>
          <w:p w14:paraId="3E695BBA" w14:textId="46BB4E86" w:rsidR="000372AE" w:rsidRPr="00113ABB" w:rsidRDefault="000372AE" w:rsidP="00670F7F">
            <w:pPr>
              <w:pStyle w:val="Texttabulkaoby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C.1 Přiměřenost výše požadovaných finančních prostředků k cílům a obsahu projektu – v celkové částce a v jednotlivých oblastech podpory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F0D5F8" w14:textId="7DC359DB" w:rsidR="000372AE" w:rsidRPr="00113ABB" w:rsidRDefault="000372AE" w:rsidP="000372AE">
            <w:pPr>
              <w:pStyle w:val="Texttabulkaoby"/>
              <w:spacing w:befor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0372AE" w:rsidRPr="000546C0" w14:paraId="17087DB3" w14:textId="77777777" w:rsidTr="000372AE">
        <w:trPr>
          <w:cantSplit/>
          <w:trHeight w:val="460"/>
        </w:trPr>
        <w:tc>
          <w:tcPr>
            <w:tcW w:w="6449" w:type="dxa"/>
            <w:shd w:val="clear" w:color="auto" w:fill="auto"/>
          </w:tcPr>
          <w:p w14:paraId="78F5C238" w14:textId="5AB5CF25" w:rsidR="000372AE" w:rsidRPr="00113ABB" w:rsidRDefault="000372AE" w:rsidP="00670F7F">
            <w:pPr>
              <w:pStyle w:val="Texttabulkaoby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C.2  Odůvodnění nákladů dle oblastí podpory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28DB1A" w14:textId="4A5B215E" w:rsidR="000372AE" w:rsidRPr="00113ABB" w:rsidRDefault="000372AE" w:rsidP="000372AE">
            <w:pPr>
              <w:pStyle w:val="Texttabulkaoby"/>
              <w:spacing w:befor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3AB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14:paraId="34AA8876" w14:textId="77777777" w:rsidR="0014586B" w:rsidRDefault="0014586B"/>
    <w:p w14:paraId="0D41E552" w14:textId="77777777" w:rsidR="00B9555F" w:rsidRDefault="00B9555F"/>
    <w:p w14:paraId="34073516" w14:textId="77777777" w:rsidR="00B9555F" w:rsidRDefault="00B9555F"/>
    <w:p w14:paraId="138C4C9C" w14:textId="77777777" w:rsidR="00B9555F" w:rsidRDefault="00B9555F"/>
    <w:p w14:paraId="0863B852" w14:textId="77777777" w:rsidR="00B9555F" w:rsidRDefault="00B9555F"/>
    <w:p w14:paraId="74A2C561" w14:textId="77777777" w:rsidR="00B9555F" w:rsidRDefault="00B9555F"/>
    <w:p w14:paraId="237AFECB" w14:textId="77777777" w:rsidR="00B9555F" w:rsidRDefault="00B9555F"/>
    <w:p w14:paraId="408D8298" w14:textId="77777777" w:rsidR="00B9555F" w:rsidRDefault="00B9555F"/>
    <w:p w14:paraId="0FD7DAB0" w14:textId="77777777" w:rsidR="00B9555F" w:rsidRDefault="00B9555F"/>
    <w:p w14:paraId="66ED40C4" w14:textId="77777777" w:rsidR="00B9555F" w:rsidRDefault="00B9555F"/>
    <w:p w14:paraId="36DA8D33" w14:textId="77777777" w:rsidR="00B9555F" w:rsidRDefault="00B9555F"/>
    <w:p w14:paraId="39B60AB9" w14:textId="77777777" w:rsidR="000372AE" w:rsidRDefault="000372AE"/>
    <w:p w14:paraId="17C630B4" w14:textId="77777777" w:rsidR="000372AE" w:rsidRDefault="000372AE"/>
    <w:p w14:paraId="29472689" w14:textId="77777777" w:rsidR="000372AE" w:rsidRDefault="000372AE"/>
    <w:p w14:paraId="299E11A4" w14:textId="77777777" w:rsidR="000372AE" w:rsidRDefault="000372AE"/>
    <w:p w14:paraId="30177913" w14:textId="77777777" w:rsidR="000372AE" w:rsidRDefault="000372AE"/>
    <w:p w14:paraId="0F8CA619" w14:textId="77777777" w:rsidR="000372AE" w:rsidRDefault="000372AE"/>
    <w:p w14:paraId="21CCB88B" w14:textId="77777777" w:rsidR="000372AE" w:rsidRDefault="000372AE"/>
    <w:p w14:paraId="754C9BAD" w14:textId="4DCB1143" w:rsidR="00B9555F" w:rsidRDefault="0029583F" w:rsidP="000372AE">
      <w:pPr>
        <w:tabs>
          <w:tab w:val="left" w:pos="5490"/>
        </w:tabs>
      </w:pPr>
      <w:r>
        <w:tab/>
      </w:r>
    </w:p>
    <w:tbl>
      <w:tblPr>
        <w:tblW w:w="93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29"/>
        <w:gridCol w:w="8531"/>
      </w:tblGrid>
      <w:tr w:rsidR="00B92BF2" w:rsidRPr="00126960" w14:paraId="0B9F545A" w14:textId="77777777" w:rsidTr="00670F7F">
        <w:trPr>
          <w:cantSplit/>
        </w:trPr>
        <w:tc>
          <w:tcPr>
            <w:tcW w:w="9310" w:type="dxa"/>
            <w:gridSpan w:val="3"/>
            <w:tcBorders>
              <w:top w:val="double" w:sz="4" w:space="0" w:color="auto"/>
            </w:tcBorders>
            <w:vAlign w:val="center"/>
          </w:tcPr>
          <w:p w14:paraId="16FD39CE" w14:textId="77777777" w:rsidR="00B92BF2" w:rsidRPr="00126960" w:rsidRDefault="00B92BF2" w:rsidP="00670F7F">
            <w:pPr>
              <w:pStyle w:val="Nadpis6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26960">
              <w:rPr>
                <w:rFonts w:ascii="Arial" w:hAnsi="Arial" w:cs="Arial"/>
                <w:sz w:val="20"/>
                <w:szCs w:val="20"/>
              </w:rPr>
              <w:t>Kritérium</w:t>
            </w:r>
          </w:p>
        </w:tc>
      </w:tr>
      <w:tr w:rsidR="00B92BF2" w:rsidRPr="00126960" w14:paraId="44CEA385" w14:textId="77777777" w:rsidTr="00670F7F">
        <w:tc>
          <w:tcPr>
            <w:tcW w:w="779" w:type="dxa"/>
            <w:gridSpan w:val="2"/>
            <w:tcBorders>
              <w:bottom w:val="double" w:sz="4" w:space="0" w:color="auto"/>
            </w:tcBorders>
          </w:tcPr>
          <w:p w14:paraId="7A73C33A" w14:textId="77777777" w:rsidR="00B92BF2" w:rsidRPr="00126960" w:rsidRDefault="00B92BF2" w:rsidP="00670F7F">
            <w:pPr>
              <w:pStyle w:val="Nadpis6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26960">
              <w:rPr>
                <w:rFonts w:ascii="Arial" w:hAnsi="Arial" w:cs="Arial"/>
                <w:sz w:val="20"/>
                <w:szCs w:val="20"/>
              </w:rPr>
              <w:t>Počet bodů</w:t>
            </w:r>
          </w:p>
        </w:tc>
        <w:tc>
          <w:tcPr>
            <w:tcW w:w="8531" w:type="dxa"/>
            <w:tcBorders>
              <w:bottom w:val="double" w:sz="4" w:space="0" w:color="auto"/>
            </w:tcBorders>
            <w:vAlign w:val="center"/>
          </w:tcPr>
          <w:p w14:paraId="461593A9" w14:textId="77777777" w:rsidR="00B92BF2" w:rsidRPr="00126960" w:rsidRDefault="00B92BF2" w:rsidP="00670F7F">
            <w:pPr>
              <w:pStyle w:val="Nadpis6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960">
              <w:rPr>
                <w:rFonts w:ascii="Arial" w:hAnsi="Arial" w:cs="Arial"/>
                <w:sz w:val="20"/>
                <w:szCs w:val="20"/>
              </w:rPr>
              <w:t>Charakteristika</w:t>
            </w:r>
          </w:p>
        </w:tc>
      </w:tr>
      <w:tr w:rsidR="00B92BF2" w:rsidRPr="00126960" w14:paraId="04579DAF" w14:textId="77777777" w:rsidTr="00670F7F">
        <w:trPr>
          <w:cantSplit/>
          <w:trHeight w:val="257"/>
        </w:trPr>
        <w:tc>
          <w:tcPr>
            <w:tcW w:w="9310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C6D9F1"/>
          </w:tcPr>
          <w:p w14:paraId="4663F916" w14:textId="000CA668" w:rsidR="00B92BF2" w:rsidRPr="000372AE" w:rsidRDefault="00B92BF2" w:rsidP="00BD22E4">
            <w:pPr>
              <w:pStyle w:val="Nadpis6"/>
              <w:spacing w:before="0" w:after="0"/>
              <w:rPr>
                <w:rFonts w:ascii="Arial" w:hAnsi="Arial" w:cs="Arial"/>
              </w:rPr>
            </w:pPr>
            <w:r w:rsidRPr="000372AE">
              <w:rPr>
                <w:rFonts w:ascii="Arial" w:hAnsi="Arial" w:cs="Arial"/>
              </w:rPr>
              <w:t xml:space="preserve">A. </w:t>
            </w:r>
            <w:r w:rsidR="00BD22E4" w:rsidRPr="000372AE">
              <w:rPr>
                <w:rFonts w:ascii="Arial" w:hAnsi="Arial" w:cs="Arial"/>
              </w:rPr>
              <w:t xml:space="preserve">Soulad s prioritami Koncepce ochrany měkkých cílů pro roky 2017-2020 </w:t>
            </w:r>
            <w:r w:rsidR="00596343">
              <w:rPr>
                <w:rFonts w:ascii="Arial" w:hAnsi="Arial" w:cs="Arial"/>
              </w:rPr>
              <w:br/>
            </w:r>
            <w:r w:rsidR="00BD22E4" w:rsidRPr="000372AE">
              <w:rPr>
                <w:rFonts w:ascii="Arial" w:hAnsi="Arial" w:cs="Arial"/>
              </w:rPr>
              <w:t>a metodikami</w:t>
            </w:r>
          </w:p>
        </w:tc>
      </w:tr>
      <w:tr w:rsidR="00B92BF2" w:rsidRPr="00126960" w14:paraId="784B16F4" w14:textId="77777777" w:rsidTr="000372AE">
        <w:trPr>
          <w:cantSplit/>
        </w:trPr>
        <w:tc>
          <w:tcPr>
            <w:tcW w:w="9310" w:type="dxa"/>
            <w:gridSpan w:val="3"/>
            <w:tcBorders>
              <w:top w:val="double" w:sz="4" w:space="0" w:color="auto"/>
            </w:tcBorders>
            <w:shd w:val="clear" w:color="auto" w:fill="B8CCE4" w:themeFill="accent1" w:themeFillTint="66"/>
          </w:tcPr>
          <w:p w14:paraId="3048EA23" w14:textId="77777777" w:rsidR="00B92BF2" w:rsidRPr="000372AE" w:rsidRDefault="00336EF2" w:rsidP="00670F7F">
            <w:pPr>
              <w:pStyle w:val="Nadpis6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0372AE">
              <w:rPr>
                <w:rFonts w:ascii="Arial" w:hAnsi="Arial" w:cs="Arial"/>
                <w:sz w:val="20"/>
                <w:szCs w:val="20"/>
              </w:rPr>
              <w:t>A.1</w:t>
            </w:r>
            <w:r w:rsidR="00B92BF2" w:rsidRPr="000372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22E4" w:rsidRPr="000372AE">
              <w:rPr>
                <w:rFonts w:ascii="Arial" w:hAnsi="Arial" w:cs="Arial"/>
                <w:sz w:val="20"/>
                <w:szCs w:val="20"/>
              </w:rPr>
              <w:t>Soulad projektu s principy a přístupy uvedenými v KOMC</w:t>
            </w:r>
          </w:p>
        </w:tc>
      </w:tr>
      <w:tr w:rsidR="00B92BF2" w:rsidRPr="00126960" w14:paraId="49246675" w14:textId="77777777" w:rsidTr="00670F7F">
        <w:tc>
          <w:tcPr>
            <w:tcW w:w="550" w:type="dxa"/>
            <w:tcBorders>
              <w:top w:val="single" w:sz="4" w:space="0" w:color="auto"/>
            </w:tcBorders>
            <w:vAlign w:val="center"/>
          </w:tcPr>
          <w:p w14:paraId="73BC9176" w14:textId="77777777" w:rsidR="00B92BF2" w:rsidRPr="00126960" w:rsidRDefault="00B92BF2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 w:rsidRPr="00126960">
              <w:rPr>
                <w:rFonts w:ascii="Arial" w:hAnsi="Arial" w:cs="Arial"/>
              </w:rPr>
              <w:t>0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</w:tcBorders>
          </w:tcPr>
          <w:p w14:paraId="242561C4" w14:textId="77777777" w:rsidR="00B92BF2" w:rsidRPr="00126960" w:rsidRDefault="00B92BF2" w:rsidP="00BD22E4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>Celý projekt je v přímém rozporu s </w:t>
            </w:r>
            <w:r w:rsidR="00BD22E4" w:rsidRPr="00BD22E4">
              <w:rPr>
                <w:rFonts w:ascii="Arial" w:hAnsi="Arial" w:cs="Arial"/>
                <w:sz w:val="20"/>
              </w:rPr>
              <w:t>principy a přístupy uvedenými v</w:t>
            </w:r>
            <w:r w:rsidR="00BD22E4">
              <w:rPr>
                <w:rFonts w:ascii="Arial" w:hAnsi="Arial" w:cs="Arial"/>
                <w:sz w:val="20"/>
              </w:rPr>
              <w:t> </w:t>
            </w:r>
            <w:r w:rsidR="00BD22E4" w:rsidRPr="00BD22E4">
              <w:rPr>
                <w:rFonts w:ascii="Arial" w:hAnsi="Arial" w:cs="Arial"/>
                <w:sz w:val="20"/>
              </w:rPr>
              <w:t>KOMC</w:t>
            </w:r>
            <w:r w:rsidR="00BD22E4">
              <w:rPr>
                <w:rFonts w:ascii="Arial" w:hAnsi="Arial" w:cs="Arial"/>
                <w:sz w:val="20"/>
              </w:rPr>
              <w:t>.</w:t>
            </w:r>
          </w:p>
        </w:tc>
      </w:tr>
      <w:tr w:rsidR="00B92BF2" w:rsidRPr="00126960" w14:paraId="612BF7A3" w14:textId="77777777" w:rsidTr="00670F7F">
        <w:tc>
          <w:tcPr>
            <w:tcW w:w="550" w:type="dxa"/>
            <w:vAlign w:val="center"/>
          </w:tcPr>
          <w:p w14:paraId="147B7092" w14:textId="77777777" w:rsidR="00B92BF2" w:rsidRPr="00126960" w:rsidRDefault="00C05758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25ED3">
              <w:rPr>
                <w:rFonts w:ascii="Arial" w:hAnsi="Arial" w:cs="Arial"/>
              </w:rPr>
              <w:t>-2</w:t>
            </w:r>
          </w:p>
        </w:tc>
        <w:tc>
          <w:tcPr>
            <w:tcW w:w="8760" w:type="dxa"/>
            <w:gridSpan w:val="2"/>
          </w:tcPr>
          <w:p w14:paraId="5E9A5140" w14:textId="77777777" w:rsidR="00B92BF2" w:rsidRPr="00126960" w:rsidRDefault="00B92BF2" w:rsidP="00C25ED3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>Projekt je v částečném souladu s </w:t>
            </w:r>
            <w:r w:rsidR="00B23984" w:rsidRPr="00B23984">
              <w:rPr>
                <w:rFonts w:ascii="Arial" w:hAnsi="Arial" w:cs="Arial"/>
                <w:sz w:val="20"/>
              </w:rPr>
              <w:t>principy a přístupy uvedenými v</w:t>
            </w:r>
            <w:r w:rsidR="00C25ED3">
              <w:rPr>
                <w:rFonts w:ascii="Arial" w:hAnsi="Arial" w:cs="Arial"/>
                <w:sz w:val="20"/>
              </w:rPr>
              <w:t> </w:t>
            </w:r>
            <w:r w:rsidR="00B23984" w:rsidRPr="00B23984">
              <w:rPr>
                <w:rFonts w:ascii="Arial" w:hAnsi="Arial" w:cs="Arial"/>
                <w:sz w:val="20"/>
              </w:rPr>
              <w:t>KOMC</w:t>
            </w:r>
            <w:r w:rsidR="00C25ED3">
              <w:rPr>
                <w:rFonts w:ascii="Arial" w:hAnsi="Arial" w:cs="Arial"/>
                <w:sz w:val="20"/>
              </w:rPr>
              <w:t>.</w:t>
            </w:r>
          </w:p>
        </w:tc>
      </w:tr>
      <w:tr w:rsidR="00B92BF2" w:rsidRPr="00126960" w14:paraId="07265F59" w14:textId="77777777" w:rsidTr="00670F7F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6EC81DED" w14:textId="77777777" w:rsidR="00B92BF2" w:rsidRPr="00126960" w:rsidRDefault="00C25ED3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760" w:type="dxa"/>
            <w:gridSpan w:val="2"/>
            <w:tcBorders>
              <w:bottom w:val="single" w:sz="4" w:space="0" w:color="auto"/>
            </w:tcBorders>
          </w:tcPr>
          <w:p w14:paraId="0E30F4A7" w14:textId="77777777" w:rsidR="00B92BF2" w:rsidRPr="00126960" w:rsidRDefault="00B92BF2" w:rsidP="00670F7F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>Projekt je plně v souladu s </w:t>
            </w:r>
            <w:r w:rsidR="00C05758" w:rsidRPr="00126960">
              <w:rPr>
                <w:rFonts w:ascii="Arial" w:hAnsi="Arial" w:cs="Arial"/>
                <w:sz w:val="20"/>
              </w:rPr>
              <w:t> </w:t>
            </w:r>
            <w:r w:rsidR="00C05758" w:rsidRPr="00BD22E4">
              <w:rPr>
                <w:rFonts w:ascii="Arial" w:hAnsi="Arial" w:cs="Arial"/>
                <w:sz w:val="20"/>
              </w:rPr>
              <w:t>principy a přístupy uvedenými v</w:t>
            </w:r>
            <w:r w:rsidR="00C05758">
              <w:rPr>
                <w:rFonts w:ascii="Arial" w:hAnsi="Arial" w:cs="Arial"/>
                <w:sz w:val="20"/>
              </w:rPr>
              <w:t> </w:t>
            </w:r>
            <w:r w:rsidR="00C05758" w:rsidRPr="00BD22E4">
              <w:rPr>
                <w:rFonts w:ascii="Arial" w:hAnsi="Arial" w:cs="Arial"/>
                <w:sz w:val="20"/>
              </w:rPr>
              <w:t>KOMC</w:t>
            </w:r>
            <w:r w:rsidR="00C05758">
              <w:rPr>
                <w:rFonts w:ascii="Arial" w:hAnsi="Arial" w:cs="Arial"/>
                <w:sz w:val="20"/>
              </w:rPr>
              <w:t>.</w:t>
            </w:r>
          </w:p>
        </w:tc>
      </w:tr>
      <w:tr w:rsidR="00B92BF2" w:rsidRPr="00126960" w14:paraId="2177672D" w14:textId="77777777" w:rsidTr="000372AE">
        <w:trPr>
          <w:cantSplit/>
        </w:trPr>
        <w:tc>
          <w:tcPr>
            <w:tcW w:w="93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6624810B" w14:textId="77777777" w:rsidR="00B92BF2" w:rsidRPr="000372AE" w:rsidRDefault="00336EF2" w:rsidP="00670F7F">
            <w:pPr>
              <w:pStyle w:val="Nadpis6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0372AE">
              <w:rPr>
                <w:rFonts w:ascii="Arial" w:hAnsi="Arial" w:cs="Arial"/>
                <w:sz w:val="20"/>
                <w:szCs w:val="20"/>
              </w:rPr>
              <w:t>A.2</w:t>
            </w:r>
            <w:r w:rsidR="00B92BF2" w:rsidRPr="000372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1CC5" w:rsidRPr="000372AE">
              <w:rPr>
                <w:rFonts w:ascii="Arial" w:hAnsi="Arial" w:cs="Arial"/>
                <w:sz w:val="20"/>
                <w:szCs w:val="20"/>
              </w:rPr>
              <w:t>Projekt je zaměřen na cílovou skupinu uvedenou v KOMC/metodice</w:t>
            </w:r>
          </w:p>
        </w:tc>
      </w:tr>
      <w:tr w:rsidR="00B92BF2" w:rsidRPr="00126960" w14:paraId="118E77D7" w14:textId="77777777" w:rsidTr="00670F7F">
        <w:tc>
          <w:tcPr>
            <w:tcW w:w="550" w:type="dxa"/>
            <w:tcBorders>
              <w:top w:val="single" w:sz="4" w:space="0" w:color="auto"/>
            </w:tcBorders>
            <w:vAlign w:val="center"/>
          </w:tcPr>
          <w:p w14:paraId="7CBDFD90" w14:textId="77777777" w:rsidR="00B92BF2" w:rsidRPr="00126960" w:rsidRDefault="00B92BF2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 w:rsidRPr="00126960">
              <w:rPr>
                <w:rFonts w:ascii="Arial" w:hAnsi="Arial" w:cs="Arial"/>
              </w:rPr>
              <w:t>0</w:t>
            </w:r>
            <w:r w:rsidR="000B1CC5">
              <w:rPr>
                <w:rFonts w:ascii="Arial" w:hAnsi="Arial" w:cs="Arial"/>
              </w:rPr>
              <w:t>-1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</w:tcBorders>
          </w:tcPr>
          <w:p w14:paraId="1FB583D0" w14:textId="77777777" w:rsidR="00B92BF2" w:rsidRPr="00126960" w:rsidRDefault="00B92BF2" w:rsidP="000B1CC5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>Celý projekt je zaměřen na jiné cílové skupiny</w:t>
            </w:r>
            <w:r w:rsidR="000B1CC5">
              <w:rPr>
                <w:rFonts w:ascii="Arial" w:hAnsi="Arial" w:cs="Arial"/>
                <w:sz w:val="20"/>
              </w:rPr>
              <w:t xml:space="preserve"> neuvedené v KOMC/metodice.</w:t>
            </w:r>
          </w:p>
        </w:tc>
      </w:tr>
      <w:tr w:rsidR="00B92BF2" w:rsidRPr="00126960" w14:paraId="0B92DEAA" w14:textId="77777777" w:rsidTr="00670F7F">
        <w:tc>
          <w:tcPr>
            <w:tcW w:w="550" w:type="dxa"/>
            <w:vAlign w:val="center"/>
          </w:tcPr>
          <w:p w14:paraId="21982C34" w14:textId="77777777" w:rsidR="00B92BF2" w:rsidRPr="00126960" w:rsidRDefault="000B1CC5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760" w:type="dxa"/>
            <w:gridSpan w:val="2"/>
          </w:tcPr>
          <w:p w14:paraId="65E48A19" w14:textId="77777777" w:rsidR="00B92BF2" w:rsidRPr="00126960" w:rsidRDefault="00B92BF2" w:rsidP="000B1CC5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>Projekt je v částečném souladu s</w:t>
            </w:r>
            <w:r w:rsidR="000B1CC5">
              <w:rPr>
                <w:rFonts w:ascii="Arial" w:hAnsi="Arial" w:cs="Arial"/>
                <w:sz w:val="20"/>
              </w:rPr>
              <w:t> cílovou skupinou uvedenou v KOMC/metodice.</w:t>
            </w:r>
          </w:p>
        </w:tc>
      </w:tr>
      <w:tr w:rsidR="00B92BF2" w:rsidRPr="00126960" w14:paraId="77C8B2ED" w14:textId="77777777" w:rsidTr="00670F7F">
        <w:tc>
          <w:tcPr>
            <w:tcW w:w="550" w:type="dxa"/>
            <w:tcBorders>
              <w:bottom w:val="double" w:sz="4" w:space="0" w:color="auto"/>
            </w:tcBorders>
            <w:vAlign w:val="center"/>
          </w:tcPr>
          <w:p w14:paraId="1C74E3B8" w14:textId="77777777" w:rsidR="00B92BF2" w:rsidRPr="00126960" w:rsidRDefault="000B1CC5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760" w:type="dxa"/>
            <w:gridSpan w:val="2"/>
            <w:tcBorders>
              <w:bottom w:val="double" w:sz="4" w:space="0" w:color="auto"/>
            </w:tcBorders>
          </w:tcPr>
          <w:p w14:paraId="4B50DA04" w14:textId="77777777" w:rsidR="00B92BF2" w:rsidRPr="00126960" w:rsidRDefault="00B92BF2" w:rsidP="00670F7F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>Projekt je zaměřen na</w:t>
            </w:r>
            <w:r w:rsidR="000B1CC5">
              <w:rPr>
                <w:rFonts w:ascii="Arial" w:hAnsi="Arial" w:cs="Arial"/>
                <w:sz w:val="20"/>
              </w:rPr>
              <w:t xml:space="preserve"> cílovou skupinu uvedenou v KOMC/metodice.</w:t>
            </w:r>
          </w:p>
        </w:tc>
      </w:tr>
      <w:tr w:rsidR="00B92BF2" w:rsidRPr="00126960" w14:paraId="346AFBDD" w14:textId="77777777" w:rsidTr="000372AE">
        <w:trPr>
          <w:trHeight w:val="211"/>
        </w:trPr>
        <w:tc>
          <w:tcPr>
            <w:tcW w:w="9310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69852861" w14:textId="77777777" w:rsidR="00B92BF2" w:rsidRPr="00126960" w:rsidRDefault="00336EF2" w:rsidP="00336EF2">
            <w:pPr>
              <w:pStyle w:val="Texttabulkaoby9"/>
              <w:spacing w:before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A.3</w:t>
            </w:r>
            <w:r w:rsidR="00B92BF2" w:rsidRPr="00126960">
              <w:rPr>
                <w:rFonts w:ascii="Arial" w:hAnsi="Arial" w:cs="Arial"/>
                <w:b/>
                <w:sz w:val="20"/>
              </w:rPr>
              <w:t xml:space="preserve"> </w:t>
            </w:r>
            <w:r w:rsidRPr="00336EF2">
              <w:rPr>
                <w:rFonts w:ascii="Arial" w:hAnsi="Arial" w:cs="Arial"/>
                <w:b/>
                <w:sz w:val="20"/>
              </w:rPr>
              <w:t xml:space="preserve">Soulad obsahu projektu s </w:t>
            </w:r>
            <w:r>
              <w:rPr>
                <w:rFonts w:ascii="Arial" w:hAnsi="Arial" w:cs="Arial"/>
                <w:b/>
                <w:sz w:val="20"/>
              </w:rPr>
              <w:t>metodikou</w:t>
            </w:r>
            <w:r w:rsidRPr="00336EF2">
              <w:rPr>
                <w:rFonts w:ascii="Arial" w:hAnsi="Arial" w:cs="Arial"/>
                <w:b/>
                <w:sz w:val="20"/>
              </w:rPr>
              <w:t xml:space="preserve"> Základy ochrany měkkých cílů</w:t>
            </w:r>
          </w:p>
        </w:tc>
      </w:tr>
      <w:tr w:rsidR="00B92BF2" w:rsidRPr="00126960" w14:paraId="782DA068" w14:textId="77777777" w:rsidTr="00670F7F">
        <w:tc>
          <w:tcPr>
            <w:tcW w:w="5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74D12F9" w14:textId="77777777" w:rsidR="00B92BF2" w:rsidRPr="00126960" w:rsidRDefault="00336EF2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2DD8B16" w14:textId="77777777" w:rsidR="00B92BF2" w:rsidRPr="00126960" w:rsidRDefault="00336EF2" w:rsidP="00336EF2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>Celý projekt je v přímém rozporu s</w:t>
            </w:r>
            <w:r>
              <w:rPr>
                <w:rFonts w:ascii="Arial" w:hAnsi="Arial" w:cs="Arial"/>
                <w:sz w:val="20"/>
              </w:rPr>
              <w:t> metodikou.</w:t>
            </w:r>
          </w:p>
        </w:tc>
      </w:tr>
      <w:tr w:rsidR="00B92BF2" w:rsidRPr="00126960" w14:paraId="6CD33FAA" w14:textId="77777777" w:rsidTr="00670F7F">
        <w:tc>
          <w:tcPr>
            <w:tcW w:w="550" w:type="dxa"/>
            <w:tcBorders>
              <w:bottom w:val="dotted" w:sz="4" w:space="0" w:color="auto"/>
            </w:tcBorders>
            <w:vAlign w:val="center"/>
          </w:tcPr>
          <w:p w14:paraId="096FB8AF" w14:textId="77777777" w:rsidR="00B92BF2" w:rsidRPr="00126960" w:rsidRDefault="00336EF2" w:rsidP="00336EF2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25ED3">
              <w:rPr>
                <w:rFonts w:ascii="Arial" w:hAnsi="Arial" w:cs="Arial"/>
              </w:rPr>
              <w:t>-2</w:t>
            </w:r>
          </w:p>
        </w:tc>
        <w:tc>
          <w:tcPr>
            <w:tcW w:w="8760" w:type="dxa"/>
            <w:gridSpan w:val="2"/>
            <w:tcBorders>
              <w:bottom w:val="dotted" w:sz="4" w:space="0" w:color="auto"/>
            </w:tcBorders>
            <w:vAlign w:val="center"/>
          </w:tcPr>
          <w:p w14:paraId="1E0CD1A4" w14:textId="77777777" w:rsidR="00B92BF2" w:rsidRPr="00126960" w:rsidRDefault="00336EF2" w:rsidP="00670F7F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>Projekt je v částečném souladu s</w:t>
            </w:r>
            <w:r>
              <w:rPr>
                <w:rFonts w:ascii="Arial" w:hAnsi="Arial" w:cs="Arial"/>
                <w:sz w:val="20"/>
              </w:rPr>
              <w:t> metodikou.</w:t>
            </w:r>
          </w:p>
        </w:tc>
      </w:tr>
      <w:tr w:rsidR="00B92BF2" w:rsidRPr="00126960" w14:paraId="05B99F40" w14:textId="77777777" w:rsidTr="0099671A">
        <w:tc>
          <w:tcPr>
            <w:tcW w:w="550" w:type="dxa"/>
            <w:tcBorders>
              <w:bottom w:val="dotted" w:sz="4" w:space="0" w:color="auto"/>
            </w:tcBorders>
            <w:vAlign w:val="center"/>
          </w:tcPr>
          <w:p w14:paraId="7F3E5AB5" w14:textId="77777777" w:rsidR="00B92BF2" w:rsidRPr="00126960" w:rsidRDefault="00C25ED3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760" w:type="dxa"/>
            <w:gridSpan w:val="2"/>
            <w:tcBorders>
              <w:bottom w:val="single" w:sz="4" w:space="0" w:color="auto"/>
            </w:tcBorders>
            <w:vAlign w:val="center"/>
          </w:tcPr>
          <w:p w14:paraId="162ADEFF" w14:textId="77777777" w:rsidR="00B92BF2" w:rsidRPr="00126960" w:rsidRDefault="00336EF2" w:rsidP="00336EF2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je plně</w:t>
            </w:r>
            <w:r w:rsidRPr="00126960">
              <w:rPr>
                <w:rFonts w:ascii="Arial" w:hAnsi="Arial" w:cs="Arial"/>
                <w:sz w:val="20"/>
              </w:rPr>
              <w:t xml:space="preserve"> v souladu s</w:t>
            </w:r>
            <w:r>
              <w:rPr>
                <w:rFonts w:ascii="Arial" w:hAnsi="Arial" w:cs="Arial"/>
                <w:sz w:val="20"/>
              </w:rPr>
              <w:t> metodikou.</w:t>
            </w:r>
          </w:p>
        </w:tc>
      </w:tr>
      <w:tr w:rsidR="00C25ED3" w:rsidRPr="00126960" w14:paraId="2981FD21" w14:textId="77777777" w:rsidTr="0099671A">
        <w:tc>
          <w:tcPr>
            <w:tcW w:w="550" w:type="dxa"/>
            <w:tcBorders>
              <w:top w:val="dotted" w:sz="4" w:space="0" w:color="auto"/>
              <w:bottom w:val="dotted" w:sz="4" w:space="0" w:color="auto"/>
            </w:tcBorders>
            <w:shd w:val="clear" w:color="auto" w:fill="B8CCE4" w:themeFill="accent1" w:themeFillTint="66"/>
            <w:vAlign w:val="center"/>
          </w:tcPr>
          <w:p w14:paraId="3D1F2015" w14:textId="77777777" w:rsidR="00C25ED3" w:rsidRPr="006559F6" w:rsidRDefault="00C25ED3" w:rsidP="00C25ED3">
            <w:pPr>
              <w:pStyle w:val="Texttabulkaoby9"/>
              <w:spacing w:before="0"/>
              <w:rPr>
                <w:rFonts w:ascii="Arial" w:hAnsi="Arial" w:cs="Arial"/>
                <w:b/>
                <w:sz w:val="20"/>
              </w:rPr>
            </w:pPr>
            <w:r w:rsidRPr="006559F6">
              <w:rPr>
                <w:rFonts w:ascii="Arial" w:hAnsi="Arial" w:cs="Arial"/>
                <w:b/>
                <w:sz w:val="20"/>
              </w:rPr>
              <w:t>A.4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6E1EAA8E" w14:textId="77777777" w:rsidR="00C25ED3" w:rsidRPr="000372AE" w:rsidRDefault="00C25ED3" w:rsidP="00C25ED3">
            <w:pPr>
              <w:pStyle w:val="Texttabulkaoby9"/>
              <w:spacing w:before="0"/>
              <w:rPr>
                <w:rFonts w:ascii="Arial" w:hAnsi="Arial" w:cs="Arial"/>
                <w:b/>
                <w:color w:val="95B3D7" w:themeColor="accent1" w:themeTint="99"/>
                <w:sz w:val="20"/>
              </w:rPr>
            </w:pPr>
            <w:r w:rsidRPr="006559F6">
              <w:rPr>
                <w:rFonts w:ascii="Arial" w:hAnsi="Arial" w:cs="Arial"/>
                <w:b/>
                <w:sz w:val="20"/>
              </w:rPr>
              <w:t xml:space="preserve">Projekt je součástí komplexního řešení ochrany měkkých cílů  </w:t>
            </w:r>
          </w:p>
        </w:tc>
      </w:tr>
      <w:tr w:rsidR="00C25ED3" w:rsidRPr="00126960" w14:paraId="76071E35" w14:textId="77777777" w:rsidTr="0099671A">
        <w:tc>
          <w:tcPr>
            <w:tcW w:w="550" w:type="dxa"/>
            <w:tcBorders>
              <w:bottom w:val="dotted" w:sz="4" w:space="0" w:color="auto"/>
            </w:tcBorders>
            <w:vAlign w:val="center"/>
          </w:tcPr>
          <w:p w14:paraId="7AD8920F" w14:textId="77777777" w:rsidR="00C25ED3" w:rsidRDefault="000B1CC5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0-1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16836B1" w14:textId="77777777" w:rsidR="00C25ED3" w:rsidRDefault="000B1CC5" w:rsidP="00336EF2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0B1CC5">
              <w:rPr>
                <w:rFonts w:ascii="Arial" w:hAnsi="Arial" w:cs="Arial"/>
                <w:sz w:val="20"/>
              </w:rPr>
              <w:t>Projekt je izolovanou aktivitou, bez dalších návazností.</w:t>
            </w:r>
          </w:p>
        </w:tc>
      </w:tr>
      <w:tr w:rsidR="00C25ED3" w:rsidRPr="00126960" w14:paraId="462428D4" w14:textId="77777777" w:rsidTr="00670F7F">
        <w:tc>
          <w:tcPr>
            <w:tcW w:w="550" w:type="dxa"/>
            <w:tcBorders>
              <w:bottom w:val="dotted" w:sz="4" w:space="0" w:color="auto"/>
            </w:tcBorders>
            <w:vAlign w:val="center"/>
          </w:tcPr>
          <w:p w14:paraId="0A1EC567" w14:textId="77777777" w:rsidR="00C25ED3" w:rsidRDefault="000B1CC5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760" w:type="dxa"/>
            <w:gridSpan w:val="2"/>
            <w:tcBorders>
              <w:bottom w:val="dotted" w:sz="4" w:space="0" w:color="auto"/>
            </w:tcBorders>
            <w:vAlign w:val="center"/>
          </w:tcPr>
          <w:p w14:paraId="5987B47E" w14:textId="77777777" w:rsidR="00C25ED3" w:rsidRDefault="000B1CC5" w:rsidP="00336EF2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0B1CC5">
              <w:rPr>
                <w:rFonts w:ascii="Arial" w:hAnsi="Arial" w:cs="Arial"/>
                <w:sz w:val="20"/>
              </w:rPr>
              <w:t>Projekt je jednou z různých a</w:t>
            </w:r>
            <w:r>
              <w:rPr>
                <w:rFonts w:ascii="Arial" w:hAnsi="Arial" w:cs="Arial"/>
                <w:sz w:val="20"/>
              </w:rPr>
              <w:t>ktivit k různým problémům v oblasti bezpečnosti.</w:t>
            </w:r>
          </w:p>
        </w:tc>
      </w:tr>
      <w:tr w:rsidR="00C25ED3" w:rsidRPr="00126960" w14:paraId="6DA60A9B" w14:textId="77777777" w:rsidTr="00670F7F">
        <w:tc>
          <w:tcPr>
            <w:tcW w:w="550" w:type="dxa"/>
            <w:tcBorders>
              <w:bottom w:val="dotted" w:sz="4" w:space="0" w:color="auto"/>
            </w:tcBorders>
            <w:vAlign w:val="center"/>
          </w:tcPr>
          <w:p w14:paraId="743F2BCC" w14:textId="77777777" w:rsidR="00C25ED3" w:rsidRDefault="000B1CC5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760" w:type="dxa"/>
            <w:gridSpan w:val="2"/>
            <w:tcBorders>
              <w:bottom w:val="dotted" w:sz="4" w:space="0" w:color="auto"/>
            </w:tcBorders>
            <w:vAlign w:val="center"/>
          </w:tcPr>
          <w:p w14:paraId="368028B2" w14:textId="77777777" w:rsidR="00C25ED3" w:rsidRDefault="000B1CC5" w:rsidP="00336EF2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0B1CC5">
              <w:rPr>
                <w:rFonts w:ascii="Arial" w:hAnsi="Arial" w:cs="Arial"/>
                <w:sz w:val="20"/>
              </w:rPr>
              <w:t>Projekt je součástí provázaného systému aktiv</w:t>
            </w:r>
            <w:r>
              <w:rPr>
                <w:rFonts w:ascii="Arial" w:hAnsi="Arial" w:cs="Arial"/>
                <w:sz w:val="20"/>
              </w:rPr>
              <w:t>it – komplexního řešení ochrany měkkých cílů.</w:t>
            </w:r>
          </w:p>
        </w:tc>
      </w:tr>
      <w:tr w:rsidR="00B92BF2" w:rsidRPr="00126960" w14:paraId="397DC727" w14:textId="77777777" w:rsidTr="000372AE">
        <w:trPr>
          <w:cantSplit/>
          <w:trHeight w:val="317"/>
        </w:trPr>
        <w:tc>
          <w:tcPr>
            <w:tcW w:w="9310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14:paraId="20B777DB" w14:textId="08C6A2B9" w:rsidR="00B92BF2" w:rsidRPr="000372AE" w:rsidRDefault="000F1D8A" w:rsidP="00670F7F">
            <w:pPr>
              <w:pStyle w:val="Nadpis6"/>
              <w:spacing w:before="0" w:after="0"/>
              <w:jc w:val="left"/>
              <w:rPr>
                <w:rFonts w:ascii="Arial" w:hAnsi="Arial" w:cs="Arial"/>
              </w:rPr>
            </w:pPr>
            <w:r w:rsidRPr="000372AE">
              <w:rPr>
                <w:rFonts w:ascii="Arial" w:hAnsi="Arial" w:cs="Arial"/>
              </w:rPr>
              <w:t>B</w:t>
            </w:r>
            <w:r w:rsidR="00B92BF2" w:rsidRPr="000372AE">
              <w:rPr>
                <w:rFonts w:ascii="Arial" w:hAnsi="Arial" w:cs="Arial"/>
              </w:rPr>
              <w:t xml:space="preserve">. </w:t>
            </w:r>
            <w:r w:rsidR="0099671A" w:rsidRPr="000372AE">
              <w:rPr>
                <w:rFonts w:ascii="Arial" w:hAnsi="Arial" w:cs="Arial"/>
              </w:rPr>
              <w:t>Odborné zajištění projektu</w:t>
            </w:r>
          </w:p>
        </w:tc>
      </w:tr>
      <w:tr w:rsidR="00B92BF2" w:rsidRPr="00126960" w14:paraId="1CDE2D73" w14:textId="77777777" w:rsidTr="000372AE">
        <w:trPr>
          <w:trHeight w:val="160"/>
        </w:trPr>
        <w:tc>
          <w:tcPr>
            <w:tcW w:w="9310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7B91A119" w14:textId="7C0BE38E" w:rsidR="00B92BF2" w:rsidRPr="000372AE" w:rsidRDefault="0099671A" w:rsidP="00670F7F">
            <w:pPr>
              <w:pStyle w:val="Texttabulkaoby9"/>
              <w:spacing w:before="0"/>
              <w:jc w:val="both"/>
              <w:rPr>
                <w:rFonts w:ascii="Arial" w:hAnsi="Arial" w:cs="Arial"/>
                <w:b/>
                <w:sz w:val="20"/>
              </w:rPr>
            </w:pPr>
            <w:r w:rsidRPr="000372AE">
              <w:rPr>
                <w:rFonts w:ascii="Arial" w:hAnsi="Arial" w:cs="Arial"/>
                <w:b/>
                <w:sz w:val="20"/>
              </w:rPr>
              <w:t>B.1 Personální zajištění projektu je na dostatečné odborné úrovni</w:t>
            </w:r>
          </w:p>
        </w:tc>
      </w:tr>
      <w:tr w:rsidR="00B92BF2" w:rsidRPr="00126960" w14:paraId="0308D2C6" w14:textId="77777777" w:rsidTr="000372AE">
        <w:tc>
          <w:tcPr>
            <w:tcW w:w="550" w:type="dxa"/>
            <w:tcBorders>
              <w:top w:val="single" w:sz="4" w:space="0" w:color="auto"/>
            </w:tcBorders>
            <w:vAlign w:val="center"/>
          </w:tcPr>
          <w:p w14:paraId="128267E0" w14:textId="33B335E2" w:rsidR="00B92BF2" w:rsidRPr="00126960" w:rsidRDefault="0099671A" w:rsidP="00670F7F">
            <w:pPr>
              <w:pStyle w:val="Texttabulkaoby9"/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</w:tcBorders>
            <w:vAlign w:val="center"/>
          </w:tcPr>
          <w:p w14:paraId="2FD7C0B6" w14:textId="3764DB7F" w:rsidR="00B92BF2" w:rsidRPr="00126960" w:rsidRDefault="0099671A" w:rsidP="0099671A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Personální zajištění není na dostatečné odborné úrovni.</w:t>
            </w:r>
          </w:p>
        </w:tc>
      </w:tr>
      <w:tr w:rsidR="00B92BF2" w:rsidRPr="00126960" w14:paraId="22C8F6B2" w14:textId="77777777" w:rsidTr="00670F7F">
        <w:tc>
          <w:tcPr>
            <w:tcW w:w="550" w:type="dxa"/>
            <w:vAlign w:val="center"/>
          </w:tcPr>
          <w:p w14:paraId="048AA271" w14:textId="7D26FF28" w:rsidR="00B92BF2" w:rsidRPr="00126960" w:rsidRDefault="0099671A" w:rsidP="00670F7F">
            <w:pPr>
              <w:pStyle w:val="Texttabulkaoby9"/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1-2</w:t>
            </w:r>
          </w:p>
        </w:tc>
        <w:tc>
          <w:tcPr>
            <w:tcW w:w="8760" w:type="dxa"/>
            <w:gridSpan w:val="2"/>
            <w:vAlign w:val="center"/>
          </w:tcPr>
          <w:p w14:paraId="5586787B" w14:textId="7DAAA053" w:rsidR="00B92BF2" w:rsidRPr="00126960" w:rsidRDefault="0099671A" w:rsidP="00670F7F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Personální zajištění je částečně na </w:t>
            </w:r>
            <w:r w:rsidR="00BB4B5B">
              <w:rPr>
                <w:rFonts w:ascii="Arial" w:hAnsi="Arial" w:cs="Arial"/>
                <w:sz w:val="20"/>
              </w:rPr>
              <w:t xml:space="preserve">dostatečné </w:t>
            </w:r>
            <w:r>
              <w:rPr>
                <w:rFonts w:ascii="Arial" w:hAnsi="Arial" w:cs="Arial"/>
                <w:sz w:val="20"/>
              </w:rPr>
              <w:t>odborné úrovni.</w:t>
            </w:r>
          </w:p>
        </w:tc>
      </w:tr>
      <w:tr w:rsidR="00B92BF2" w:rsidRPr="00126960" w14:paraId="206D1881" w14:textId="77777777" w:rsidTr="000372AE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12ACC410" w14:textId="72C48BA4" w:rsidR="00B92BF2" w:rsidRPr="00126960" w:rsidRDefault="0099671A" w:rsidP="00670F7F">
            <w:pPr>
              <w:pStyle w:val="Texttabulkaoby9"/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8760" w:type="dxa"/>
            <w:gridSpan w:val="2"/>
            <w:tcBorders>
              <w:bottom w:val="single" w:sz="4" w:space="0" w:color="auto"/>
            </w:tcBorders>
            <w:vAlign w:val="center"/>
          </w:tcPr>
          <w:p w14:paraId="08EA5289" w14:textId="6A2A8B14" w:rsidR="00B92BF2" w:rsidRPr="00126960" w:rsidRDefault="0099671A" w:rsidP="00670F7F">
            <w:pPr>
              <w:pStyle w:val="Texttabulkaoby9"/>
              <w:spacing w:before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Personální zajištění je na dostatečné odborné úrovni.</w:t>
            </w:r>
          </w:p>
        </w:tc>
      </w:tr>
      <w:tr w:rsidR="0099671A" w:rsidRPr="00126960" w14:paraId="6AE6B4BD" w14:textId="77777777" w:rsidTr="000372AE">
        <w:tc>
          <w:tcPr>
            <w:tcW w:w="93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AD7FBE1" w14:textId="745E6221" w:rsidR="0099671A" w:rsidRPr="000372AE" w:rsidRDefault="0099671A" w:rsidP="00670F7F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 w:rsidRPr="000372AE">
              <w:rPr>
                <w:rFonts w:ascii="Arial" w:hAnsi="Arial" w:cs="Arial"/>
                <w:b/>
                <w:bCs/>
                <w:iCs/>
                <w:sz w:val="20"/>
              </w:rPr>
              <w:t>B</w:t>
            </w:r>
            <w:r w:rsidR="00E27F29">
              <w:rPr>
                <w:rFonts w:ascii="Arial" w:hAnsi="Arial" w:cs="Arial"/>
                <w:b/>
                <w:sz w:val="20"/>
              </w:rPr>
              <w:t>.</w:t>
            </w:r>
            <w:r w:rsidRPr="000372AE">
              <w:rPr>
                <w:rFonts w:ascii="Arial" w:hAnsi="Arial" w:cs="Arial"/>
                <w:b/>
                <w:sz w:val="20"/>
              </w:rPr>
              <w:t>2 Personální zajištění administrace projektu je dostatečné</w:t>
            </w:r>
          </w:p>
        </w:tc>
      </w:tr>
      <w:tr w:rsidR="0099671A" w:rsidRPr="00126960" w14:paraId="54051E74" w14:textId="77777777" w:rsidTr="000372AE">
        <w:tc>
          <w:tcPr>
            <w:tcW w:w="550" w:type="dxa"/>
            <w:tcBorders>
              <w:top w:val="single" w:sz="4" w:space="0" w:color="auto"/>
            </w:tcBorders>
            <w:vAlign w:val="center"/>
          </w:tcPr>
          <w:p w14:paraId="2FB093DF" w14:textId="10BF44BA" w:rsidR="0099671A" w:rsidRDefault="0099671A" w:rsidP="00670F7F">
            <w:pPr>
              <w:pStyle w:val="Texttabulkaoby9"/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</w:tcBorders>
            <w:vAlign w:val="center"/>
          </w:tcPr>
          <w:p w14:paraId="2425AA5B" w14:textId="77E0B5E8" w:rsidR="0099671A" w:rsidRDefault="0099671A" w:rsidP="00670F7F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Personální zajištění administrace projektu není dostatečné.</w:t>
            </w:r>
          </w:p>
        </w:tc>
      </w:tr>
      <w:tr w:rsidR="0099671A" w:rsidRPr="00126960" w14:paraId="1EE97E4C" w14:textId="77777777" w:rsidTr="00670F7F">
        <w:tc>
          <w:tcPr>
            <w:tcW w:w="550" w:type="dxa"/>
            <w:vAlign w:val="center"/>
          </w:tcPr>
          <w:p w14:paraId="636E2739" w14:textId="14BC5F2D" w:rsidR="0099671A" w:rsidRDefault="0099671A" w:rsidP="00670F7F">
            <w:pPr>
              <w:pStyle w:val="Texttabulkaoby9"/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1-2</w:t>
            </w:r>
          </w:p>
        </w:tc>
        <w:tc>
          <w:tcPr>
            <w:tcW w:w="8760" w:type="dxa"/>
            <w:gridSpan w:val="2"/>
            <w:vAlign w:val="center"/>
          </w:tcPr>
          <w:p w14:paraId="13E3A2CE" w14:textId="7BC0EFAE" w:rsidR="0099671A" w:rsidRDefault="0099671A" w:rsidP="0099671A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Personální zajištění administrace je částečně dostatečné.</w:t>
            </w:r>
          </w:p>
        </w:tc>
      </w:tr>
      <w:tr w:rsidR="00B92BF2" w:rsidRPr="00126960" w14:paraId="3AF111F1" w14:textId="77777777" w:rsidTr="00670F7F">
        <w:tc>
          <w:tcPr>
            <w:tcW w:w="550" w:type="dxa"/>
            <w:vAlign w:val="center"/>
          </w:tcPr>
          <w:p w14:paraId="1451D253" w14:textId="199BFF64" w:rsidR="00B92BF2" w:rsidRPr="00126960" w:rsidRDefault="0099671A" w:rsidP="00670F7F">
            <w:pPr>
              <w:pStyle w:val="Texttabulkaoby9"/>
              <w:spacing w:befor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8760" w:type="dxa"/>
            <w:gridSpan w:val="2"/>
            <w:vAlign w:val="center"/>
          </w:tcPr>
          <w:p w14:paraId="21FE7C3E" w14:textId="7445C037" w:rsidR="00B92BF2" w:rsidRPr="00126960" w:rsidRDefault="0099671A" w:rsidP="0099671A">
            <w:pPr>
              <w:pStyle w:val="Texttabulkaoby9"/>
              <w:spacing w:befor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Personální zajištění administrace projektu je dostatečné.</w:t>
            </w:r>
          </w:p>
        </w:tc>
      </w:tr>
      <w:tr w:rsidR="00B92BF2" w:rsidRPr="00126960" w14:paraId="309F3F49" w14:textId="77777777" w:rsidTr="000372AE">
        <w:trPr>
          <w:cantSplit/>
          <w:trHeight w:val="275"/>
        </w:trPr>
        <w:tc>
          <w:tcPr>
            <w:tcW w:w="9310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14:paraId="4D4A25F6" w14:textId="4025596D" w:rsidR="00B92BF2" w:rsidRPr="000372AE" w:rsidRDefault="0033053D" w:rsidP="00670F7F">
            <w:pPr>
              <w:pStyle w:val="Nadpis6"/>
              <w:spacing w:before="0" w:after="0"/>
              <w:jc w:val="left"/>
              <w:rPr>
                <w:rFonts w:ascii="Arial" w:hAnsi="Arial" w:cs="Arial"/>
              </w:rPr>
            </w:pPr>
            <w:r w:rsidRPr="000372AE">
              <w:rPr>
                <w:rFonts w:ascii="Arial" w:hAnsi="Arial" w:cs="Arial"/>
              </w:rPr>
              <w:t>C</w:t>
            </w:r>
            <w:r w:rsidR="00B92BF2" w:rsidRPr="000372AE">
              <w:rPr>
                <w:rFonts w:ascii="Arial" w:hAnsi="Arial" w:cs="Arial"/>
              </w:rPr>
              <w:t>. Náklady projektu</w:t>
            </w:r>
          </w:p>
        </w:tc>
      </w:tr>
      <w:tr w:rsidR="00B92BF2" w:rsidRPr="00126960" w14:paraId="38BCA5D0" w14:textId="77777777" w:rsidTr="000372AE">
        <w:trPr>
          <w:cantSplit/>
        </w:trPr>
        <w:tc>
          <w:tcPr>
            <w:tcW w:w="9310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684BA317" w14:textId="47852DF1" w:rsidR="00B92BF2" w:rsidRPr="00126960" w:rsidRDefault="00E27F29" w:rsidP="00670F7F">
            <w:pPr>
              <w:pStyle w:val="Nadpis6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C.1 </w:t>
            </w:r>
            <w:r w:rsidR="00B92BF2" w:rsidRPr="00126960">
              <w:rPr>
                <w:rFonts w:ascii="Arial" w:hAnsi="Arial" w:cs="Arial"/>
                <w:sz w:val="20"/>
                <w:szCs w:val="20"/>
              </w:rPr>
              <w:t xml:space="preserve">Přiměřenost výše požadovaných finančních prostředků k cílům a obsahu projektu – v celkové částce a v jednotlivých </w:t>
            </w:r>
            <w:r w:rsidR="00B92BF2">
              <w:rPr>
                <w:rFonts w:ascii="Arial" w:hAnsi="Arial" w:cs="Arial"/>
                <w:sz w:val="20"/>
                <w:szCs w:val="20"/>
              </w:rPr>
              <w:t>oblastech podpory</w:t>
            </w:r>
          </w:p>
        </w:tc>
      </w:tr>
      <w:tr w:rsidR="00B92BF2" w:rsidRPr="00126960" w14:paraId="26499942" w14:textId="77777777" w:rsidTr="002F4277">
        <w:tc>
          <w:tcPr>
            <w:tcW w:w="550" w:type="dxa"/>
            <w:tcBorders>
              <w:top w:val="single" w:sz="4" w:space="0" w:color="auto"/>
            </w:tcBorders>
            <w:vAlign w:val="center"/>
          </w:tcPr>
          <w:p w14:paraId="3831EB17" w14:textId="77777777" w:rsidR="00B92BF2" w:rsidRPr="00126960" w:rsidRDefault="00B92BF2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 w:rsidRPr="00126960">
              <w:rPr>
                <w:rFonts w:ascii="Arial" w:hAnsi="Arial" w:cs="Arial"/>
              </w:rPr>
              <w:t>0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</w:tcBorders>
            <w:vAlign w:val="center"/>
          </w:tcPr>
          <w:p w14:paraId="6E14929E" w14:textId="24093F1B" w:rsidR="00B92BF2" w:rsidRPr="00126960" w:rsidRDefault="00B92BF2" w:rsidP="00596343">
            <w:pPr>
              <w:pStyle w:val="Texttabulkaoby9"/>
              <w:spacing w:before="0"/>
              <w:jc w:val="both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 xml:space="preserve">Finanční zabezpečení je nedostatečné </w:t>
            </w:r>
            <w:r w:rsidR="0099671A">
              <w:rPr>
                <w:rFonts w:ascii="Arial" w:hAnsi="Arial" w:cs="Arial"/>
                <w:sz w:val="20"/>
              </w:rPr>
              <w:t xml:space="preserve">nebo nadhodnocené </w:t>
            </w:r>
            <w:r w:rsidRPr="00126960">
              <w:rPr>
                <w:rFonts w:ascii="Arial" w:hAnsi="Arial" w:cs="Arial"/>
                <w:sz w:val="20"/>
              </w:rPr>
              <w:t>(vzhledem k cílům projektu, rozsahu aktivit</w:t>
            </w:r>
            <w:r w:rsidR="0099671A">
              <w:rPr>
                <w:rFonts w:ascii="Arial" w:hAnsi="Arial" w:cs="Arial"/>
                <w:sz w:val="20"/>
              </w:rPr>
              <w:t xml:space="preserve">, </w:t>
            </w:r>
            <w:r w:rsidR="0099671A" w:rsidRPr="00126960">
              <w:rPr>
                <w:rFonts w:ascii="Arial" w:hAnsi="Arial" w:cs="Arial"/>
                <w:sz w:val="20"/>
              </w:rPr>
              <w:t>limitům stanoveným v Zásadách</w:t>
            </w:r>
            <w:r w:rsidRPr="00126960">
              <w:rPr>
                <w:rFonts w:ascii="Arial" w:hAnsi="Arial" w:cs="Arial"/>
                <w:sz w:val="20"/>
              </w:rPr>
              <w:t xml:space="preserve"> a podobně), prostředky jsou špatně strukturované.</w:t>
            </w:r>
          </w:p>
        </w:tc>
      </w:tr>
      <w:tr w:rsidR="00B92BF2" w:rsidRPr="00126960" w14:paraId="48C63DF3" w14:textId="77777777" w:rsidTr="002F4277">
        <w:tc>
          <w:tcPr>
            <w:tcW w:w="550" w:type="dxa"/>
            <w:vAlign w:val="center"/>
          </w:tcPr>
          <w:p w14:paraId="45CBD121" w14:textId="4A641273" w:rsidR="00B92BF2" w:rsidRPr="00126960" w:rsidRDefault="000372AE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760" w:type="dxa"/>
            <w:gridSpan w:val="2"/>
            <w:vAlign w:val="center"/>
          </w:tcPr>
          <w:p w14:paraId="3722AFFD" w14:textId="4D875364" w:rsidR="00B92BF2" w:rsidRPr="00126960" w:rsidRDefault="00B92BF2" w:rsidP="00596343">
            <w:pPr>
              <w:pStyle w:val="Texttabulkaoby9"/>
              <w:spacing w:before="0"/>
              <w:jc w:val="both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 xml:space="preserve">Finanční zabezpečení je sice přiměřené, ale struktura nákladů neodpovídá způsobu řešení </w:t>
            </w:r>
            <w:r w:rsidR="00596343">
              <w:rPr>
                <w:rFonts w:ascii="Arial" w:hAnsi="Arial" w:cs="Arial"/>
                <w:sz w:val="20"/>
              </w:rPr>
              <w:br/>
            </w:r>
            <w:r w:rsidRPr="00126960">
              <w:rPr>
                <w:rFonts w:ascii="Arial" w:hAnsi="Arial" w:cs="Arial"/>
                <w:sz w:val="20"/>
              </w:rPr>
              <w:t>a předpokládaným cílům (je nevyrovnaná).</w:t>
            </w:r>
          </w:p>
        </w:tc>
      </w:tr>
      <w:tr w:rsidR="00B92BF2" w:rsidRPr="00126960" w14:paraId="72673A62" w14:textId="77777777" w:rsidTr="002F4277">
        <w:trPr>
          <w:trHeight w:val="565"/>
        </w:trPr>
        <w:tc>
          <w:tcPr>
            <w:tcW w:w="550" w:type="dxa"/>
            <w:tcBorders>
              <w:bottom w:val="dotted" w:sz="4" w:space="0" w:color="auto"/>
            </w:tcBorders>
            <w:vAlign w:val="center"/>
          </w:tcPr>
          <w:p w14:paraId="7843603A" w14:textId="256DD22A" w:rsidR="00B92BF2" w:rsidRPr="002F4277" w:rsidRDefault="000372AE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 w:rsidRPr="002F4277">
              <w:rPr>
                <w:rFonts w:ascii="Arial" w:hAnsi="Arial" w:cs="Arial"/>
              </w:rPr>
              <w:t>2</w:t>
            </w:r>
          </w:p>
        </w:tc>
        <w:tc>
          <w:tcPr>
            <w:tcW w:w="8760" w:type="dxa"/>
            <w:gridSpan w:val="2"/>
            <w:tcBorders>
              <w:bottom w:val="dotted" w:sz="4" w:space="0" w:color="auto"/>
            </w:tcBorders>
            <w:vAlign w:val="center"/>
          </w:tcPr>
          <w:p w14:paraId="4BCF7FD0" w14:textId="77777777" w:rsidR="00B92BF2" w:rsidRPr="002F4277" w:rsidRDefault="00B92BF2" w:rsidP="00596343">
            <w:pPr>
              <w:pStyle w:val="Texttabulkaoby9"/>
              <w:spacing w:before="0"/>
              <w:jc w:val="both"/>
              <w:rPr>
                <w:rFonts w:ascii="Arial" w:hAnsi="Arial" w:cs="Arial"/>
                <w:sz w:val="20"/>
              </w:rPr>
            </w:pPr>
            <w:r w:rsidRPr="002F4277">
              <w:rPr>
                <w:rFonts w:ascii="Arial" w:hAnsi="Arial" w:cs="Arial"/>
                <w:sz w:val="20"/>
              </w:rPr>
              <w:t>Finanční zabezpečení je sice přiměřené, ale náklady v jednotlivých obdobích neodpovídají časovému harmonogramu řešení.</w:t>
            </w:r>
          </w:p>
        </w:tc>
      </w:tr>
      <w:tr w:rsidR="00B92BF2" w:rsidRPr="00126960" w14:paraId="62376E17" w14:textId="77777777" w:rsidTr="002F4277">
        <w:trPr>
          <w:trHeight w:val="374"/>
        </w:trPr>
        <w:tc>
          <w:tcPr>
            <w:tcW w:w="55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37AA0C" w14:textId="6C7F327F" w:rsidR="00B92BF2" w:rsidRPr="00126960" w:rsidRDefault="000372AE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76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8396A7" w14:textId="77777777" w:rsidR="00B92BF2" w:rsidRPr="002F4277" w:rsidRDefault="00B92BF2" w:rsidP="00596343">
            <w:pPr>
              <w:pStyle w:val="Texttabulkaoby9"/>
              <w:spacing w:before="0"/>
              <w:jc w:val="both"/>
              <w:rPr>
                <w:rFonts w:ascii="Arial" w:hAnsi="Arial" w:cs="Arial"/>
                <w:sz w:val="20"/>
              </w:rPr>
            </w:pPr>
            <w:r w:rsidRPr="002F4277">
              <w:rPr>
                <w:rFonts w:ascii="Arial" w:hAnsi="Arial" w:cs="Arial"/>
                <w:sz w:val="20"/>
              </w:rPr>
              <w:t>Finanční zabezpečení je z hlediska výše, struktury a časového rozvržení optimální.</w:t>
            </w:r>
          </w:p>
        </w:tc>
      </w:tr>
      <w:tr w:rsidR="00B92BF2" w:rsidRPr="00126960" w14:paraId="7A47C433" w14:textId="77777777" w:rsidTr="000372AE">
        <w:trPr>
          <w:cantSplit/>
        </w:trPr>
        <w:tc>
          <w:tcPr>
            <w:tcW w:w="93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3875801" w14:textId="55A322DA" w:rsidR="00B92BF2" w:rsidRPr="00126960" w:rsidRDefault="00E27F29" w:rsidP="00670F7F">
            <w:pPr>
              <w:pStyle w:val="Nadpis6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8C37C8">
              <w:rPr>
                <w:rFonts w:ascii="Arial" w:hAnsi="Arial" w:cs="Arial"/>
                <w:sz w:val="20"/>
                <w:szCs w:val="20"/>
              </w:rPr>
              <w:t>.2</w:t>
            </w:r>
            <w:r w:rsidR="00B92BF2" w:rsidRPr="00126960">
              <w:rPr>
                <w:rFonts w:ascii="Arial" w:hAnsi="Arial" w:cs="Arial"/>
                <w:sz w:val="20"/>
                <w:szCs w:val="20"/>
              </w:rPr>
              <w:t xml:space="preserve"> Odůvodnění </w:t>
            </w:r>
            <w:r w:rsidR="00B92BF2">
              <w:rPr>
                <w:rFonts w:ascii="Arial" w:hAnsi="Arial" w:cs="Arial"/>
                <w:sz w:val="20"/>
                <w:szCs w:val="20"/>
              </w:rPr>
              <w:t>nákladů projektu</w:t>
            </w:r>
          </w:p>
        </w:tc>
      </w:tr>
      <w:tr w:rsidR="00B92BF2" w:rsidRPr="00126960" w14:paraId="057847E6" w14:textId="77777777" w:rsidTr="000372AE">
        <w:tc>
          <w:tcPr>
            <w:tcW w:w="550" w:type="dxa"/>
            <w:tcBorders>
              <w:top w:val="single" w:sz="4" w:space="0" w:color="auto"/>
            </w:tcBorders>
            <w:vAlign w:val="center"/>
          </w:tcPr>
          <w:p w14:paraId="2E3ECE51" w14:textId="77777777" w:rsidR="00B92BF2" w:rsidRPr="00126960" w:rsidRDefault="00B92BF2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 w:rsidRPr="00126960">
              <w:rPr>
                <w:rFonts w:ascii="Arial" w:hAnsi="Arial" w:cs="Arial"/>
              </w:rPr>
              <w:t>0</w:t>
            </w:r>
          </w:p>
        </w:tc>
        <w:tc>
          <w:tcPr>
            <w:tcW w:w="8760" w:type="dxa"/>
            <w:gridSpan w:val="2"/>
            <w:tcBorders>
              <w:top w:val="single" w:sz="4" w:space="0" w:color="auto"/>
            </w:tcBorders>
          </w:tcPr>
          <w:p w14:paraId="3A7DC195" w14:textId="77777777" w:rsidR="00B92BF2" w:rsidRPr="00126960" w:rsidRDefault="00B92BF2" w:rsidP="00596343">
            <w:pPr>
              <w:pStyle w:val="Texttabulkaoby9"/>
              <w:spacing w:before="0"/>
              <w:jc w:val="both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 xml:space="preserve">Odůvodnění </w:t>
            </w:r>
            <w:r w:rsidRPr="00857A52">
              <w:rPr>
                <w:rFonts w:ascii="Arial" w:hAnsi="Arial" w:cs="Arial"/>
                <w:sz w:val="20"/>
              </w:rPr>
              <w:t>nákladů projektu</w:t>
            </w:r>
            <w:r w:rsidRPr="00126960">
              <w:rPr>
                <w:rFonts w:ascii="Arial" w:hAnsi="Arial" w:cs="Arial"/>
                <w:sz w:val="20"/>
              </w:rPr>
              <w:t xml:space="preserve"> zcela chybí a nelze je zjistit z</w:t>
            </w:r>
            <w:r>
              <w:rPr>
                <w:rFonts w:ascii="Arial" w:hAnsi="Arial" w:cs="Arial"/>
                <w:sz w:val="20"/>
              </w:rPr>
              <w:t xml:space="preserve"> popisu </w:t>
            </w:r>
            <w:r w:rsidRPr="00126960">
              <w:rPr>
                <w:rFonts w:ascii="Arial" w:hAnsi="Arial" w:cs="Arial"/>
                <w:sz w:val="20"/>
              </w:rPr>
              <w:t xml:space="preserve">obsahu projektu, nebo jsou </w:t>
            </w:r>
            <w:r w:rsidRPr="00857A52">
              <w:rPr>
                <w:rFonts w:ascii="Arial" w:hAnsi="Arial" w:cs="Arial"/>
                <w:sz w:val="20"/>
              </w:rPr>
              <w:t>náklad</w:t>
            </w:r>
            <w:r>
              <w:rPr>
                <w:rFonts w:ascii="Arial" w:hAnsi="Arial" w:cs="Arial"/>
                <w:sz w:val="20"/>
              </w:rPr>
              <w:t>y</w:t>
            </w:r>
            <w:r w:rsidRPr="00857A52">
              <w:rPr>
                <w:rFonts w:ascii="Arial" w:hAnsi="Arial" w:cs="Arial"/>
                <w:sz w:val="20"/>
              </w:rPr>
              <w:t xml:space="preserve"> projektu</w:t>
            </w:r>
            <w:r w:rsidRPr="00126960">
              <w:rPr>
                <w:rFonts w:ascii="Arial" w:hAnsi="Arial" w:cs="Arial"/>
                <w:sz w:val="20"/>
              </w:rPr>
              <w:t xml:space="preserve"> vzhledem k obsahu neopodstatněné.</w:t>
            </w:r>
          </w:p>
        </w:tc>
      </w:tr>
      <w:tr w:rsidR="00B92BF2" w:rsidRPr="00126960" w14:paraId="4F479A21" w14:textId="77777777" w:rsidTr="00670F7F">
        <w:tc>
          <w:tcPr>
            <w:tcW w:w="550" w:type="dxa"/>
            <w:vAlign w:val="center"/>
          </w:tcPr>
          <w:p w14:paraId="726B0311" w14:textId="77777777" w:rsidR="00B92BF2" w:rsidRPr="00126960" w:rsidRDefault="00B92BF2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 w:rsidRPr="00126960">
              <w:rPr>
                <w:rFonts w:ascii="Arial" w:hAnsi="Arial" w:cs="Arial"/>
              </w:rPr>
              <w:t>1</w:t>
            </w:r>
          </w:p>
        </w:tc>
        <w:tc>
          <w:tcPr>
            <w:tcW w:w="8760" w:type="dxa"/>
            <w:gridSpan w:val="2"/>
          </w:tcPr>
          <w:p w14:paraId="0E618C14" w14:textId="77777777" w:rsidR="00B92BF2" w:rsidRPr="00126960" w:rsidRDefault="00B92BF2" w:rsidP="00596343">
            <w:pPr>
              <w:pStyle w:val="Texttabulkaoby9"/>
              <w:spacing w:before="0"/>
              <w:jc w:val="both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 xml:space="preserve">Odůvodnění </w:t>
            </w:r>
            <w:r>
              <w:rPr>
                <w:rFonts w:ascii="Arial" w:hAnsi="Arial" w:cs="Arial"/>
                <w:sz w:val="20"/>
              </w:rPr>
              <w:t>nákladů projektu</w:t>
            </w:r>
            <w:r w:rsidRPr="00126960">
              <w:rPr>
                <w:rFonts w:ascii="Arial" w:hAnsi="Arial" w:cs="Arial"/>
                <w:sz w:val="20"/>
              </w:rPr>
              <w:t xml:space="preserve"> je uvedeno jen u některých </w:t>
            </w:r>
            <w:r>
              <w:rPr>
                <w:rFonts w:ascii="Arial" w:hAnsi="Arial" w:cs="Arial"/>
                <w:sz w:val="20"/>
              </w:rPr>
              <w:t>oblastí podpory</w:t>
            </w:r>
            <w:r w:rsidRPr="00126960">
              <w:rPr>
                <w:rFonts w:ascii="Arial" w:hAnsi="Arial" w:cs="Arial"/>
                <w:sz w:val="20"/>
              </w:rPr>
              <w:t xml:space="preserve">, je nedostatečné a nelze posoudit </w:t>
            </w:r>
            <w:r>
              <w:rPr>
                <w:rFonts w:ascii="Arial" w:hAnsi="Arial" w:cs="Arial"/>
                <w:sz w:val="20"/>
              </w:rPr>
              <w:t xml:space="preserve">jejich </w:t>
            </w:r>
            <w:r w:rsidRPr="00126960">
              <w:rPr>
                <w:rFonts w:ascii="Arial" w:hAnsi="Arial" w:cs="Arial"/>
                <w:sz w:val="20"/>
              </w:rPr>
              <w:t>oprávněnost.</w:t>
            </w:r>
          </w:p>
        </w:tc>
      </w:tr>
      <w:tr w:rsidR="00B92BF2" w:rsidRPr="00126960" w14:paraId="4E011422" w14:textId="77777777" w:rsidTr="00670F7F">
        <w:tc>
          <w:tcPr>
            <w:tcW w:w="550" w:type="dxa"/>
            <w:vAlign w:val="center"/>
          </w:tcPr>
          <w:p w14:paraId="08F0CD0B" w14:textId="77777777" w:rsidR="00B92BF2" w:rsidRPr="00126960" w:rsidRDefault="00B92BF2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 w:rsidRPr="00126960">
              <w:rPr>
                <w:rFonts w:ascii="Arial" w:hAnsi="Arial" w:cs="Arial"/>
              </w:rPr>
              <w:t>2</w:t>
            </w:r>
          </w:p>
        </w:tc>
        <w:tc>
          <w:tcPr>
            <w:tcW w:w="8760" w:type="dxa"/>
            <w:gridSpan w:val="2"/>
          </w:tcPr>
          <w:p w14:paraId="18F6C570" w14:textId="08A14721" w:rsidR="00B92BF2" w:rsidRPr="00126960" w:rsidRDefault="00B92BF2" w:rsidP="00596343">
            <w:pPr>
              <w:pStyle w:val="Texttabulkaoby9"/>
              <w:spacing w:before="0"/>
              <w:jc w:val="both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 xml:space="preserve">Odůvodnění </w:t>
            </w:r>
            <w:r>
              <w:rPr>
                <w:rFonts w:ascii="Arial" w:hAnsi="Arial" w:cs="Arial"/>
                <w:sz w:val="20"/>
              </w:rPr>
              <w:t>nákladů projektu</w:t>
            </w:r>
            <w:r w:rsidRPr="00126960">
              <w:rPr>
                <w:rFonts w:ascii="Arial" w:hAnsi="Arial" w:cs="Arial"/>
                <w:sz w:val="20"/>
              </w:rPr>
              <w:t xml:space="preserve"> je uvedeno u většiny </w:t>
            </w:r>
            <w:r>
              <w:rPr>
                <w:rFonts w:ascii="Arial" w:hAnsi="Arial" w:cs="Arial"/>
                <w:sz w:val="20"/>
              </w:rPr>
              <w:t>oblastí podpory</w:t>
            </w:r>
            <w:r w:rsidRPr="00126960">
              <w:rPr>
                <w:rFonts w:ascii="Arial" w:hAnsi="Arial" w:cs="Arial"/>
                <w:sz w:val="20"/>
              </w:rPr>
              <w:t>, je ale nedostatečné a nelze posoudit oprávněnost nákladů</w:t>
            </w:r>
            <w:r w:rsidR="00574B77">
              <w:rPr>
                <w:rFonts w:ascii="Arial" w:hAnsi="Arial" w:cs="Arial"/>
                <w:sz w:val="20"/>
              </w:rPr>
              <w:t>.</w:t>
            </w:r>
          </w:p>
        </w:tc>
      </w:tr>
      <w:tr w:rsidR="00B92BF2" w:rsidRPr="00126960" w14:paraId="32D27047" w14:textId="77777777" w:rsidTr="00670F7F">
        <w:tc>
          <w:tcPr>
            <w:tcW w:w="550" w:type="dxa"/>
            <w:vAlign w:val="center"/>
          </w:tcPr>
          <w:p w14:paraId="1A6E29E8" w14:textId="77777777" w:rsidR="00B92BF2" w:rsidRPr="00126960" w:rsidRDefault="00B92BF2" w:rsidP="00670F7F">
            <w:pPr>
              <w:pStyle w:val="Texttabulka"/>
              <w:spacing w:before="0"/>
              <w:jc w:val="center"/>
              <w:rPr>
                <w:rFonts w:ascii="Arial" w:hAnsi="Arial" w:cs="Arial"/>
              </w:rPr>
            </w:pPr>
            <w:r w:rsidRPr="00126960">
              <w:rPr>
                <w:rFonts w:ascii="Arial" w:hAnsi="Arial" w:cs="Arial"/>
              </w:rPr>
              <w:t>3</w:t>
            </w:r>
          </w:p>
        </w:tc>
        <w:tc>
          <w:tcPr>
            <w:tcW w:w="8760" w:type="dxa"/>
            <w:gridSpan w:val="2"/>
          </w:tcPr>
          <w:p w14:paraId="0F4A5CAF" w14:textId="6A73B9EB" w:rsidR="00B92BF2" w:rsidRPr="00126960" w:rsidRDefault="00B92BF2" w:rsidP="00574B77">
            <w:pPr>
              <w:pStyle w:val="Texttabulkaoby9"/>
              <w:spacing w:before="0"/>
              <w:jc w:val="both"/>
              <w:rPr>
                <w:rFonts w:ascii="Arial" w:hAnsi="Arial" w:cs="Arial"/>
                <w:sz w:val="20"/>
              </w:rPr>
            </w:pPr>
            <w:r w:rsidRPr="00126960">
              <w:rPr>
                <w:rFonts w:ascii="Arial" w:hAnsi="Arial" w:cs="Arial"/>
                <w:sz w:val="20"/>
              </w:rPr>
              <w:t xml:space="preserve">Odůvodnění </w:t>
            </w:r>
            <w:r>
              <w:rPr>
                <w:rFonts w:ascii="Arial" w:hAnsi="Arial" w:cs="Arial"/>
                <w:sz w:val="20"/>
              </w:rPr>
              <w:t>nákladů projektu</w:t>
            </w:r>
            <w:r w:rsidRPr="00126960">
              <w:rPr>
                <w:rFonts w:ascii="Arial" w:hAnsi="Arial" w:cs="Arial"/>
                <w:sz w:val="20"/>
              </w:rPr>
              <w:t xml:space="preserve"> je uvedeno u všech </w:t>
            </w:r>
            <w:r>
              <w:rPr>
                <w:rFonts w:ascii="Arial" w:hAnsi="Arial" w:cs="Arial"/>
                <w:sz w:val="20"/>
              </w:rPr>
              <w:t>oblastí podpory</w:t>
            </w:r>
            <w:r w:rsidR="00574B77">
              <w:rPr>
                <w:rFonts w:ascii="Arial" w:hAnsi="Arial" w:cs="Arial"/>
                <w:sz w:val="20"/>
              </w:rPr>
              <w:t xml:space="preserve"> a je dostatečné. Pokud je</w:t>
            </w:r>
            <w:r w:rsidRPr="00126960">
              <w:rPr>
                <w:rFonts w:ascii="Arial" w:hAnsi="Arial" w:cs="Arial"/>
                <w:sz w:val="20"/>
              </w:rPr>
              <w:t xml:space="preserve"> zčásti nedostatečné, oprávněnost nákladů lze posoudit z kontextu ostatních částí projektu.</w:t>
            </w:r>
          </w:p>
        </w:tc>
      </w:tr>
    </w:tbl>
    <w:p w14:paraId="4E2A314E" w14:textId="77777777" w:rsidR="00B9555F" w:rsidRDefault="00B9555F"/>
    <w:p w14:paraId="43B24B30" w14:textId="77777777" w:rsidR="00B9555F" w:rsidRDefault="00B9555F"/>
    <w:p w14:paraId="54E9C98D" w14:textId="77777777" w:rsidR="000372AE" w:rsidRDefault="000372AE" w:rsidP="0033053D">
      <w:pPr>
        <w:rPr>
          <w:rFonts w:ascii="Arial" w:hAnsi="Arial" w:cs="Arial"/>
          <w:sz w:val="22"/>
          <w:szCs w:val="22"/>
        </w:rPr>
      </w:pPr>
    </w:p>
    <w:p w14:paraId="52E9F502" w14:textId="77777777" w:rsidR="000372AE" w:rsidRDefault="000372AE" w:rsidP="00113ABB">
      <w:pPr>
        <w:spacing w:line="360" w:lineRule="auto"/>
        <w:rPr>
          <w:rFonts w:ascii="Arial" w:hAnsi="Arial" w:cs="Arial"/>
          <w:sz w:val="22"/>
          <w:szCs w:val="22"/>
        </w:rPr>
      </w:pPr>
    </w:p>
    <w:p w14:paraId="714D7E57" w14:textId="610A373D" w:rsidR="0033053D" w:rsidRPr="005120F4" w:rsidRDefault="0033053D" w:rsidP="00113ABB">
      <w:pPr>
        <w:spacing w:line="360" w:lineRule="auto"/>
        <w:rPr>
          <w:rFonts w:ascii="Arial" w:hAnsi="Arial" w:cs="Arial"/>
          <w:sz w:val="22"/>
          <w:szCs w:val="22"/>
        </w:rPr>
      </w:pPr>
      <w:r w:rsidRPr="0033053D">
        <w:rPr>
          <w:rFonts w:ascii="Arial" w:hAnsi="Arial" w:cs="Arial"/>
          <w:sz w:val="22"/>
          <w:szCs w:val="22"/>
        </w:rPr>
        <w:t>K hodnocení nákladů projektu je nutné přistupovat vzhledem k povaze dotačního programu velmi individuálně</w:t>
      </w:r>
      <w:r w:rsidR="00140231">
        <w:rPr>
          <w:rFonts w:ascii="Arial" w:hAnsi="Arial" w:cs="Arial"/>
          <w:sz w:val="22"/>
          <w:szCs w:val="22"/>
        </w:rPr>
        <w:t>,</w:t>
      </w:r>
      <w:r w:rsidRPr="0033053D">
        <w:rPr>
          <w:rFonts w:ascii="Arial" w:hAnsi="Arial" w:cs="Arial"/>
          <w:sz w:val="22"/>
          <w:szCs w:val="22"/>
        </w:rPr>
        <w:t xml:space="preserve"> a to zejména ve vztahu k velikosti měkkého cíle. </w:t>
      </w:r>
      <w:r>
        <w:rPr>
          <w:rFonts w:ascii="Arial" w:hAnsi="Arial" w:cs="Arial"/>
          <w:sz w:val="22"/>
          <w:szCs w:val="22"/>
        </w:rPr>
        <w:t xml:space="preserve">Vždy je nutné </w:t>
      </w:r>
      <w:r w:rsidR="000372A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se</w:t>
      </w:r>
      <w:r w:rsidRPr="00857A52">
        <w:rPr>
          <w:rFonts w:ascii="Arial" w:hAnsi="Arial" w:cs="Arial"/>
          <w:sz w:val="22"/>
          <w:szCs w:val="22"/>
        </w:rPr>
        <w:t xml:space="preserve"> u uváděných částek (bez ohledu na jejich výši) so</w:t>
      </w:r>
      <w:r>
        <w:rPr>
          <w:rFonts w:ascii="Arial" w:hAnsi="Arial" w:cs="Arial"/>
          <w:sz w:val="22"/>
          <w:szCs w:val="22"/>
        </w:rPr>
        <w:t>ustředit na jejich odůvodnění.</w:t>
      </w:r>
    </w:p>
    <w:p w14:paraId="44F4CB89" w14:textId="6DCC5533" w:rsidR="0033053D" w:rsidRPr="005120F4" w:rsidRDefault="0033053D" w:rsidP="00113A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120F4">
        <w:rPr>
          <w:rFonts w:ascii="Arial" w:hAnsi="Arial" w:cs="Arial"/>
          <w:sz w:val="22"/>
          <w:szCs w:val="22"/>
        </w:rPr>
        <w:t xml:space="preserve">U každého řádně předloženého projektu je provedeno bodové hodnocení </w:t>
      </w:r>
      <w:r w:rsidR="00E23077">
        <w:rPr>
          <w:rFonts w:ascii="Arial" w:hAnsi="Arial" w:cs="Arial"/>
          <w:b/>
          <w:sz w:val="22"/>
          <w:szCs w:val="22"/>
        </w:rPr>
        <w:t>stanovenou komisí a také zástupcem Krajského ředitelství policie, v jehož gesci je ochrana měkkých cílů na území kraje</w:t>
      </w:r>
      <w:r w:rsidRPr="005120F4">
        <w:rPr>
          <w:rFonts w:ascii="Arial" w:hAnsi="Arial" w:cs="Arial"/>
          <w:sz w:val="22"/>
          <w:szCs w:val="22"/>
        </w:rPr>
        <w:t xml:space="preserve">. </w:t>
      </w:r>
      <w:r w:rsidRPr="005120F4">
        <w:rPr>
          <w:rFonts w:ascii="Arial" w:hAnsi="Arial" w:cs="Arial"/>
          <w:b/>
          <w:sz w:val="22"/>
          <w:szCs w:val="22"/>
        </w:rPr>
        <w:t>Každý projekt se </w:t>
      </w:r>
      <w:r>
        <w:rPr>
          <w:rFonts w:ascii="Arial" w:hAnsi="Arial" w:cs="Arial"/>
          <w:b/>
          <w:sz w:val="22"/>
          <w:szCs w:val="22"/>
        </w:rPr>
        <w:t>boduje ve </w:t>
      </w:r>
      <w:r w:rsidRPr="005120F4">
        <w:rPr>
          <w:rFonts w:ascii="Arial" w:hAnsi="Arial" w:cs="Arial"/>
          <w:b/>
          <w:sz w:val="22"/>
          <w:szCs w:val="22"/>
        </w:rPr>
        <w:t>všech kritériích</w:t>
      </w:r>
      <w:r w:rsidR="000372AE">
        <w:rPr>
          <w:rFonts w:ascii="Arial" w:hAnsi="Arial" w:cs="Arial"/>
          <w:b/>
          <w:sz w:val="22"/>
          <w:szCs w:val="22"/>
        </w:rPr>
        <w:t>.</w:t>
      </w:r>
    </w:p>
    <w:p w14:paraId="7E313164" w14:textId="5FF6067C" w:rsidR="0033053D" w:rsidRPr="005120F4" w:rsidRDefault="00E23077" w:rsidP="00113A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Hodnotitelé mohou </w:t>
      </w:r>
      <w:r w:rsidR="0033053D" w:rsidRPr="005120F4">
        <w:rPr>
          <w:rFonts w:ascii="Arial" w:hAnsi="Arial" w:cs="Arial"/>
          <w:sz w:val="22"/>
          <w:szCs w:val="22"/>
        </w:rPr>
        <w:t>přidat slovní hodnocení předložených projektů, zejména v případech,</w:t>
      </w:r>
      <w:r w:rsidR="00E76D5F">
        <w:rPr>
          <w:rFonts w:ascii="Arial" w:hAnsi="Arial" w:cs="Arial"/>
          <w:sz w:val="22"/>
          <w:szCs w:val="22"/>
        </w:rPr>
        <w:br/>
      </w:r>
      <w:r w:rsidR="0033053D" w:rsidRPr="005120F4">
        <w:rPr>
          <w:rFonts w:ascii="Arial" w:hAnsi="Arial" w:cs="Arial"/>
          <w:sz w:val="22"/>
          <w:szCs w:val="22"/>
        </w:rPr>
        <w:t xml:space="preserve">kdy </w:t>
      </w:r>
      <w:r w:rsidR="002A1F0D">
        <w:rPr>
          <w:rFonts w:ascii="Arial" w:hAnsi="Arial" w:cs="Arial"/>
          <w:sz w:val="22"/>
          <w:szCs w:val="22"/>
        </w:rPr>
        <w:t xml:space="preserve">je projekt kvalitně zpracovaný a </w:t>
      </w:r>
      <w:r w:rsidR="0033053D" w:rsidRPr="005120F4">
        <w:rPr>
          <w:rFonts w:ascii="Arial" w:hAnsi="Arial" w:cs="Arial"/>
          <w:sz w:val="22"/>
          <w:szCs w:val="22"/>
        </w:rPr>
        <w:t>obsahuje vše potřebné</w:t>
      </w:r>
      <w:r>
        <w:rPr>
          <w:rFonts w:ascii="Arial" w:hAnsi="Arial" w:cs="Arial"/>
          <w:sz w:val="22"/>
          <w:szCs w:val="22"/>
        </w:rPr>
        <w:t>, ale vzhledem k</w:t>
      </w:r>
      <w:r w:rsidR="0033053D" w:rsidRPr="005120F4">
        <w:rPr>
          <w:rFonts w:ascii="Arial" w:hAnsi="Arial" w:cs="Arial"/>
          <w:sz w:val="22"/>
          <w:szCs w:val="22"/>
        </w:rPr>
        <w:t xml:space="preserve"> realiz</w:t>
      </w:r>
      <w:r w:rsidR="0033053D">
        <w:rPr>
          <w:rFonts w:ascii="Arial" w:hAnsi="Arial" w:cs="Arial"/>
          <w:sz w:val="22"/>
          <w:szCs w:val="22"/>
        </w:rPr>
        <w:t>aci jiných projektů stejného či </w:t>
      </w:r>
      <w:r w:rsidR="0033053D" w:rsidRPr="005120F4">
        <w:rPr>
          <w:rFonts w:ascii="Arial" w:hAnsi="Arial" w:cs="Arial"/>
          <w:sz w:val="22"/>
          <w:szCs w:val="22"/>
        </w:rPr>
        <w:t xml:space="preserve">podobného charakteru není třeba projekt podpořit, případně mohou být výhrady k realizátorovi dílčího projektu či existuje jiný závažný důvod, proč projekt nepodpořit (např. případný konflikt zájmů, </w:t>
      </w:r>
      <w:r w:rsidR="0033053D">
        <w:rPr>
          <w:rFonts w:ascii="Arial" w:hAnsi="Arial" w:cs="Arial"/>
          <w:sz w:val="22"/>
          <w:szCs w:val="22"/>
        </w:rPr>
        <w:t>podezření z nekalých praktik či </w:t>
      </w:r>
      <w:r w:rsidR="0033053D" w:rsidRPr="005120F4">
        <w:rPr>
          <w:rFonts w:ascii="Arial" w:hAnsi="Arial" w:cs="Arial"/>
          <w:sz w:val="22"/>
          <w:szCs w:val="22"/>
        </w:rPr>
        <w:t xml:space="preserve">realizaci v rozporu </w:t>
      </w:r>
      <w:r w:rsidR="00A402AA">
        <w:rPr>
          <w:rFonts w:ascii="Arial" w:hAnsi="Arial" w:cs="Arial"/>
          <w:sz w:val="22"/>
          <w:szCs w:val="22"/>
        </w:rPr>
        <w:br/>
      </w:r>
      <w:r w:rsidR="0033053D" w:rsidRPr="005120F4">
        <w:rPr>
          <w:rFonts w:ascii="Arial" w:hAnsi="Arial" w:cs="Arial"/>
          <w:sz w:val="22"/>
          <w:szCs w:val="22"/>
        </w:rPr>
        <w:t>se zákonem apod.).</w:t>
      </w:r>
      <w:r w:rsidR="0033053D">
        <w:rPr>
          <w:rFonts w:ascii="Arial" w:hAnsi="Arial" w:cs="Arial"/>
          <w:sz w:val="22"/>
          <w:szCs w:val="22"/>
        </w:rPr>
        <w:t xml:space="preserve"> </w:t>
      </w:r>
    </w:p>
    <w:p w14:paraId="36E36880" w14:textId="77777777" w:rsidR="00B9555F" w:rsidRDefault="00B9555F"/>
    <w:p w14:paraId="4D2CD595" w14:textId="77777777" w:rsidR="00B9555F" w:rsidRDefault="00B9555F"/>
    <w:p w14:paraId="4C0AA239" w14:textId="77777777" w:rsidR="00B9555F" w:rsidRDefault="00B9555F"/>
    <w:p w14:paraId="4EFE5087" w14:textId="77777777" w:rsidR="00B9555F" w:rsidRDefault="00B9555F"/>
    <w:p w14:paraId="0D64337F" w14:textId="77777777" w:rsidR="00B9555F" w:rsidRDefault="00B9555F"/>
    <w:p w14:paraId="58184A8E" w14:textId="77777777" w:rsidR="00B9555F" w:rsidRDefault="00B9555F"/>
    <w:p w14:paraId="36F10500" w14:textId="77777777" w:rsidR="00B9555F" w:rsidRDefault="00B9555F"/>
    <w:p w14:paraId="57599B8D" w14:textId="77777777" w:rsidR="00B9555F" w:rsidRDefault="00B9555F"/>
    <w:p w14:paraId="23B16629" w14:textId="77777777" w:rsidR="00B9555F" w:rsidRDefault="00B9555F"/>
    <w:p w14:paraId="67A908FC" w14:textId="77777777" w:rsidR="00B9555F" w:rsidRDefault="00B9555F"/>
    <w:p w14:paraId="5ACAA06F" w14:textId="77777777" w:rsidR="00B9555F" w:rsidRDefault="00B9555F"/>
    <w:p w14:paraId="2A79A9F4" w14:textId="77777777" w:rsidR="00B9555F" w:rsidRDefault="00B9555F"/>
    <w:p w14:paraId="1879B123" w14:textId="77777777" w:rsidR="00B9555F" w:rsidRDefault="00B9555F"/>
    <w:p w14:paraId="0F8D47BC" w14:textId="77777777" w:rsidR="00B9555F" w:rsidRDefault="00B9555F"/>
    <w:p w14:paraId="3A05BDBB" w14:textId="77777777" w:rsidR="00B9555F" w:rsidRDefault="00B9555F"/>
    <w:p w14:paraId="094C7EE3" w14:textId="77777777" w:rsidR="00B9555F" w:rsidRDefault="00B9555F"/>
    <w:p w14:paraId="56AC76AC" w14:textId="77777777" w:rsidR="00B9555F" w:rsidRDefault="00B9555F"/>
    <w:p w14:paraId="315184C5" w14:textId="77777777" w:rsidR="00B9555F" w:rsidRDefault="00B9555F"/>
    <w:p w14:paraId="1F5F3CB4" w14:textId="77777777" w:rsidR="00B9555F" w:rsidRDefault="00B9555F"/>
    <w:p w14:paraId="23A895A4" w14:textId="77777777" w:rsidR="00B9555F" w:rsidRDefault="00B9555F"/>
    <w:p w14:paraId="15817CA9" w14:textId="77777777" w:rsidR="00B9555F" w:rsidRDefault="00B9555F"/>
    <w:p w14:paraId="23982F32" w14:textId="77777777" w:rsidR="00B9555F" w:rsidRDefault="00B9555F"/>
    <w:p w14:paraId="205755CD" w14:textId="77777777" w:rsidR="00B9555F" w:rsidRDefault="00B9555F"/>
    <w:p w14:paraId="6AFA9F02" w14:textId="77777777" w:rsidR="00B9555F" w:rsidRDefault="00B9555F"/>
    <w:sectPr w:rsidR="00B9555F" w:rsidSect="000546C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C4E9D" w14:textId="77777777" w:rsidR="005D2908" w:rsidRDefault="005D2908" w:rsidP="000546C0">
      <w:r>
        <w:separator/>
      </w:r>
    </w:p>
  </w:endnote>
  <w:endnote w:type="continuationSeparator" w:id="0">
    <w:p w14:paraId="65039497" w14:textId="77777777" w:rsidR="005D2908" w:rsidRDefault="005D2908" w:rsidP="0005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5892F" w14:textId="77777777" w:rsidR="005D2908" w:rsidRDefault="005D2908" w:rsidP="000546C0">
      <w:r>
        <w:separator/>
      </w:r>
    </w:p>
  </w:footnote>
  <w:footnote w:type="continuationSeparator" w:id="0">
    <w:p w14:paraId="4B967C8F" w14:textId="77777777" w:rsidR="005D2908" w:rsidRDefault="005D2908" w:rsidP="000546C0">
      <w:r>
        <w:continuationSeparator/>
      </w:r>
    </w:p>
  </w:footnote>
  <w:footnote w:id="1">
    <w:p w14:paraId="0C2168D8" w14:textId="1C9B84A4" w:rsidR="000372AE" w:rsidRPr="00571E12" w:rsidRDefault="000372AE">
      <w:pPr>
        <w:pStyle w:val="Textpoznpodarou"/>
        <w:rPr>
          <w:rFonts w:ascii="Arial" w:hAnsi="Arial" w:cs="Arial"/>
        </w:rPr>
      </w:pPr>
      <w:r w:rsidRPr="00571E12">
        <w:rPr>
          <w:rStyle w:val="Znakapoznpodarou"/>
          <w:rFonts w:ascii="Arial" w:hAnsi="Arial" w:cs="Arial"/>
        </w:rPr>
        <w:footnoteRef/>
      </w:r>
      <w:r w:rsidRPr="00571E12">
        <w:rPr>
          <w:rFonts w:ascii="Arial" w:hAnsi="Arial" w:cs="Arial"/>
        </w:rPr>
        <w:t xml:space="preserve"> Dále jen </w:t>
      </w:r>
      <w:r w:rsidR="00571E12">
        <w:rPr>
          <w:rFonts w:ascii="Arial" w:hAnsi="Arial" w:cs="Arial"/>
        </w:rPr>
        <w:t>„</w:t>
      </w:r>
      <w:r w:rsidRPr="00571E12">
        <w:rPr>
          <w:rFonts w:ascii="Arial" w:hAnsi="Arial" w:cs="Arial"/>
        </w:rPr>
        <w:t>KOMC</w:t>
      </w:r>
      <w:r w:rsidR="00571E12">
        <w:rPr>
          <w:rFonts w:ascii="Arial" w:hAnsi="Arial" w:cs="Arial"/>
        </w:rPr>
        <w:t>“</w:t>
      </w:r>
    </w:p>
  </w:footnote>
  <w:footnote w:id="2">
    <w:p w14:paraId="78BFD67F" w14:textId="28CD04E2" w:rsidR="000372AE" w:rsidRDefault="000372AE">
      <w:pPr>
        <w:pStyle w:val="Textpoznpodarou"/>
      </w:pPr>
      <w:r w:rsidRPr="00571E12">
        <w:rPr>
          <w:rStyle w:val="Znakapoznpodarou"/>
          <w:rFonts w:ascii="Arial" w:hAnsi="Arial" w:cs="Arial"/>
        </w:rPr>
        <w:footnoteRef/>
      </w:r>
      <w:r w:rsidR="00CE39C6">
        <w:rPr>
          <w:rFonts w:ascii="Arial" w:hAnsi="Arial" w:cs="Arial"/>
        </w:rPr>
        <w:t xml:space="preserve"> Kapitola </w:t>
      </w:r>
      <w:r w:rsidRPr="00571E12">
        <w:rPr>
          <w:rFonts w:ascii="Arial" w:hAnsi="Arial" w:cs="Arial"/>
        </w:rPr>
        <w:t>5. Přístup k ochraně měkkých cílů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D347D" w14:textId="6D3C8B77" w:rsidR="00C266C9" w:rsidRDefault="00C266C9">
    <w:pPr>
      <w:pStyle w:val="Zhlav"/>
    </w:pPr>
    <w:r>
      <w:rPr>
        <w:noProof/>
      </w:rPr>
      <w:drawing>
        <wp:inline distT="0" distB="0" distL="0" distR="0" wp14:anchorId="3E7D869B" wp14:editId="05F01C85">
          <wp:extent cx="2352675" cy="6477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267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 w:rsidRPr="00C266C9">
      <w:rPr>
        <w:rFonts w:ascii="Arial" w:hAnsi="Arial" w:cs="Arial"/>
      </w:rPr>
      <w:t>Příloha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0E7"/>
    <w:multiLevelType w:val="hybridMultilevel"/>
    <w:tmpl w:val="B808A0CA"/>
    <w:lvl w:ilvl="0" w:tplc="0CE6253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345647"/>
    <w:multiLevelType w:val="hybridMultilevel"/>
    <w:tmpl w:val="C9CC34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52AE2"/>
    <w:multiLevelType w:val="hybridMultilevel"/>
    <w:tmpl w:val="33B8612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CFB7F00"/>
    <w:multiLevelType w:val="hybridMultilevel"/>
    <w:tmpl w:val="53CE7FB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6415F"/>
    <w:multiLevelType w:val="hybridMultilevel"/>
    <w:tmpl w:val="8092DC6E"/>
    <w:lvl w:ilvl="0" w:tplc="87AE998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363E28"/>
    <w:multiLevelType w:val="hybridMultilevel"/>
    <w:tmpl w:val="33B861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ivatel [2]">
    <w15:presenceInfo w15:providerId="None" w15:userId="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C0"/>
    <w:rsid w:val="00024121"/>
    <w:rsid w:val="000372AE"/>
    <w:rsid w:val="000546C0"/>
    <w:rsid w:val="000B1CC5"/>
    <w:rsid w:val="000F1D8A"/>
    <w:rsid w:val="00113ABB"/>
    <w:rsid w:val="00140231"/>
    <w:rsid w:val="0014586B"/>
    <w:rsid w:val="00216B06"/>
    <w:rsid w:val="00240A6D"/>
    <w:rsid w:val="002828B6"/>
    <w:rsid w:val="0029583F"/>
    <w:rsid w:val="002A1F0D"/>
    <w:rsid w:val="002B551C"/>
    <w:rsid w:val="002F4277"/>
    <w:rsid w:val="0033053D"/>
    <w:rsid w:val="00336EF2"/>
    <w:rsid w:val="00374240"/>
    <w:rsid w:val="003C3333"/>
    <w:rsid w:val="00465A04"/>
    <w:rsid w:val="00571E12"/>
    <w:rsid w:val="00574B77"/>
    <w:rsid w:val="00582CA2"/>
    <w:rsid w:val="005902E7"/>
    <w:rsid w:val="00596343"/>
    <w:rsid w:val="005D2908"/>
    <w:rsid w:val="006559F6"/>
    <w:rsid w:val="00693365"/>
    <w:rsid w:val="00835865"/>
    <w:rsid w:val="008607BD"/>
    <w:rsid w:val="008861F9"/>
    <w:rsid w:val="008C37C8"/>
    <w:rsid w:val="0090633B"/>
    <w:rsid w:val="0099671A"/>
    <w:rsid w:val="009E454D"/>
    <w:rsid w:val="00A402AA"/>
    <w:rsid w:val="00AC418E"/>
    <w:rsid w:val="00B16F67"/>
    <w:rsid w:val="00B23984"/>
    <w:rsid w:val="00B42928"/>
    <w:rsid w:val="00B6675E"/>
    <w:rsid w:val="00B92BF2"/>
    <w:rsid w:val="00B9555F"/>
    <w:rsid w:val="00BB4B5B"/>
    <w:rsid w:val="00BD22E4"/>
    <w:rsid w:val="00C05758"/>
    <w:rsid w:val="00C25ED3"/>
    <w:rsid w:val="00C266C9"/>
    <w:rsid w:val="00CE156C"/>
    <w:rsid w:val="00CE39C6"/>
    <w:rsid w:val="00D2768F"/>
    <w:rsid w:val="00E23077"/>
    <w:rsid w:val="00E27F29"/>
    <w:rsid w:val="00E76D5F"/>
    <w:rsid w:val="00E85594"/>
    <w:rsid w:val="00F86B7B"/>
    <w:rsid w:val="00FB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F124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6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546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546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0546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B92B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546C0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0546C0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customStyle="1" w:styleId="Texttabulka">
    <w:name w:val="Text tabulka"/>
    <w:basedOn w:val="Nadpis4"/>
    <w:rsid w:val="000546C0"/>
    <w:pPr>
      <w:keepNext w:val="0"/>
      <w:spacing w:before="120"/>
      <w:jc w:val="left"/>
    </w:pPr>
    <w:rPr>
      <w:rFonts w:ascii="Arial Narrow" w:eastAsia="Times New Roman" w:hAnsi="Arial Narrow" w:cs="Times New Roman"/>
      <w:bCs w:val="0"/>
      <w:i w:val="0"/>
      <w:iCs w:val="0"/>
      <w:color w:val="auto"/>
      <w:sz w:val="20"/>
    </w:rPr>
  </w:style>
  <w:style w:type="paragraph" w:customStyle="1" w:styleId="Texttabulkaoby">
    <w:name w:val="Text tabulka obyč"/>
    <w:basedOn w:val="Texttabulka"/>
    <w:rsid w:val="000546C0"/>
    <w:rPr>
      <w:b w:val="0"/>
    </w:rPr>
  </w:style>
  <w:style w:type="paragraph" w:styleId="Textpoznpodarou">
    <w:name w:val="footnote text"/>
    <w:basedOn w:val="Normln"/>
    <w:link w:val="TextpoznpodarouChar"/>
    <w:semiHidden/>
    <w:rsid w:val="000546C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546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546C0"/>
    <w:rPr>
      <w:vertAlign w:val="superscript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46C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B92BF2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exttabulkaoby9">
    <w:name w:val="Text tabulka obyč 9"/>
    <w:basedOn w:val="Normln"/>
    <w:rsid w:val="00B92BF2"/>
    <w:pPr>
      <w:keepLines/>
      <w:spacing w:before="120"/>
      <w:jc w:val="left"/>
      <w:outlineLvl w:val="3"/>
    </w:pPr>
    <w:rPr>
      <w:rFonts w:ascii="Arial Narrow" w:hAnsi="Arial Narrow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86B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6B7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6B7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6B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6B7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6B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6B7B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66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66C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66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266C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6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546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546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0546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B92B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546C0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0546C0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customStyle="1" w:styleId="Texttabulka">
    <w:name w:val="Text tabulka"/>
    <w:basedOn w:val="Nadpis4"/>
    <w:rsid w:val="000546C0"/>
    <w:pPr>
      <w:keepNext w:val="0"/>
      <w:spacing w:before="120"/>
      <w:jc w:val="left"/>
    </w:pPr>
    <w:rPr>
      <w:rFonts w:ascii="Arial Narrow" w:eastAsia="Times New Roman" w:hAnsi="Arial Narrow" w:cs="Times New Roman"/>
      <w:bCs w:val="0"/>
      <w:i w:val="0"/>
      <w:iCs w:val="0"/>
      <w:color w:val="auto"/>
      <w:sz w:val="20"/>
    </w:rPr>
  </w:style>
  <w:style w:type="paragraph" w:customStyle="1" w:styleId="Texttabulkaoby">
    <w:name w:val="Text tabulka obyč"/>
    <w:basedOn w:val="Texttabulka"/>
    <w:rsid w:val="000546C0"/>
    <w:rPr>
      <w:b w:val="0"/>
    </w:rPr>
  </w:style>
  <w:style w:type="paragraph" w:styleId="Textpoznpodarou">
    <w:name w:val="footnote text"/>
    <w:basedOn w:val="Normln"/>
    <w:link w:val="TextpoznpodarouChar"/>
    <w:semiHidden/>
    <w:rsid w:val="000546C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546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0546C0"/>
    <w:rPr>
      <w:vertAlign w:val="superscript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46C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B92BF2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Texttabulkaoby9">
    <w:name w:val="Text tabulka obyč 9"/>
    <w:basedOn w:val="Normln"/>
    <w:rsid w:val="00B92BF2"/>
    <w:pPr>
      <w:keepLines/>
      <w:spacing w:before="120"/>
      <w:jc w:val="left"/>
      <w:outlineLvl w:val="3"/>
    </w:pPr>
    <w:rPr>
      <w:rFonts w:ascii="Arial Narrow" w:hAnsi="Arial Narrow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86B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6B7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6B7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6B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6B7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6B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6B7B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66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66C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66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266C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69A8150A5B0D4CA5AC112B14CBB74C" ma:contentTypeVersion="0" ma:contentTypeDescription="Vytvoří nový dokument" ma:contentTypeScope="" ma:versionID="9620ad9aaeff6671ba989a3f6da3b36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2FA11-8F71-4AA3-9E05-86A959811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5A45F9-2041-43A4-B4B1-D940941C38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39516C-87EC-4053-BE2D-052D8189184E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007CF74-7043-4561-A261-BADEAA452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709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MVCR</dc:creator>
  <cp:lastModifiedBy>MVCR</cp:lastModifiedBy>
  <cp:revision>25</cp:revision>
  <dcterms:created xsi:type="dcterms:W3CDTF">2018-09-17T20:05:00Z</dcterms:created>
  <dcterms:modified xsi:type="dcterms:W3CDTF">2018-11-06T08:37:00Z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0x0101003A69A8150A5B0D4CA5AC112B14CBB74C</vt:lpwstr>
  </property>
</Properties>
</file>