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F24F8" w14:textId="50809DEB" w:rsidR="00D63C14" w:rsidRPr="00DC0DB8" w:rsidRDefault="00D63C14" w:rsidP="00034905">
      <w:pPr>
        <w:pStyle w:val="Nadpis3"/>
      </w:pPr>
      <w:r w:rsidRPr="00DC0DB8">
        <w:t xml:space="preserve">MODUL </w:t>
      </w:r>
      <w:r>
        <w:t>3</w:t>
      </w:r>
      <w:r w:rsidRPr="00DC0DB8">
        <w:t xml:space="preserve"> </w:t>
      </w:r>
      <w:r>
        <w:t>SPOLEČENSKÁ RELEVANCE</w:t>
      </w:r>
      <w:r w:rsidR="005F64F9">
        <w:t xml:space="preserve"> </w:t>
      </w:r>
      <w:r w:rsidRPr="00DC0DB8">
        <w:t xml:space="preserve"> </w:t>
      </w:r>
    </w:p>
    <w:p w14:paraId="6CDA0A03" w14:textId="609EE9EC" w:rsidR="00245402" w:rsidRPr="00AD1B93" w:rsidRDefault="005F64F9" w:rsidP="00AD1B93">
      <w:pPr>
        <w:pStyle w:val="Nadpis4"/>
      </w:pPr>
      <w:r w:rsidRPr="00AD1B93">
        <w:t>SHRNUTÍ</w:t>
      </w:r>
    </w:p>
    <w:p w14:paraId="239763C9" w14:textId="77777777" w:rsidR="005F64F9" w:rsidRPr="005F64F9" w:rsidRDefault="005F64F9" w:rsidP="00245402">
      <w:pPr>
        <w:rPr>
          <w:rFonts w:eastAsiaTheme="majorEastAsia" w:cstheme="majorBidi"/>
          <w:b/>
          <w:iCs/>
          <w:color w:val="808080" w:themeColor="background1" w:themeShade="80"/>
          <w:sz w:val="22"/>
          <w:szCs w:val="22"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245402" w:rsidRPr="00A2719F" w14:paraId="5861A30D" w14:textId="77777777" w:rsidTr="007A79EC">
        <w:trPr>
          <w:trHeight w:val="635"/>
        </w:trPr>
        <w:tc>
          <w:tcPr>
            <w:tcW w:w="9056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03BF07A9" w14:textId="77777777" w:rsidR="00245402" w:rsidRDefault="00245402" w:rsidP="009D37C7">
            <w:pPr>
              <w:jc w:val="center"/>
              <w:rPr>
                <w:b/>
              </w:rPr>
            </w:pPr>
          </w:p>
          <w:p w14:paraId="52958788" w14:textId="77777777" w:rsidR="00245402" w:rsidRDefault="00245402" w:rsidP="009D37C7">
            <w:pPr>
              <w:jc w:val="center"/>
              <w:rPr>
                <w:b/>
              </w:rPr>
            </w:pPr>
            <w:r w:rsidRPr="00EE7F99">
              <w:rPr>
                <w:b/>
              </w:rPr>
              <w:t>MODUL</w:t>
            </w:r>
            <w:r>
              <w:rPr>
                <w:b/>
              </w:rPr>
              <w:t>E</w:t>
            </w:r>
            <w:r w:rsidRPr="00EE7F99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  <w:r w:rsidRPr="00EE7F99">
              <w:rPr>
                <w:b/>
              </w:rPr>
              <w:t xml:space="preserve"> </w:t>
            </w:r>
            <w:r>
              <w:rPr>
                <w:b/>
              </w:rPr>
              <w:t xml:space="preserve">- OVERALL </w:t>
            </w:r>
            <w:r w:rsidRPr="00EE7F99">
              <w:rPr>
                <w:b/>
              </w:rPr>
              <w:t>ASSESSMENT</w:t>
            </w:r>
            <w:r w:rsidRPr="00DC0DB8">
              <w:rPr>
                <w:b/>
              </w:rPr>
              <w:t xml:space="preserve"> </w:t>
            </w:r>
          </w:p>
          <w:p w14:paraId="4D7D3B88" w14:textId="77777777" w:rsidR="00245402" w:rsidRPr="00A2719F" w:rsidRDefault="00245402" w:rsidP="009D37C7">
            <w:pPr>
              <w:jc w:val="center"/>
              <w:rPr>
                <w:b/>
              </w:rPr>
            </w:pPr>
          </w:p>
        </w:tc>
      </w:tr>
      <w:tr w:rsidR="00245402" w:rsidRPr="00AD1B93" w14:paraId="3ACD05D6" w14:textId="77777777" w:rsidTr="00704B4C">
        <w:trPr>
          <w:trHeight w:val="275"/>
        </w:trPr>
        <w:tc>
          <w:tcPr>
            <w:tcW w:w="9056" w:type="dxa"/>
            <w:shd w:val="clear" w:color="auto" w:fill="auto"/>
          </w:tcPr>
          <w:p w14:paraId="34B910FA" w14:textId="1C4A0E6A" w:rsidR="00245402" w:rsidRPr="00AD1B93" w:rsidRDefault="005D7258" w:rsidP="005D7258">
            <w:pPr>
              <w:jc w:val="both"/>
              <w:rPr>
                <w:rFonts w:cstheme="minorHAnsi"/>
              </w:rPr>
            </w:pPr>
            <w:r w:rsidRPr="00AD1B93">
              <w:rPr>
                <w:rFonts w:cstheme="minorHAnsi"/>
              </w:rPr>
              <w:t>Po zhodnocení státní vysoké školy policejní v modulu M3 p</w:t>
            </w:r>
            <w:r w:rsidR="00867873" w:rsidRPr="00AD1B93">
              <w:rPr>
                <w:rFonts w:cstheme="minorHAnsi"/>
              </w:rPr>
              <w:t>opište</w:t>
            </w:r>
            <w:r w:rsidR="00245402" w:rsidRPr="00AD1B93">
              <w:rPr>
                <w:rFonts w:cstheme="minorHAnsi"/>
              </w:rPr>
              <w:t xml:space="preserve"> své </w:t>
            </w:r>
            <w:r w:rsidR="005F64F9" w:rsidRPr="00AD1B93">
              <w:rPr>
                <w:rFonts w:cstheme="minorHAnsi"/>
              </w:rPr>
              <w:t xml:space="preserve">celkové </w:t>
            </w:r>
            <w:r w:rsidR="00245402" w:rsidRPr="00AD1B93">
              <w:rPr>
                <w:rFonts w:cstheme="minorHAnsi"/>
              </w:rPr>
              <w:t xml:space="preserve">hodnocení </w:t>
            </w:r>
            <w:r w:rsidR="005F64F9" w:rsidRPr="00AD1B93">
              <w:rPr>
                <w:rFonts w:cstheme="minorHAnsi"/>
              </w:rPr>
              <w:t>společenské relevance</w:t>
            </w:r>
            <w:r w:rsidR="00245402" w:rsidRPr="00AD1B93">
              <w:rPr>
                <w:rFonts w:cstheme="minorHAnsi"/>
              </w:rPr>
              <w:t xml:space="preserve"> </w:t>
            </w:r>
            <w:r w:rsidR="007A79EC" w:rsidRPr="00AD1B93">
              <w:rPr>
                <w:rFonts w:cstheme="minorHAnsi"/>
              </w:rPr>
              <w:t>státní vysoké školy policejní</w:t>
            </w:r>
            <w:r w:rsidR="00245402" w:rsidRPr="00AD1B93">
              <w:rPr>
                <w:rFonts w:cstheme="minorHAnsi"/>
              </w:rPr>
              <w:t xml:space="preserve"> (společenský přínos, projekty aplikovaného výzkumu, výsledky aplikovaného výzkumu, spolupráce s mimoakademickým prostředím a transfer technologií, uznání výzkumnou komunitou a popularizace VaVaI)</w:t>
            </w:r>
            <w:r w:rsidR="005F64F9" w:rsidRPr="00AD1B93">
              <w:rPr>
                <w:rFonts w:cstheme="minorHAnsi"/>
              </w:rPr>
              <w:t>, zhodnoťte vyrovnanost,</w:t>
            </w:r>
            <w:r w:rsidR="00245402" w:rsidRPr="00AD1B93">
              <w:rPr>
                <w:rFonts w:cstheme="minorHAnsi"/>
              </w:rPr>
              <w:t xml:space="preserve"> popište a zdůvodněte silné a slabé stránky </w:t>
            </w:r>
            <w:r w:rsidR="007A79EC" w:rsidRPr="00AD1B93">
              <w:rPr>
                <w:rFonts w:cstheme="minorHAnsi"/>
              </w:rPr>
              <w:t>státní vysoké školy policejní</w:t>
            </w:r>
            <w:r w:rsidR="00245402" w:rsidRPr="00AD1B93">
              <w:rPr>
                <w:rFonts w:cstheme="minorHAnsi"/>
              </w:rPr>
              <w:t xml:space="preserve">. </w:t>
            </w:r>
          </w:p>
        </w:tc>
      </w:tr>
      <w:tr w:rsidR="00245402" w14:paraId="644B9FD0" w14:textId="77777777" w:rsidTr="007F7B2F">
        <w:trPr>
          <w:trHeight w:val="696"/>
        </w:trPr>
        <w:tc>
          <w:tcPr>
            <w:tcW w:w="9056" w:type="dxa"/>
          </w:tcPr>
          <w:p w14:paraId="55B299B0" w14:textId="77777777" w:rsidR="00245402" w:rsidRDefault="00245402" w:rsidP="009D37C7">
            <w:pPr>
              <w:rPr>
                <w:rFonts w:cstheme="minorHAnsi"/>
                <w:b/>
                <w:lang w:val="en-GB"/>
              </w:rPr>
            </w:pPr>
            <w:r w:rsidRPr="00E102DE">
              <w:rPr>
                <w:rFonts w:cstheme="minorHAnsi"/>
                <w:b/>
                <w:lang w:val="en-GB"/>
              </w:rPr>
              <w:t>General qualitative assessment (summary):</w:t>
            </w:r>
          </w:p>
          <w:p w14:paraId="30205AE4" w14:textId="77777777" w:rsidR="00245402" w:rsidRDefault="00245402" w:rsidP="009D37C7">
            <w:pPr>
              <w:rPr>
                <w:b/>
              </w:rPr>
            </w:pPr>
          </w:p>
        </w:tc>
      </w:tr>
    </w:tbl>
    <w:p w14:paraId="443ED73D" w14:textId="77777777" w:rsidR="00245402" w:rsidRDefault="00245402" w:rsidP="00245402">
      <w:pPr>
        <w:rPr>
          <w:rFonts w:cstheme="minorHAnsi"/>
          <w:b/>
          <w:sz w:val="22"/>
          <w:szCs w:val="22"/>
        </w:rPr>
      </w:pPr>
    </w:p>
    <w:p w14:paraId="39D40F7C" w14:textId="77777777" w:rsidR="00245402" w:rsidRPr="00DC0DB8" w:rsidRDefault="00245402" w:rsidP="00245402">
      <w:pPr>
        <w:rPr>
          <w:rFonts w:cstheme="minorHAnsi"/>
          <w:sz w:val="22"/>
          <w:szCs w:val="22"/>
          <w:lang w:val="cs-CZ"/>
        </w:rPr>
      </w:pPr>
    </w:p>
    <w:p w14:paraId="1762D719" w14:textId="77777777" w:rsidR="00245402" w:rsidRDefault="00245402" w:rsidP="00245402">
      <w:pPr>
        <w:rPr>
          <w:rFonts w:cstheme="minorHAnsi"/>
          <w:b/>
          <w:sz w:val="22"/>
          <w:szCs w:val="22"/>
        </w:rPr>
      </w:pPr>
      <w:bookmarkStart w:id="0" w:name="_Toc6493943"/>
      <w:bookmarkStart w:id="1" w:name="_Toc7772755"/>
      <w:bookmarkStart w:id="2" w:name="_Toc9420168"/>
      <w:r>
        <w:rPr>
          <w:rFonts w:cstheme="minorHAnsi"/>
          <w:b/>
          <w:sz w:val="22"/>
          <w:szCs w:val="22"/>
        </w:rPr>
        <w:br w:type="page"/>
      </w:r>
    </w:p>
    <w:p w14:paraId="45E2A5C2" w14:textId="77777777" w:rsidR="00245402" w:rsidRPr="00DC0DB8" w:rsidRDefault="00245402" w:rsidP="00D31317">
      <w:pPr>
        <w:pStyle w:val="Nadpis3"/>
      </w:pPr>
      <w:bookmarkStart w:id="3" w:name="_Toc13750163"/>
      <w:r w:rsidRPr="00DC0DB8">
        <w:lastRenderedPageBreak/>
        <w:t xml:space="preserve">MODUL </w:t>
      </w:r>
      <w:r>
        <w:t>4</w:t>
      </w:r>
      <w:r w:rsidRPr="00DC0DB8">
        <w:t xml:space="preserve"> </w:t>
      </w:r>
      <w:r>
        <w:t>VIABILITA</w:t>
      </w:r>
      <w:bookmarkEnd w:id="3"/>
      <w:r w:rsidRPr="00DC0DB8">
        <w:t xml:space="preserve"> </w:t>
      </w:r>
    </w:p>
    <w:p w14:paraId="22FDEEDA" w14:textId="77777777" w:rsidR="00245402" w:rsidRPr="00375A49" w:rsidRDefault="00245402" w:rsidP="00245402">
      <w:pPr>
        <w:jc w:val="both"/>
        <w:rPr>
          <w:rFonts w:cstheme="minorHAnsi"/>
          <w:lang w:val="cs-CZ"/>
        </w:rPr>
      </w:pPr>
    </w:p>
    <w:p w14:paraId="02C0DFD7" w14:textId="77777777" w:rsidR="00245402" w:rsidRPr="00F73F3E" w:rsidRDefault="00245402" w:rsidP="00AD1B93">
      <w:pPr>
        <w:pStyle w:val="Nadpis4"/>
      </w:pPr>
      <w:bookmarkStart w:id="4" w:name="_Toc13750164"/>
      <w:r w:rsidRPr="00F73F3E">
        <w:t>ORGANIZACE, ŘÍZENÍ A PODPORA VAVAI</w:t>
      </w:r>
      <w:bookmarkEnd w:id="4"/>
      <w:r w:rsidRPr="00F73F3E">
        <w:t xml:space="preserve"> </w:t>
      </w:r>
    </w:p>
    <w:p w14:paraId="3C57E8E3" w14:textId="77777777" w:rsidR="00245402" w:rsidRDefault="00245402" w:rsidP="00245402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245402" w:rsidRPr="00A2719F" w14:paraId="5FE2F565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4F46882D" w14:textId="5C69CA59" w:rsidR="00245402" w:rsidRPr="006D227F" w:rsidRDefault="00245402" w:rsidP="006D227F">
            <w:pPr>
              <w:rPr>
                <w:rFonts w:cstheme="minorHAnsi"/>
                <w:i/>
              </w:rPr>
            </w:pPr>
            <w:r w:rsidRPr="00164EAF">
              <w:rPr>
                <w:b/>
              </w:rPr>
              <w:t>4.1 Organizace a řízení VaVaI</w:t>
            </w:r>
            <w:r w:rsidRPr="0095637B">
              <w:rPr>
                <w:rFonts w:cstheme="minorHAnsi"/>
                <w:i/>
              </w:rPr>
              <w:t xml:space="preserve"> </w:t>
            </w:r>
          </w:p>
        </w:tc>
      </w:tr>
      <w:tr w:rsidR="00245402" w:rsidRPr="00AD1B93" w14:paraId="4267924E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20ED15BC" w14:textId="18A8A52B" w:rsidR="00245402" w:rsidRPr="00AD1B93" w:rsidRDefault="00867873" w:rsidP="009D37C7">
            <w:pPr>
              <w:jc w:val="both"/>
              <w:rPr>
                <w:rFonts w:cstheme="minorHAnsi"/>
              </w:rPr>
            </w:pPr>
            <w:r w:rsidRPr="00AD1B93">
              <w:rPr>
                <w:rFonts w:cstheme="minorHAnsi"/>
              </w:rPr>
              <w:t>Zhodnoťte</w:t>
            </w:r>
            <w:r w:rsidR="00245402" w:rsidRPr="00AD1B93">
              <w:rPr>
                <w:rFonts w:cstheme="minorHAnsi"/>
              </w:rPr>
              <w:t xml:space="preserve"> organizační struktur</w:t>
            </w:r>
            <w:r w:rsidRPr="00AD1B93">
              <w:rPr>
                <w:rFonts w:cstheme="minorHAnsi"/>
              </w:rPr>
              <w:t>u</w:t>
            </w:r>
            <w:r w:rsidR="00245402" w:rsidRPr="00AD1B93">
              <w:rPr>
                <w:rFonts w:cstheme="minorHAnsi"/>
              </w:rPr>
              <w:t xml:space="preserve"> a systém řízení v oblasti VaVaI na</w:t>
            </w:r>
            <w:r w:rsidR="007A79EC" w:rsidRPr="00AD1B93">
              <w:rPr>
                <w:rFonts w:cstheme="minorHAnsi"/>
              </w:rPr>
              <w:t xml:space="preserve"> státní</w:t>
            </w:r>
            <w:r w:rsidR="00245402" w:rsidRPr="00AD1B93">
              <w:rPr>
                <w:rFonts w:cstheme="minorHAnsi"/>
              </w:rPr>
              <w:t xml:space="preserve"> vysoké škole </w:t>
            </w:r>
            <w:r w:rsidR="007A79EC" w:rsidRPr="00AD1B93">
              <w:rPr>
                <w:rFonts w:cstheme="minorHAnsi"/>
              </w:rPr>
              <w:t xml:space="preserve">policejní </w:t>
            </w:r>
            <w:r w:rsidR="00245402" w:rsidRPr="00AD1B93">
              <w:rPr>
                <w:rFonts w:cstheme="minorHAnsi"/>
              </w:rPr>
              <w:t>v porovnání se zahraničními univerzitami na obdobné úrovni</w:t>
            </w:r>
            <w:r w:rsidRPr="00AD1B93">
              <w:rPr>
                <w:rFonts w:cstheme="minorHAnsi"/>
              </w:rPr>
              <w:t>.</w:t>
            </w:r>
            <w:r w:rsidR="00245402" w:rsidRPr="00AD1B93">
              <w:rPr>
                <w:rFonts w:cstheme="minorHAnsi"/>
              </w:rPr>
              <w:t xml:space="preserve"> </w:t>
            </w:r>
            <w:r w:rsidRPr="00AD1B93">
              <w:rPr>
                <w:rFonts w:cstheme="minorHAnsi"/>
              </w:rPr>
              <w:t xml:space="preserve">V hodnocení zohledněte též údaje o </w:t>
            </w:r>
            <w:r w:rsidR="00245402" w:rsidRPr="00AD1B93">
              <w:rPr>
                <w:rFonts w:cstheme="minorHAnsi"/>
              </w:rPr>
              <w:t>pracovní</w:t>
            </w:r>
            <w:r w:rsidRPr="00AD1B93">
              <w:rPr>
                <w:rFonts w:cstheme="minorHAnsi"/>
              </w:rPr>
              <w:t>cích</w:t>
            </w:r>
            <w:r w:rsidR="00245402" w:rsidRPr="00AD1B93">
              <w:rPr>
                <w:rFonts w:cstheme="minorHAnsi"/>
              </w:rPr>
              <w:t xml:space="preserve">, kteří se podílejí na </w:t>
            </w:r>
            <w:r w:rsidR="009467E2" w:rsidRPr="00AD1B93">
              <w:rPr>
                <w:rFonts w:cstheme="minorHAnsi"/>
              </w:rPr>
              <w:t>VaVaI</w:t>
            </w:r>
            <w:r w:rsidRPr="00AD1B93">
              <w:rPr>
                <w:rFonts w:cstheme="minorHAnsi"/>
              </w:rPr>
              <w:t>,</w:t>
            </w:r>
            <w:r w:rsidR="00245402" w:rsidRPr="00AD1B93">
              <w:rPr>
                <w:rFonts w:cstheme="minorHAnsi"/>
              </w:rPr>
              <w:t xml:space="preserve"> s ohledem na robustnost </w:t>
            </w:r>
            <w:r w:rsidR="007A79EC" w:rsidRPr="00AD1B93">
              <w:rPr>
                <w:rFonts w:cstheme="minorHAnsi"/>
              </w:rPr>
              <w:t xml:space="preserve">státní </w:t>
            </w:r>
            <w:r w:rsidR="00245402" w:rsidRPr="00AD1B93">
              <w:rPr>
                <w:rFonts w:cstheme="minorHAnsi"/>
              </w:rPr>
              <w:t xml:space="preserve">vysoké školy </w:t>
            </w:r>
            <w:r w:rsidR="007A79EC" w:rsidRPr="00AD1B93">
              <w:rPr>
                <w:rFonts w:cstheme="minorHAnsi"/>
              </w:rPr>
              <w:t xml:space="preserve">policejní </w:t>
            </w:r>
            <w:r w:rsidRPr="00AD1B93">
              <w:rPr>
                <w:rFonts w:cstheme="minorHAnsi"/>
              </w:rPr>
              <w:t>a jejich strukturu.</w:t>
            </w:r>
            <w:r w:rsidR="006B3E4B" w:rsidRPr="00AD1B93">
              <w:rPr>
                <w:rFonts w:cstheme="minorHAnsi"/>
              </w:rPr>
              <w:t xml:space="preserve"> K hodnocení využijte též údaje v příloze </w:t>
            </w:r>
            <w:r w:rsidR="00F137EA" w:rsidRPr="00AD1B93">
              <w:t xml:space="preserve">sebeevaluační zprávy </w:t>
            </w:r>
            <w:r w:rsidR="006B3E4B" w:rsidRPr="00AD1B93">
              <w:rPr>
                <w:rFonts w:cstheme="minorHAnsi"/>
              </w:rPr>
              <w:t xml:space="preserve">(tab. 4.1.1 a </w:t>
            </w:r>
            <w:r w:rsidR="00F137EA" w:rsidRPr="00AD1B93">
              <w:rPr>
                <w:rFonts w:cstheme="minorHAnsi"/>
              </w:rPr>
              <w:t xml:space="preserve">tab. </w:t>
            </w:r>
            <w:r w:rsidR="006B3E4B" w:rsidRPr="00AD1B93">
              <w:rPr>
                <w:rFonts w:cstheme="minorHAnsi"/>
              </w:rPr>
              <w:t>4.1.2)</w:t>
            </w:r>
          </w:p>
        </w:tc>
      </w:tr>
      <w:tr w:rsidR="00A15FF4" w:rsidRPr="00A2719F" w14:paraId="6BD3818D" w14:textId="77777777" w:rsidTr="00A15FF4">
        <w:trPr>
          <w:trHeight w:val="275"/>
        </w:trPr>
        <w:tc>
          <w:tcPr>
            <w:tcW w:w="6379" w:type="dxa"/>
          </w:tcPr>
          <w:p w14:paraId="23CC0680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1283158159"/>
            <w:placeholder>
              <w:docPart w:val="514F4FAF289C4ED18AA868F1020DEABB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6522318B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245402" w14:paraId="5AB9B9F3" w14:textId="77777777" w:rsidTr="007F7B2F">
        <w:trPr>
          <w:trHeight w:val="615"/>
        </w:trPr>
        <w:tc>
          <w:tcPr>
            <w:tcW w:w="9057" w:type="dxa"/>
            <w:gridSpan w:val="2"/>
          </w:tcPr>
          <w:p w14:paraId="60C5518B" w14:textId="77777777" w:rsidR="00245402" w:rsidRPr="00E102DE" w:rsidRDefault="00245402" w:rsidP="009D37C7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092B3C6C" w14:textId="77777777" w:rsidR="00245402" w:rsidRPr="00A2719F" w:rsidRDefault="00245402" w:rsidP="009D37C7">
            <w:pPr>
              <w:rPr>
                <w:rFonts w:cstheme="minorHAnsi"/>
                <w:b/>
                <w:lang w:val="en-GB"/>
              </w:rPr>
            </w:pPr>
          </w:p>
        </w:tc>
      </w:tr>
      <w:bookmarkEnd w:id="0"/>
      <w:bookmarkEnd w:id="1"/>
      <w:bookmarkEnd w:id="2"/>
    </w:tbl>
    <w:p w14:paraId="221F7A64" w14:textId="77777777" w:rsidR="00245402" w:rsidRDefault="00245402" w:rsidP="00245402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2CA72360" w14:textId="77777777" w:rsidR="00245402" w:rsidRDefault="00245402" w:rsidP="00245402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245402" w:rsidRPr="00A2719F" w14:paraId="192F8F77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0B355CA3" w14:textId="5D09CF7D" w:rsidR="00245402" w:rsidRPr="006D227F" w:rsidRDefault="00245402" w:rsidP="006D227F">
            <w:pPr>
              <w:rPr>
                <w:rFonts w:cstheme="minorHAnsi"/>
                <w:i/>
              </w:rPr>
            </w:pPr>
            <w:r w:rsidRPr="00035848">
              <w:rPr>
                <w:b/>
              </w:rPr>
              <w:t>4.2 Systém podpory VaVaI a stimulační opatření pro kvalitní vědu</w:t>
            </w:r>
          </w:p>
        </w:tc>
      </w:tr>
      <w:tr w:rsidR="00245402" w:rsidRPr="00AD1B93" w14:paraId="1444FECE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509F8F30" w14:textId="675385B2" w:rsidR="00245402" w:rsidRPr="00AD1B93" w:rsidRDefault="00867873" w:rsidP="009D37C7">
            <w:pPr>
              <w:jc w:val="both"/>
              <w:rPr>
                <w:rFonts w:cstheme="minorHAnsi"/>
              </w:rPr>
            </w:pPr>
            <w:r w:rsidRPr="00AD1B93">
              <w:rPr>
                <w:rFonts w:cstheme="minorHAnsi"/>
              </w:rPr>
              <w:t>Zhodnoťte popsané systémové stimulační opatření/</w:t>
            </w:r>
            <w:r w:rsidR="00245402" w:rsidRPr="00AD1B93">
              <w:t>nástroje pro podporu kvalitního VaVaI</w:t>
            </w:r>
            <w:r w:rsidRPr="00AD1B93">
              <w:t>.</w:t>
            </w:r>
          </w:p>
        </w:tc>
      </w:tr>
      <w:tr w:rsidR="00A15FF4" w:rsidRPr="00A2719F" w14:paraId="3DC71BFB" w14:textId="77777777" w:rsidTr="00A15FF4">
        <w:trPr>
          <w:trHeight w:val="275"/>
        </w:trPr>
        <w:tc>
          <w:tcPr>
            <w:tcW w:w="6379" w:type="dxa"/>
          </w:tcPr>
          <w:p w14:paraId="1A96E9EB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1738585718"/>
            <w:placeholder>
              <w:docPart w:val="ADE2BC1CE58A4B9D9738A8557B0C86DC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2A98AA39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245402" w14:paraId="478A78E9" w14:textId="77777777" w:rsidTr="007F7B2F">
        <w:trPr>
          <w:trHeight w:val="621"/>
        </w:trPr>
        <w:tc>
          <w:tcPr>
            <w:tcW w:w="9057" w:type="dxa"/>
            <w:gridSpan w:val="2"/>
          </w:tcPr>
          <w:p w14:paraId="5DFEACB1" w14:textId="77777777" w:rsidR="00245402" w:rsidRPr="00E102DE" w:rsidRDefault="00245402" w:rsidP="009D37C7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284A5ACF" w14:textId="77777777" w:rsidR="00245402" w:rsidRPr="00A2719F" w:rsidRDefault="00245402" w:rsidP="009D37C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264D67F3" w14:textId="77777777" w:rsidR="00245402" w:rsidRDefault="00245402" w:rsidP="00245402"/>
    <w:p w14:paraId="02999EF0" w14:textId="77777777" w:rsidR="00245402" w:rsidRDefault="00245402" w:rsidP="00245402">
      <w:pPr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245402" w:rsidRPr="00A2719F" w14:paraId="69538264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08C0D90D" w14:textId="117F55C3" w:rsidR="00245402" w:rsidRPr="006D227F" w:rsidRDefault="00245402" w:rsidP="006D227F">
            <w:pPr>
              <w:rPr>
                <w:rFonts w:cstheme="minorHAnsi"/>
                <w:i/>
              </w:rPr>
            </w:pPr>
            <w:r w:rsidRPr="00035848">
              <w:rPr>
                <w:b/>
              </w:rPr>
              <w:t xml:space="preserve">4.3 Institucionální pravidla využití institucionální podpory na </w:t>
            </w:r>
            <w:r w:rsidR="00867873">
              <w:rPr>
                <w:b/>
              </w:rPr>
              <w:t>dlouhodobý koncepční rozvoj výzkumné organizace</w:t>
            </w:r>
          </w:p>
        </w:tc>
      </w:tr>
      <w:tr w:rsidR="00245402" w:rsidRPr="00AD1B93" w14:paraId="6EC9A46B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43BE18C9" w14:textId="5B64C66B" w:rsidR="00245402" w:rsidRPr="00AD1B93" w:rsidRDefault="00867873" w:rsidP="009D37C7">
            <w:pPr>
              <w:jc w:val="both"/>
              <w:rPr>
                <w:rFonts w:cstheme="minorHAnsi"/>
              </w:rPr>
            </w:pPr>
            <w:r w:rsidRPr="00AD1B93">
              <w:t>Zhodnoťte</w:t>
            </w:r>
            <w:r w:rsidR="00245402" w:rsidRPr="00AD1B93">
              <w:t xml:space="preserve"> strategii využití institucionální podpory na </w:t>
            </w:r>
            <w:r w:rsidRPr="00AD1B93">
              <w:t>dlouhodobý koncepční rozvoj výzkumné organizace</w:t>
            </w:r>
            <w:r w:rsidR="00245402" w:rsidRPr="00AD1B93">
              <w:t xml:space="preserve"> v řízení institucionálně podporované výzkumné činnosti a způsob rozdělování institucionální podpory na jednotlivá pracoviště / výzkumné týmy </w:t>
            </w:r>
            <w:r w:rsidR="009467E2" w:rsidRPr="00AD1B93">
              <w:t>s ohledem na kvalitu výzkumné činnosti pracovišť / výzkumných týmů</w:t>
            </w:r>
            <w:r w:rsidR="009A6BC7" w:rsidRPr="00AD1B93">
              <w:t>.</w:t>
            </w:r>
          </w:p>
        </w:tc>
      </w:tr>
      <w:tr w:rsidR="00A15FF4" w:rsidRPr="00A2719F" w14:paraId="2B351AC6" w14:textId="77777777" w:rsidTr="00A15FF4">
        <w:trPr>
          <w:trHeight w:val="275"/>
        </w:trPr>
        <w:tc>
          <w:tcPr>
            <w:tcW w:w="6379" w:type="dxa"/>
          </w:tcPr>
          <w:p w14:paraId="1CC0F865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-2136856473"/>
            <w:placeholder>
              <w:docPart w:val="F8A3DA2E68304F5CB6D3F0B757C6B239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3205FFDA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245402" w14:paraId="156FBE72" w14:textId="77777777" w:rsidTr="007F7B2F">
        <w:trPr>
          <w:trHeight w:val="653"/>
        </w:trPr>
        <w:tc>
          <w:tcPr>
            <w:tcW w:w="9057" w:type="dxa"/>
            <w:gridSpan w:val="2"/>
          </w:tcPr>
          <w:p w14:paraId="327E12A0" w14:textId="77777777" w:rsidR="00245402" w:rsidRPr="00E102DE" w:rsidRDefault="00245402" w:rsidP="009D37C7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45457A40" w14:textId="77777777" w:rsidR="00245402" w:rsidRPr="00A2719F" w:rsidRDefault="00245402" w:rsidP="009D37C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79B80FB5" w14:textId="77777777" w:rsidR="00245402" w:rsidRDefault="00245402" w:rsidP="00245402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738923CB" w14:textId="77777777" w:rsidR="00245402" w:rsidRDefault="00245402" w:rsidP="00245402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245402" w:rsidRPr="00A2719F" w14:paraId="330596C3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7F2E6C81" w14:textId="416AF7CD" w:rsidR="00245402" w:rsidRPr="006D227F" w:rsidRDefault="00245402" w:rsidP="006D227F">
            <w:pPr>
              <w:rPr>
                <w:rFonts w:cstheme="minorHAnsi"/>
                <w:i/>
              </w:rPr>
            </w:pPr>
            <w:r w:rsidRPr="00035848">
              <w:rPr>
                <w:b/>
              </w:rPr>
              <w:t>4.5 Systém vzdělávání v oblasti ochrany duševního vlastnictví a transferu technologií</w:t>
            </w:r>
          </w:p>
        </w:tc>
      </w:tr>
      <w:tr w:rsidR="00245402" w:rsidRPr="00AD1B93" w14:paraId="4EE64FC8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78758117" w14:textId="35D16CA4" w:rsidR="00245402" w:rsidRPr="00AD1B93" w:rsidRDefault="009B0B15" w:rsidP="009D37C7">
            <w:pPr>
              <w:jc w:val="both"/>
              <w:rPr>
                <w:rFonts w:cstheme="minorHAnsi"/>
              </w:rPr>
            </w:pPr>
            <w:r w:rsidRPr="00AD1B93">
              <w:rPr>
                <w:rFonts w:cstheme="minorHAnsi"/>
              </w:rPr>
              <w:t>Zhodnoťte interní</w:t>
            </w:r>
            <w:r w:rsidR="00245402" w:rsidRPr="00AD1B93">
              <w:t xml:space="preserve"> systém vzdělávání pregraduálních a postgraduálních studentů a zaměstnanců </w:t>
            </w:r>
            <w:r w:rsidR="007056FC" w:rsidRPr="00AD1B93">
              <w:t xml:space="preserve">státní </w:t>
            </w:r>
            <w:r w:rsidRPr="00AD1B93">
              <w:t xml:space="preserve">vysoké školy </w:t>
            </w:r>
            <w:r w:rsidR="007056FC" w:rsidRPr="00AD1B93">
              <w:t xml:space="preserve">policejní </w:t>
            </w:r>
            <w:r w:rsidR="00245402" w:rsidRPr="00AD1B93">
              <w:t>v oblasti ochrany duševního vlastnictví a transferu technologií</w:t>
            </w:r>
            <w:r w:rsidRPr="00AD1B93">
              <w:t>.</w:t>
            </w:r>
          </w:p>
        </w:tc>
      </w:tr>
      <w:tr w:rsidR="00A15FF4" w:rsidRPr="00A2719F" w14:paraId="1E388F3B" w14:textId="77777777" w:rsidTr="00A15FF4">
        <w:trPr>
          <w:trHeight w:val="275"/>
        </w:trPr>
        <w:tc>
          <w:tcPr>
            <w:tcW w:w="6379" w:type="dxa"/>
          </w:tcPr>
          <w:p w14:paraId="735AA698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-1851869333"/>
            <w:placeholder>
              <w:docPart w:val="B60B0D41E0FA4995819B95FEED4139AE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77B60DB3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245402" w14:paraId="67D7E27E" w14:textId="77777777" w:rsidTr="007F7B2F">
        <w:trPr>
          <w:trHeight w:val="780"/>
        </w:trPr>
        <w:tc>
          <w:tcPr>
            <w:tcW w:w="9057" w:type="dxa"/>
            <w:gridSpan w:val="2"/>
          </w:tcPr>
          <w:p w14:paraId="550BBE9B" w14:textId="77777777" w:rsidR="00245402" w:rsidRPr="00E102DE" w:rsidRDefault="00245402" w:rsidP="009D37C7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409323F9" w14:textId="77777777" w:rsidR="00245402" w:rsidRPr="00A2719F" w:rsidRDefault="00245402" w:rsidP="009D37C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6018F036" w14:textId="77777777" w:rsidR="00245402" w:rsidRDefault="00245402" w:rsidP="00245402"/>
    <w:p w14:paraId="37C42BCC" w14:textId="77777777" w:rsidR="00245402" w:rsidRDefault="00245402" w:rsidP="002454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AD1B93" w14:paraId="48E072CB" w14:textId="77777777" w:rsidTr="007A79EC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466C6EB8" w14:textId="1CA5C208" w:rsidR="00860978" w:rsidRPr="00AD1B93" w:rsidRDefault="00860978" w:rsidP="009D37C7">
            <w:pPr>
              <w:rPr>
                <w:rFonts w:cstheme="minorHAnsi"/>
                <w:b/>
                <w:lang w:val="en-GB"/>
              </w:rPr>
            </w:pPr>
            <w:r w:rsidRPr="00AD1B93">
              <w:rPr>
                <w:rFonts w:cstheme="minorHAnsi"/>
                <w:b/>
                <w:lang w:val="en-GB"/>
              </w:rPr>
              <w:t>R</w:t>
            </w:r>
            <w:r w:rsidR="007A79EC" w:rsidRPr="00AD1B93">
              <w:rPr>
                <w:rFonts w:cstheme="minorHAnsi"/>
                <w:b/>
                <w:lang w:val="en-GB"/>
              </w:rPr>
              <w:t>ecommendation 4.1, 4.2, 4.3</w:t>
            </w:r>
            <w:r w:rsidRPr="00AD1B93">
              <w:rPr>
                <w:rFonts w:cstheme="minorHAnsi"/>
                <w:b/>
                <w:lang w:val="en-GB"/>
              </w:rPr>
              <w:t xml:space="preserve"> a</w:t>
            </w:r>
            <w:r w:rsidR="007A79EC" w:rsidRPr="00AD1B93">
              <w:rPr>
                <w:rFonts w:cstheme="minorHAnsi"/>
                <w:b/>
                <w:lang w:val="en-GB"/>
              </w:rPr>
              <w:t>nd</w:t>
            </w:r>
            <w:r w:rsidRPr="00AD1B93">
              <w:rPr>
                <w:rFonts w:cstheme="minorHAnsi"/>
                <w:b/>
                <w:lang w:val="en-GB"/>
              </w:rPr>
              <w:t xml:space="preserve"> 4.5 (optional):</w:t>
            </w:r>
          </w:p>
        </w:tc>
      </w:tr>
      <w:tr w:rsidR="00245402" w14:paraId="3A640A3C" w14:textId="77777777" w:rsidTr="007F7B2F">
        <w:trPr>
          <w:trHeight w:val="380"/>
        </w:trPr>
        <w:tc>
          <w:tcPr>
            <w:tcW w:w="9056" w:type="dxa"/>
          </w:tcPr>
          <w:p w14:paraId="447AE9B1" w14:textId="77777777" w:rsidR="008454B6" w:rsidRPr="00A2719F" w:rsidRDefault="008454B6" w:rsidP="009D37C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728C2CEA" w14:textId="77777777" w:rsidR="00990BDA" w:rsidRDefault="00990BDA" w:rsidP="00AD1B93">
      <w:pPr>
        <w:pStyle w:val="Nadpis4"/>
      </w:pPr>
      <w:bookmarkStart w:id="5" w:name="_Toc13750165"/>
    </w:p>
    <w:p w14:paraId="5F789C78" w14:textId="77777777" w:rsidR="00990BDA" w:rsidRPr="00990BDA" w:rsidRDefault="00990BDA" w:rsidP="00990BDA">
      <w:pPr>
        <w:rPr>
          <w:lang w:val="cs-CZ"/>
        </w:rPr>
      </w:pPr>
    </w:p>
    <w:p w14:paraId="4FDA8529" w14:textId="2148DCB9" w:rsidR="00035848" w:rsidRDefault="00843174" w:rsidP="00AD1B93">
      <w:pPr>
        <w:pStyle w:val="Nadpis4"/>
      </w:pPr>
      <w:r>
        <w:t>DOKTORSKÉ</w:t>
      </w:r>
      <w:r w:rsidRPr="00D2190E">
        <w:t xml:space="preserve"> STUDIUM</w:t>
      </w:r>
      <w:bookmarkEnd w:id="5"/>
      <w:r w:rsidRPr="00D2190E">
        <w:t xml:space="preserve"> </w:t>
      </w:r>
    </w:p>
    <w:p w14:paraId="0953E531" w14:textId="77777777" w:rsidR="00990BDA" w:rsidRPr="00990BDA" w:rsidRDefault="00990BDA" w:rsidP="00990BDA">
      <w:pPr>
        <w:rPr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035848" w:rsidRPr="00A2719F" w14:paraId="244F3B96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0691D96F" w14:textId="1FC771F1" w:rsidR="00035848" w:rsidRPr="00A2719F" w:rsidRDefault="00843174" w:rsidP="006D227F">
            <w:pPr>
              <w:rPr>
                <w:b/>
              </w:rPr>
            </w:pPr>
            <w:r w:rsidRPr="00843174">
              <w:rPr>
                <w:b/>
              </w:rPr>
              <w:t>4.6 Organizace doktorského studia</w:t>
            </w:r>
          </w:p>
        </w:tc>
      </w:tr>
      <w:tr w:rsidR="00035848" w:rsidRPr="00AD1B93" w14:paraId="2AE66706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38262857" w14:textId="0D195166" w:rsidR="0028454C" w:rsidRPr="00AD1B93" w:rsidRDefault="009B0B15" w:rsidP="003E3A5E">
            <w:pPr>
              <w:jc w:val="both"/>
            </w:pPr>
            <w:r w:rsidRPr="00AD1B93">
              <w:rPr>
                <w:rFonts w:cstheme="minorHAnsi"/>
              </w:rPr>
              <w:t>Zhodnoťte</w:t>
            </w:r>
            <w:r w:rsidR="003731D0" w:rsidRPr="00AD1B93">
              <w:rPr>
                <w:rFonts w:cstheme="minorHAnsi"/>
              </w:rPr>
              <w:t xml:space="preserve"> </w:t>
            </w:r>
            <w:r w:rsidR="003731D0" w:rsidRPr="00AD1B93">
              <w:t>organizac</w:t>
            </w:r>
            <w:r w:rsidRPr="00AD1B93">
              <w:t>i</w:t>
            </w:r>
            <w:r w:rsidR="003731D0" w:rsidRPr="00AD1B93">
              <w:t xml:space="preserve"> a řízení doktorského studia z</w:t>
            </w:r>
            <w:r w:rsidRPr="00AD1B93">
              <w:t xml:space="preserve"> hlediska struktury, základní statistiky, informací o propagaci a náborových schématech, o vnější komunikaci ohledně doktorského studia (např. spolupráci s Akademií věd ČR, spolupráce s aplikační sférou, náborů v zahraničí atd.), případně z hlediska dalších relevantních uvedených údajů, jako jsou existence doktorské školy, základní kurzy tzv. soft </w:t>
            </w:r>
            <w:proofErr w:type="spellStart"/>
            <w:r w:rsidRPr="00AD1B93">
              <w:t>skills</w:t>
            </w:r>
            <w:proofErr w:type="spellEnd"/>
            <w:r w:rsidRPr="00AD1B93">
              <w:t xml:space="preserve"> atd.</w:t>
            </w:r>
          </w:p>
        </w:tc>
      </w:tr>
      <w:tr w:rsidR="00A15FF4" w:rsidRPr="00A2719F" w14:paraId="2C4421BC" w14:textId="77777777" w:rsidTr="00A15FF4">
        <w:trPr>
          <w:trHeight w:val="275"/>
        </w:trPr>
        <w:tc>
          <w:tcPr>
            <w:tcW w:w="6379" w:type="dxa"/>
          </w:tcPr>
          <w:p w14:paraId="2740487F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1805583184"/>
            <w:placeholder>
              <w:docPart w:val="5CA6350C4DFC4B1B899C664D889DA3E4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6829F25F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035848" w14:paraId="531AF91C" w14:textId="77777777" w:rsidTr="00A15FF4">
        <w:trPr>
          <w:trHeight w:val="275"/>
        </w:trPr>
        <w:tc>
          <w:tcPr>
            <w:tcW w:w="9057" w:type="dxa"/>
            <w:gridSpan w:val="2"/>
          </w:tcPr>
          <w:p w14:paraId="2862514C" w14:textId="77777777" w:rsidR="00035848" w:rsidRPr="00E102DE" w:rsidRDefault="00035848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2CB91302" w14:textId="77777777" w:rsidR="00035848" w:rsidRPr="00A2719F" w:rsidRDefault="00035848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2ACD1398" w14:textId="078D46AE" w:rsidR="00245402" w:rsidRDefault="00245402">
      <w:pPr>
        <w:rPr>
          <w:rFonts w:cstheme="minorHAnsi"/>
          <w:b/>
          <w:sz w:val="22"/>
          <w:szCs w:val="22"/>
          <w:lang w:val="cs-CZ"/>
        </w:rPr>
      </w:pPr>
    </w:p>
    <w:p w14:paraId="61D0D05D" w14:textId="77777777" w:rsidR="0095637B" w:rsidRDefault="0095637B" w:rsidP="0095637B">
      <w:pPr>
        <w:jc w:val="both"/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035848" w:rsidRPr="00A2719F" w14:paraId="22913B0B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5C7228B9" w14:textId="3FB157BA" w:rsidR="00035848" w:rsidRPr="00A2719F" w:rsidRDefault="00843174" w:rsidP="006D227F">
            <w:pPr>
              <w:rPr>
                <w:b/>
              </w:rPr>
            </w:pPr>
            <w:r w:rsidRPr="00843174">
              <w:rPr>
                <w:b/>
              </w:rPr>
              <w:t>4.8 Navazující kariéry absolventů dokto</w:t>
            </w:r>
            <w:r w:rsidRPr="00EE4954">
              <w:rPr>
                <w:b/>
              </w:rPr>
              <w:t>rského studia (podmínky podpory)</w:t>
            </w:r>
          </w:p>
        </w:tc>
      </w:tr>
      <w:tr w:rsidR="00035848" w:rsidRPr="00AD1B93" w14:paraId="3B51E96B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7421449B" w14:textId="3A76B84C" w:rsidR="0028454C" w:rsidRPr="00AD1B93" w:rsidRDefault="00B35447" w:rsidP="00DA3689">
            <w:pPr>
              <w:jc w:val="both"/>
            </w:pPr>
            <w:r w:rsidRPr="00AD1B93">
              <w:t xml:space="preserve">Zhodnoťte podmínky podpory absolventů doktorského studia na základě uvedených konkrétních opatření (např. interní dotační schémata zaměřená na další rozvoj začínajících vědců, </w:t>
            </w:r>
            <w:proofErr w:type="spellStart"/>
            <w:r w:rsidRPr="00AD1B93">
              <w:t>postdoků</w:t>
            </w:r>
            <w:proofErr w:type="spellEnd"/>
            <w:r w:rsidRPr="00AD1B93">
              <w:t>, aktivní vyhledávání příležitostí v zahraničí apod.) a poskytnutých reprezentativních údajů o navazující kariéře absolventů doktorského studia.</w:t>
            </w:r>
            <w:r w:rsidR="006B3E4B" w:rsidRPr="00AD1B93">
              <w:t xml:space="preserve"> K hodnocení využijte údaje v příloze </w:t>
            </w:r>
            <w:r w:rsidR="00F137EA" w:rsidRPr="00AD1B93">
              <w:t xml:space="preserve">sebeevaluační zprávy </w:t>
            </w:r>
            <w:r w:rsidR="006B3E4B" w:rsidRPr="00AD1B93">
              <w:t>(tab. 4.8.1)</w:t>
            </w:r>
            <w:r w:rsidR="00F137EA" w:rsidRPr="00AD1B93">
              <w:t>.</w:t>
            </w:r>
          </w:p>
        </w:tc>
      </w:tr>
      <w:tr w:rsidR="00A15FF4" w:rsidRPr="00A2719F" w14:paraId="6A837881" w14:textId="77777777" w:rsidTr="00A15FF4">
        <w:trPr>
          <w:trHeight w:val="275"/>
        </w:trPr>
        <w:tc>
          <w:tcPr>
            <w:tcW w:w="6379" w:type="dxa"/>
          </w:tcPr>
          <w:p w14:paraId="528536E5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-1766532961"/>
            <w:placeholder>
              <w:docPart w:val="C2E1A6E7EF4341DE90C059F71E9B5E99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5B97D2EB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035848" w14:paraId="476F5F34" w14:textId="77777777" w:rsidTr="00A15FF4">
        <w:trPr>
          <w:trHeight w:val="275"/>
        </w:trPr>
        <w:tc>
          <w:tcPr>
            <w:tcW w:w="9057" w:type="dxa"/>
            <w:gridSpan w:val="2"/>
          </w:tcPr>
          <w:p w14:paraId="47ADFC89" w14:textId="77777777" w:rsidR="00035848" w:rsidRPr="00E102DE" w:rsidRDefault="00035848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09958080" w14:textId="77777777" w:rsidR="00035848" w:rsidRPr="00A2719F" w:rsidRDefault="00035848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61735E5B" w14:textId="77777777" w:rsidR="00035848" w:rsidRDefault="00035848" w:rsidP="00035848"/>
    <w:p w14:paraId="09CEBD76" w14:textId="77777777" w:rsidR="00035848" w:rsidRDefault="00035848" w:rsidP="00035848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AD1B93" w14:paraId="7B76813A" w14:textId="77777777" w:rsidTr="007A79EC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31433C8B" w14:textId="1E117BCF" w:rsidR="00860978" w:rsidRPr="00AD1B93" w:rsidRDefault="007056FC" w:rsidP="009D37C7">
            <w:pPr>
              <w:rPr>
                <w:rFonts w:cstheme="minorHAnsi"/>
                <w:b/>
                <w:lang w:val="en-GB"/>
              </w:rPr>
            </w:pPr>
            <w:r w:rsidRPr="00AD1B93">
              <w:rPr>
                <w:rFonts w:cstheme="minorHAnsi"/>
                <w:b/>
                <w:lang w:val="en-GB"/>
              </w:rPr>
              <w:t xml:space="preserve">Recommendation 4.6 and </w:t>
            </w:r>
            <w:r w:rsidR="00860978" w:rsidRPr="00AD1B93">
              <w:rPr>
                <w:rFonts w:cstheme="minorHAnsi"/>
                <w:b/>
                <w:lang w:val="en-GB"/>
              </w:rPr>
              <w:t>4.8 (optional):</w:t>
            </w:r>
          </w:p>
        </w:tc>
      </w:tr>
      <w:tr w:rsidR="00245402" w14:paraId="3332E398" w14:textId="77777777" w:rsidTr="009D37C7">
        <w:trPr>
          <w:trHeight w:val="275"/>
        </w:trPr>
        <w:tc>
          <w:tcPr>
            <w:tcW w:w="9056" w:type="dxa"/>
          </w:tcPr>
          <w:p w14:paraId="6022D42E" w14:textId="77777777" w:rsidR="00245402" w:rsidRPr="00A2719F" w:rsidRDefault="00245402" w:rsidP="009D37C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13CCC0FF" w14:textId="77777777" w:rsidR="007F7B2F" w:rsidRDefault="007F7B2F" w:rsidP="00AD1B93">
      <w:pPr>
        <w:pStyle w:val="Nadpis4"/>
      </w:pPr>
      <w:bookmarkStart w:id="6" w:name="_Toc13750166"/>
    </w:p>
    <w:p w14:paraId="3114AC10" w14:textId="77777777" w:rsidR="007F7B2F" w:rsidRPr="007F7B2F" w:rsidRDefault="007F7B2F" w:rsidP="007F7B2F">
      <w:pPr>
        <w:rPr>
          <w:lang w:val="cs-CZ"/>
        </w:rPr>
      </w:pPr>
    </w:p>
    <w:p w14:paraId="30C4D441" w14:textId="35991C49" w:rsidR="00843174" w:rsidRPr="00C40E82" w:rsidRDefault="00843174" w:rsidP="00AD1B93">
      <w:pPr>
        <w:pStyle w:val="Nadpis4"/>
      </w:pPr>
      <w:r w:rsidRPr="00C40E82">
        <w:t>NÁRODNÍ A MEZINÁRODNÍ SPOLUPRÁCE A MOBILITA VE VAVAI</w:t>
      </w:r>
      <w:bookmarkEnd w:id="6"/>
      <w:r w:rsidRPr="00C40E82">
        <w:t xml:space="preserve"> </w:t>
      </w:r>
    </w:p>
    <w:p w14:paraId="63B331D9" w14:textId="77777777" w:rsidR="00D2190E" w:rsidRDefault="00D2190E" w:rsidP="00D2190E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035848" w:rsidRPr="00A2719F" w14:paraId="41292EA9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AAB8565" w14:textId="2F72F910" w:rsidR="00035848" w:rsidRPr="00A2719F" w:rsidRDefault="00843174" w:rsidP="006D227F">
            <w:pPr>
              <w:rPr>
                <w:b/>
              </w:rPr>
            </w:pPr>
            <w:r w:rsidRPr="00843174">
              <w:rPr>
                <w:b/>
              </w:rPr>
              <w:t>4.10 Významné spolupráce ve VaVaI na národní úrovni</w:t>
            </w:r>
          </w:p>
        </w:tc>
      </w:tr>
      <w:tr w:rsidR="00035848" w:rsidRPr="00AD1B93" w14:paraId="58D4EBB7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04A569B5" w14:textId="67EE42D6" w:rsidR="0028454C" w:rsidRPr="00AD1B93" w:rsidRDefault="00B35447" w:rsidP="00E2106E">
            <w:pPr>
              <w:jc w:val="both"/>
            </w:pPr>
            <w:r w:rsidRPr="00AD1B93">
              <w:t>Zhodnoťte</w:t>
            </w:r>
            <w:r w:rsidR="00E2106E" w:rsidRPr="00AD1B93">
              <w:t xml:space="preserve"> uvedené případy spolupráce ve VaVaI na národní úrovni</w:t>
            </w:r>
            <w:r w:rsidRPr="00AD1B93">
              <w:t xml:space="preserve"> z hlediska</w:t>
            </w:r>
            <w:r w:rsidR="00E2106E" w:rsidRPr="00AD1B93">
              <w:t xml:space="preserve"> progresivní</w:t>
            </w:r>
            <w:r w:rsidRPr="00AD1B93">
              <w:t>ch</w:t>
            </w:r>
            <w:r w:rsidR="00E2106E" w:rsidRPr="00AD1B93">
              <w:t xml:space="preserve"> trendů v oblasti VaVaI</w:t>
            </w:r>
            <w:r w:rsidR="006075DF" w:rsidRPr="00AD1B93">
              <w:t>.</w:t>
            </w:r>
          </w:p>
        </w:tc>
      </w:tr>
      <w:tr w:rsidR="00A15FF4" w:rsidRPr="00A2719F" w14:paraId="1B9A29C8" w14:textId="77777777" w:rsidTr="00A15FF4">
        <w:trPr>
          <w:trHeight w:val="275"/>
        </w:trPr>
        <w:tc>
          <w:tcPr>
            <w:tcW w:w="6379" w:type="dxa"/>
          </w:tcPr>
          <w:p w14:paraId="73ACE677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250167845"/>
            <w:placeholder>
              <w:docPart w:val="1B3A5CCFFE694364807F7DF18E7BC891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4B12642F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035848" w14:paraId="563AE019" w14:textId="77777777" w:rsidTr="00A15FF4">
        <w:trPr>
          <w:trHeight w:val="275"/>
        </w:trPr>
        <w:tc>
          <w:tcPr>
            <w:tcW w:w="9057" w:type="dxa"/>
            <w:gridSpan w:val="2"/>
          </w:tcPr>
          <w:p w14:paraId="028A9FD4" w14:textId="77777777" w:rsidR="00035848" w:rsidRPr="00E102DE" w:rsidRDefault="00035848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6B69D5C5" w14:textId="77777777" w:rsidR="00035848" w:rsidRPr="00A2719F" w:rsidRDefault="00035848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3B526B50" w14:textId="77777777" w:rsidR="009955A4" w:rsidRDefault="009955A4" w:rsidP="00D2190E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2BB3EDD2" w14:textId="77777777" w:rsidR="00843174" w:rsidRDefault="00843174" w:rsidP="00843174">
      <w:pPr>
        <w:rPr>
          <w:rFonts w:cstheme="minorHAnsi"/>
          <w:b/>
          <w:sz w:val="22"/>
          <w:szCs w:val="22"/>
          <w:lang w:val="cs-CZ"/>
        </w:rPr>
      </w:pPr>
    </w:p>
    <w:p w14:paraId="352D9C10" w14:textId="77777777" w:rsidR="006D227F" w:rsidRDefault="006D227F" w:rsidP="00843174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843174" w:rsidRPr="00A2719F" w14:paraId="679E676A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05429D6F" w14:textId="086F433C" w:rsidR="00843174" w:rsidRPr="00A2719F" w:rsidRDefault="00843174" w:rsidP="006D227F">
            <w:pPr>
              <w:rPr>
                <w:b/>
              </w:rPr>
            </w:pPr>
            <w:r w:rsidRPr="00843174">
              <w:rPr>
                <w:b/>
              </w:rPr>
              <w:t>4.1</w:t>
            </w:r>
            <w:r w:rsidR="00CD01C7">
              <w:rPr>
                <w:b/>
              </w:rPr>
              <w:t>1</w:t>
            </w:r>
            <w:r w:rsidRPr="00843174">
              <w:rPr>
                <w:b/>
              </w:rPr>
              <w:t xml:space="preserve"> Významné spolupráce ve VaVaI na </w:t>
            </w:r>
            <w:r>
              <w:rPr>
                <w:b/>
              </w:rPr>
              <w:t>mezinárodní</w:t>
            </w:r>
            <w:r w:rsidRPr="00843174">
              <w:rPr>
                <w:b/>
              </w:rPr>
              <w:t xml:space="preserve"> úrovni</w:t>
            </w:r>
          </w:p>
        </w:tc>
      </w:tr>
      <w:tr w:rsidR="00843174" w:rsidRPr="00AD1B93" w14:paraId="509444EC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62BEE641" w14:textId="65084C74" w:rsidR="0028454C" w:rsidRPr="00AD1B93" w:rsidRDefault="00B35447" w:rsidP="003E3A5E">
            <w:pPr>
              <w:jc w:val="both"/>
            </w:pPr>
            <w:r w:rsidRPr="00AD1B93">
              <w:t xml:space="preserve">Zhodnoťte uvedené případy spolupráce ve VaVaI na </w:t>
            </w:r>
            <w:r w:rsidR="002223E4" w:rsidRPr="00AD1B93">
              <w:t>mezi</w:t>
            </w:r>
            <w:r w:rsidRPr="00AD1B93">
              <w:t>národní úrovni z hlediska progresivních trendů v oblasti VaVaI</w:t>
            </w:r>
            <w:r w:rsidR="006075DF" w:rsidRPr="00AD1B93">
              <w:t>.</w:t>
            </w:r>
          </w:p>
        </w:tc>
      </w:tr>
      <w:tr w:rsidR="00A15FF4" w:rsidRPr="00A2719F" w14:paraId="1DB503D0" w14:textId="77777777" w:rsidTr="00A15FF4">
        <w:trPr>
          <w:trHeight w:val="275"/>
        </w:trPr>
        <w:tc>
          <w:tcPr>
            <w:tcW w:w="6379" w:type="dxa"/>
          </w:tcPr>
          <w:p w14:paraId="35568593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-1607183189"/>
            <w:placeholder>
              <w:docPart w:val="1FB0781C2D9E4A4E9FFE1F5B6A3E6C9E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534F2115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843174" w14:paraId="0A09C034" w14:textId="77777777" w:rsidTr="00A15FF4">
        <w:trPr>
          <w:trHeight w:val="275"/>
        </w:trPr>
        <w:tc>
          <w:tcPr>
            <w:tcW w:w="9057" w:type="dxa"/>
            <w:gridSpan w:val="2"/>
          </w:tcPr>
          <w:p w14:paraId="215DBFB4" w14:textId="77777777" w:rsidR="00843174" w:rsidRPr="00E102DE" w:rsidRDefault="00843174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4E6EC1B3" w14:textId="77777777" w:rsidR="00843174" w:rsidRPr="00A2719F" w:rsidRDefault="00843174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3612B0BB" w14:textId="77777777" w:rsidR="00245402" w:rsidRDefault="00245402"/>
    <w:p w14:paraId="18DF7454" w14:textId="77777777" w:rsidR="00245402" w:rsidRDefault="00245402"/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843174" w:rsidRPr="00A2719F" w14:paraId="3A0D2ACE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79B40AF" w14:textId="3ACF8ED8" w:rsidR="00843174" w:rsidRPr="00A2719F" w:rsidRDefault="00816CB7" w:rsidP="006D227F">
            <w:pPr>
              <w:rPr>
                <w:b/>
              </w:rPr>
            </w:pPr>
            <w:r w:rsidRPr="00816CB7">
              <w:rPr>
                <w:b/>
              </w:rPr>
              <w:t>4.12 Mobilita akademických a výzkumných pracovníků (vč. sektorové a mezisektorové mobility)</w:t>
            </w:r>
          </w:p>
        </w:tc>
      </w:tr>
      <w:tr w:rsidR="00843174" w:rsidRPr="00AD1B93" w14:paraId="1E66DEC6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15E21C5D" w14:textId="64725A07" w:rsidR="0028454C" w:rsidRPr="00AD1B93" w:rsidRDefault="002223E4" w:rsidP="002223E4">
            <w:pPr>
              <w:jc w:val="both"/>
              <w:rPr>
                <w:rFonts w:cstheme="minorHAnsi"/>
              </w:rPr>
            </w:pPr>
            <w:r w:rsidRPr="00AD1B93">
              <w:t>Zhodnoťte mobilitu akademických a výzkumných pracovníků, včetně mobility doktorských studentů a akademických pracovníků v souvislosti s VaVaI (strategii, systém, koncepci); zhodnoťte přínos popsaných konkrétních příkladů. Zhodnoťte též případné bariéry pro mobilitu akademických a výzkumných pracovníků, pokud takové identifikujete.</w:t>
            </w:r>
          </w:p>
        </w:tc>
      </w:tr>
      <w:tr w:rsidR="00A15FF4" w:rsidRPr="00A2719F" w14:paraId="40B35D4B" w14:textId="77777777" w:rsidTr="00A15FF4">
        <w:trPr>
          <w:trHeight w:val="275"/>
        </w:trPr>
        <w:tc>
          <w:tcPr>
            <w:tcW w:w="6379" w:type="dxa"/>
          </w:tcPr>
          <w:p w14:paraId="086CD2A9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-430664351"/>
            <w:placeholder>
              <w:docPart w:val="24B6F72961E94A0AB5C46BA546815905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51DA59C9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843174" w14:paraId="5ACBD93E" w14:textId="77777777" w:rsidTr="007F7B2F">
        <w:trPr>
          <w:trHeight w:val="625"/>
        </w:trPr>
        <w:tc>
          <w:tcPr>
            <w:tcW w:w="9057" w:type="dxa"/>
            <w:gridSpan w:val="2"/>
          </w:tcPr>
          <w:p w14:paraId="20848DEF" w14:textId="77777777" w:rsidR="00843174" w:rsidRPr="00E102DE" w:rsidRDefault="00843174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77DC5593" w14:textId="77777777" w:rsidR="00843174" w:rsidRPr="00A2719F" w:rsidRDefault="00843174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0143FD21" w14:textId="77777777" w:rsidR="009955A4" w:rsidRDefault="009955A4" w:rsidP="00816CB7">
      <w:pPr>
        <w:rPr>
          <w:rFonts w:cstheme="minorHAnsi"/>
          <w:b/>
          <w:sz w:val="22"/>
          <w:szCs w:val="22"/>
          <w:lang w:val="cs-CZ"/>
        </w:rPr>
      </w:pPr>
    </w:p>
    <w:p w14:paraId="0FB12215" w14:textId="77777777" w:rsidR="00245402" w:rsidRDefault="00245402" w:rsidP="002454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AD1B93" w14:paraId="5D2F9797" w14:textId="77777777" w:rsidTr="007A79EC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33AF0A6C" w14:textId="37A472A9" w:rsidR="00860978" w:rsidRPr="00AD1B93" w:rsidRDefault="00860978" w:rsidP="009D37C7">
            <w:pPr>
              <w:rPr>
                <w:rFonts w:cstheme="minorHAnsi"/>
                <w:b/>
                <w:lang w:val="en-GB"/>
              </w:rPr>
            </w:pPr>
            <w:r w:rsidRPr="00AD1B93">
              <w:rPr>
                <w:rFonts w:cstheme="minorHAnsi"/>
                <w:b/>
                <w:lang w:val="en-GB"/>
              </w:rPr>
              <w:t>Recomm</w:t>
            </w:r>
            <w:r w:rsidR="00320222" w:rsidRPr="00AD1B93">
              <w:rPr>
                <w:rFonts w:cstheme="minorHAnsi"/>
                <w:b/>
                <w:lang w:val="en-GB"/>
              </w:rPr>
              <w:t>endation 4.10, 4.11 and 4.12</w:t>
            </w:r>
            <w:r w:rsidRPr="00AD1B93">
              <w:rPr>
                <w:rFonts w:cstheme="minorHAnsi"/>
                <w:b/>
                <w:lang w:val="en-GB"/>
              </w:rPr>
              <w:t xml:space="preserve"> (optional):</w:t>
            </w:r>
          </w:p>
        </w:tc>
      </w:tr>
      <w:tr w:rsidR="00245402" w14:paraId="605C92C1" w14:textId="77777777" w:rsidTr="007F7B2F">
        <w:trPr>
          <w:trHeight w:val="424"/>
        </w:trPr>
        <w:tc>
          <w:tcPr>
            <w:tcW w:w="9056" w:type="dxa"/>
          </w:tcPr>
          <w:p w14:paraId="000524AC" w14:textId="77777777" w:rsidR="00245402" w:rsidRPr="00A2719F" w:rsidRDefault="00245402" w:rsidP="009D37C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36B18AFB" w14:textId="77777777" w:rsidR="00611966" w:rsidRDefault="00611966" w:rsidP="00034905">
      <w:bookmarkStart w:id="7" w:name="_Toc13750167"/>
    </w:p>
    <w:p w14:paraId="542D883D" w14:textId="77777777" w:rsidR="00611966" w:rsidRDefault="00611966" w:rsidP="00034905"/>
    <w:p w14:paraId="42BB7C4A" w14:textId="1D01FF7F" w:rsidR="00C40E82" w:rsidRPr="00034905" w:rsidRDefault="00C40E82" w:rsidP="00AD1B93">
      <w:pPr>
        <w:pStyle w:val="Nadpis4"/>
      </w:pPr>
      <w:r w:rsidRPr="00C40E82">
        <w:t>LIDSKÉ ZDROJE A KARIÉRA VE VAVAI</w:t>
      </w:r>
      <w:bookmarkEnd w:id="7"/>
      <w:r w:rsidRPr="00C40E82">
        <w:t xml:space="preserve"> </w:t>
      </w:r>
    </w:p>
    <w:p w14:paraId="3C3E711E" w14:textId="77777777" w:rsidR="00843174" w:rsidRDefault="00843174" w:rsidP="00843174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843174" w:rsidRPr="00A2719F" w14:paraId="659F158B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37EBA17D" w14:textId="47A7B8F4" w:rsidR="00843174" w:rsidRPr="00A2719F" w:rsidRDefault="002E6AB0" w:rsidP="006D227F">
            <w:pPr>
              <w:rPr>
                <w:b/>
              </w:rPr>
            </w:pPr>
            <w:r w:rsidRPr="002E6AB0">
              <w:rPr>
                <w:b/>
              </w:rPr>
              <w:t>4.14 Systém kariérního růstu akademických a výzkumných pracovníků</w:t>
            </w:r>
          </w:p>
        </w:tc>
      </w:tr>
      <w:tr w:rsidR="00843174" w:rsidRPr="00AD1B93" w14:paraId="34685FC6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620D5450" w14:textId="1375793E" w:rsidR="0028454C" w:rsidRPr="00AD1B93" w:rsidRDefault="002223E4" w:rsidP="006D227F">
            <w:pPr>
              <w:jc w:val="both"/>
            </w:pPr>
            <w:r w:rsidRPr="00AD1B93">
              <w:t>Zhodnoťte systém kariérního růstu akademických a výzkumných pracovníků</w:t>
            </w:r>
            <w:r w:rsidR="006D227F" w:rsidRPr="00AD1B93">
              <w:t xml:space="preserve"> na základě uvedených informací</w:t>
            </w:r>
            <w:r w:rsidRPr="00AD1B93">
              <w:t xml:space="preserve"> o dlouhodobých pobytech vlastních akademických pracovníků v zahraničí nebo naopak zahraničních pracovníků na </w:t>
            </w:r>
            <w:r w:rsidR="00800C07" w:rsidRPr="00AD1B93">
              <w:t>státní</w:t>
            </w:r>
            <w:r w:rsidRPr="00AD1B93">
              <w:t xml:space="preserve"> vysoké škole </w:t>
            </w:r>
            <w:r w:rsidR="00800C07" w:rsidRPr="00AD1B93">
              <w:t xml:space="preserve">policejní </w:t>
            </w:r>
            <w:r w:rsidRPr="00AD1B93">
              <w:t xml:space="preserve">(tzv. </w:t>
            </w:r>
            <w:proofErr w:type="spellStart"/>
            <w:r w:rsidRPr="00AD1B93">
              <w:t>sabbatical</w:t>
            </w:r>
            <w:proofErr w:type="spellEnd"/>
            <w:r w:rsidRPr="00AD1B93">
              <w:t xml:space="preserve">; pokud existují pravidla nebo systém podpory), </w:t>
            </w:r>
            <w:r w:rsidR="00B1342D" w:rsidRPr="00AD1B93">
              <w:t xml:space="preserve">o </w:t>
            </w:r>
            <w:r w:rsidRPr="00AD1B93">
              <w:t xml:space="preserve">mezinárodních výběrových řízeních, pravidlech kariérního růstu, </w:t>
            </w:r>
            <w:proofErr w:type="spellStart"/>
            <w:r w:rsidRPr="00AD1B93">
              <w:t>mentoringu</w:t>
            </w:r>
            <w:proofErr w:type="spellEnd"/>
            <w:r w:rsidRPr="00AD1B93">
              <w:t xml:space="preserve"> (pokud existuje), transparentním rozdělení institucionálních úvazků, postoji k řetězení smluv a </w:t>
            </w:r>
            <w:r w:rsidR="00B1342D" w:rsidRPr="00AD1B93">
              <w:t xml:space="preserve">obsazování </w:t>
            </w:r>
            <w:r w:rsidRPr="00AD1B93">
              <w:t>vedoucích akademických pozic, opatřeních k návratnosti pracovníků po pobytu na externím pracovišti vč. zahraničního, případně další</w:t>
            </w:r>
            <w:r w:rsidR="00B1342D" w:rsidRPr="00AD1B93">
              <w:t>ch</w:t>
            </w:r>
            <w:r w:rsidRPr="00AD1B93">
              <w:t xml:space="preserve"> relevantní</w:t>
            </w:r>
            <w:r w:rsidR="00B1342D" w:rsidRPr="00AD1B93">
              <w:t>ch</w:t>
            </w:r>
            <w:r w:rsidRPr="00AD1B93">
              <w:t xml:space="preserve"> informac</w:t>
            </w:r>
            <w:r w:rsidR="00B1342D" w:rsidRPr="00AD1B93">
              <w:t>í uvedených vysokou škol</w:t>
            </w:r>
            <w:r w:rsidR="00160238" w:rsidRPr="00AD1B93">
              <w:t>ou</w:t>
            </w:r>
            <w:r w:rsidRPr="00AD1B93">
              <w:t xml:space="preserve"> dle vlastní úvahy. </w:t>
            </w:r>
            <w:r w:rsidR="00B1342D" w:rsidRPr="00AD1B93">
              <w:t xml:space="preserve">Do hodnocení zahrňte též informace z </w:t>
            </w:r>
            <w:r w:rsidRPr="00AD1B93">
              <w:t>existující</w:t>
            </w:r>
            <w:r w:rsidR="00B1342D" w:rsidRPr="00AD1B93">
              <w:t>ho</w:t>
            </w:r>
            <w:r w:rsidRPr="00AD1B93">
              <w:t xml:space="preserve"> kariérní</w:t>
            </w:r>
            <w:r w:rsidR="00B1342D" w:rsidRPr="00AD1B93">
              <w:t>ho</w:t>
            </w:r>
            <w:r w:rsidRPr="00AD1B93">
              <w:t xml:space="preserve"> řád</w:t>
            </w:r>
            <w:r w:rsidR="00B1342D" w:rsidRPr="00AD1B93">
              <w:t>u</w:t>
            </w:r>
            <w:r w:rsidRPr="00AD1B93">
              <w:t xml:space="preserve"> nebo obdobn</w:t>
            </w:r>
            <w:r w:rsidR="00B1342D" w:rsidRPr="00AD1B93">
              <w:t>ého</w:t>
            </w:r>
            <w:r w:rsidRPr="00AD1B93">
              <w:t xml:space="preserve"> </w:t>
            </w:r>
            <w:r w:rsidR="006075DF" w:rsidRPr="00AD1B93">
              <w:t>dokumentu,</w:t>
            </w:r>
            <w:r w:rsidR="00B1342D" w:rsidRPr="00AD1B93">
              <w:t xml:space="preserve"> </w:t>
            </w:r>
            <w:r w:rsidRPr="00AD1B93">
              <w:t xml:space="preserve">pokud </w:t>
            </w:r>
            <w:r w:rsidR="00B1342D" w:rsidRPr="00AD1B93">
              <w:t xml:space="preserve">jej </w:t>
            </w:r>
            <w:r w:rsidR="00800C07" w:rsidRPr="00AD1B93">
              <w:t xml:space="preserve">státní </w:t>
            </w:r>
            <w:r w:rsidR="00B1342D" w:rsidRPr="00AD1B93">
              <w:t xml:space="preserve">vysoká škola </w:t>
            </w:r>
            <w:r w:rsidR="00800C07" w:rsidRPr="00AD1B93">
              <w:t xml:space="preserve">policejní </w:t>
            </w:r>
            <w:r w:rsidR="00B1342D" w:rsidRPr="00AD1B93">
              <w:t>poskytla</w:t>
            </w:r>
            <w:r w:rsidRPr="00AD1B93">
              <w:t>.</w:t>
            </w:r>
          </w:p>
        </w:tc>
      </w:tr>
      <w:tr w:rsidR="00A15FF4" w:rsidRPr="00A2719F" w14:paraId="5E347D97" w14:textId="77777777" w:rsidTr="00A15FF4">
        <w:trPr>
          <w:trHeight w:val="275"/>
        </w:trPr>
        <w:tc>
          <w:tcPr>
            <w:tcW w:w="6379" w:type="dxa"/>
          </w:tcPr>
          <w:p w14:paraId="741E5D5B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576482580"/>
            <w:placeholder>
              <w:docPart w:val="407213C034A540F59039E000875DAE66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4BF05688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843174" w14:paraId="281CADB4" w14:textId="77777777" w:rsidTr="007F7B2F">
        <w:trPr>
          <w:trHeight w:val="566"/>
        </w:trPr>
        <w:tc>
          <w:tcPr>
            <w:tcW w:w="9057" w:type="dxa"/>
            <w:gridSpan w:val="2"/>
          </w:tcPr>
          <w:p w14:paraId="5C07D35B" w14:textId="77777777" w:rsidR="00843174" w:rsidRPr="00E102DE" w:rsidRDefault="00843174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75A723FE" w14:textId="77777777" w:rsidR="00843174" w:rsidRPr="00A2719F" w:rsidRDefault="00843174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4CEA34B2" w14:textId="77777777" w:rsidR="009955A4" w:rsidRDefault="009955A4" w:rsidP="00843174">
      <w:pPr>
        <w:rPr>
          <w:rFonts w:cstheme="minorHAnsi"/>
          <w:b/>
          <w:sz w:val="22"/>
          <w:szCs w:val="22"/>
          <w:lang w:val="cs-CZ"/>
        </w:rPr>
      </w:pPr>
    </w:p>
    <w:p w14:paraId="1FC9BB60" w14:textId="77777777" w:rsidR="00611966" w:rsidRDefault="00611966" w:rsidP="00843174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843174" w:rsidRPr="00A2719F" w14:paraId="6D0913D7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43108D49" w14:textId="548773D6" w:rsidR="00843174" w:rsidRPr="00A2719F" w:rsidRDefault="002E6AB0" w:rsidP="006D227F">
            <w:pPr>
              <w:rPr>
                <w:b/>
              </w:rPr>
            </w:pPr>
            <w:r w:rsidRPr="002E6AB0">
              <w:rPr>
                <w:b/>
              </w:rPr>
              <w:t>4.15 Systém hodnocení akademických a výzkumných pracovníků a obsazování klíčových pozic ve VaVaI</w:t>
            </w:r>
          </w:p>
        </w:tc>
      </w:tr>
      <w:tr w:rsidR="00843174" w:rsidRPr="00AD1B93" w14:paraId="6C68D8BF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2B8A1C35" w14:textId="67303A54" w:rsidR="0028454C" w:rsidRPr="00AD1B93" w:rsidRDefault="00B1342D" w:rsidP="002B5605">
            <w:pPr>
              <w:jc w:val="both"/>
            </w:pPr>
            <w:r w:rsidRPr="00AD1B93">
              <w:t>Zhodnoťte</w:t>
            </w:r>
            <w:r w:rsidR="002B5605" w:rsidRPr="00AD1B93">
              <w:t xml:space="preserve"> systém hodnocení </w:t>
            </w:r>
            <w:r w:rsidR="000C0066" w:rsidRPr="00AD1B93">
              <w:t>akademických a výzkumných pracovníků</w:t>
            </w:r>
            <w:r w:rsidRPr="00AD1B93">
              <w:t xml:space="preserve">, jeho základní pravidla a zásady interního hodnocení, a </w:t>
            </w:r>
            <w:r w:rsidR="002B5605" w:rsidRPr="00AD1B93">
              <w:t>systém</w:t>
            </w:r>
            <w:r w:rsidR="000C0066" w:rsidRPr="00AD1B93">
              <w:t xml:space="preserve"> obsazování vedoucích pozic v souvislosti s</w:t>
            </w:r>
            <w:r w:rsidRPr="00AD1B93">
              <w:t> </w:t>
            </w:r>
            <w:r w:rsidR="000C0066" w:rsidRPr="00AD1B93">
              <w:t>VaVaI</w:t>
            </w:r>
            <w:r w:rsidRPr="00AD1B93">
              <w:t>.</w:t>
            </w:r>
          </w:p>
        </w:tc>
      </w:tr>
      <w:tr w:rsidR="00A15FF4" w:rsidRPr="00A2719F" w14:paraId="21E25EBE" w14:textId="77777777" w:rsidTr="00A15FF4">
        <w:trPr>
          <w:trHeight w:val="275"/>
        </w:trPr>
        <w:tc>
          <w:tcPr>
            <w:tcW w:w="6379" w:type="dxa"/>
          </w:tcPr>
          <w:p w14:paraId="3A9C0CFA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-2137317499"/>
            <w:placeholder>
              <w:docPart w:val="6883F2E76695423DAAE6CF28BB79E980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0FAAAE03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843174" w14:paraId="75CD8FD0" w14:textId="77777777" w:rsidTr="00A15FF4">
        <w:trPr>
          <w:trHeight w:val="275"/>
        </w:trPr>
        <w:tc>
          <w:tcPr>
            <w:tcW w:w="9057" w:type="dxa"/>
            <w:gridSpan w:val="2"/>
          </w:tcPr>
          <w:p w14:paraId="0F6C4B2B" w14:textId="77777777" w:rsidR="00843174" w:rsidRPr="00E102DE" w:rsidRDefault="00843174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3EC0641D" w14:textId="77777777" w:rsidR="00843174" w:rsidRPr="00A2719F" w:rsidRDefault="00843174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41CF2CA8" w14:textId="77777777" w:rsidR="009955A4" w:rsidRDefault="009955A4"/>
    <w:p w14:paraId="67055750" w14:textId="77777777" w:rsidR="009955A4" w:rsidRDefault="009955A4"/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843174" w:rsidRPr="00A2719F" w14:paraId="38006479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95EE192" w14:textId="72C2D64E" w:rsidR="00843174" w:rsidRPr="00A2719F" w:rsidRDefault="002E6AB0" w:rsidP="006D227F">
            <w:pPr>
              <w:rPr>
                <w:b/>
              </w:rPr>
            </w:pPr>
            <w:r w:rsidRPr="002E6AB0">
              <w:rPr>
                <w:b/>
              </w:rPr>
              <w:t>4.16 Systém náboru výzkumných a akademických pracovníků z externího prostředí</w:t>
            </w:r>
          </w:p>
        </w:tc>
      </w:tr>
      <w:tr w:rsidR="00843174" w:rsidRPr="00AD1B93" w14:paraId="5015367B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6B55A7DA" w14:textId="6D9E3CC9" w:rsidR="0028454C" w:rsidRPr="00AD1B93" w:rsidRDefault="00B1342D" w:rsidP="002B5605">
            <w:pPr>
              <w:jc w:val="both"/>
            </w:pPr>
            <w:r w:rsidRPr="00AD1B93">
              <w:t>Zhodnoťte popsaný</w:t>
            </w:r>
            <w:r w:rsidR="000C0066" w:rsidRPr="00AD1B93">
              <w:t xml:space="preserve"> systém náboru akademických pracovníků z vnějšího prostředí, zejména ze zahraničí, </w:t>
            </w:r>
            <w:r w:rsidRPr="00AD1B93">
              <w:t xml:space="preserve">tzv. </w:t>
            </w:r>
            <w:proofErr w:type="spellStart"/>
            <w:r w:rsidRPr="00AD1B93">
              <w:t>recruitment</w:t>
            </w:r>
            <w:proofErr w:type="spellEnd"/>
            <w:r w:rsidRPr="00AD1B93">
              <w:t>.</w:t>
            </w:r>
          </w:p>
        </w:tc>
      </w:tr>
      <w:tr w:rsidR="00A15FF4" w:rsidRPr="00A2719F" w14:paraId="320953CE" w14:textId="77777777" w:rsidTr="00A15FF4">
        <w:trPr>
          <w:trHeight w:val="275"/>
        </w:trPr>
        <w:tc>
          <w:tcPr>
            <w:tcW w:w="6379" w:type="dxa"/>
          </w:tcPr>
          <w:p w14:paraId="2956C61C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-2078191163"/>
            <w:placeholder>
              <w:docPart w:val="490012FCFC0048EEB5326DF70D1FFA4C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00FAD6A6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843174" w14:paraId="363CBAC5" w14:textId="77777777" w:rsidTr="007F7B2F">
        <w:trPr>
          <w:trHeight w:val="714"/>
        </w:trPr>
        <w:tc>
          <w:tcPr>
            <w:tcW w:w="9057" w:type="dxa"/>
            <w:gridSpan w:val="2"/>
          </w:tcPr>
          <w:p w14:paraId="3F72BC27" w14:textId="506F47CD" w:rsidR="00843174" w:rsidRPr="00E102DE" w:rsidRDefault="00843174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>Qualitative assessme</w:t>
            </w:r>
            <w:r w:rsidR="007F7B2F">
              <w:rPr>
                <w:rFonts w:cstheme="minorHAnsi"/>
                <w:b/>
                <w:lang w:val="en-GB"/>
              </w:rPr>
              <w:t>n</w:t>
            </w:r>
            <w:r w:rsidRPr="00A2719F">
              <w:rPr>
                <w:rFonts w:cstheme="minorHAnsi"/>
                <w:b/>
                <w:lang w:val="en-GB"/>
              </w:rPr>
              <w:t xml:space="preserve">t (optional): </w:t>
            </w:r>
          </w:p>
          <w:p w14:paraId="2FA8FB9C" w14:textId="77777777" w:rsidR="00843174" w:rsidRPr="00A2719F" w:rsidRDefault="00843174" w:rsidP="009A31FB">
            <w:pPr>
              <w:rPr>
                <w:rFonts w:cstheme="minorHAnsi"/>
                <w:b/>
                <w:lang w:val="en-GB"/>
              </w:rPr>
            </w:pPr>
          </w:p>
          <w:p w14:paraId="33A40410" w14:textId="77777777" w:rsidR="00843174" w:rsidRPr="00A2719F" w:rsidRDefault="00843174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384B64F8" w14:textId="77777777" w:rsidR="00C40E82" w:rsidRDefault="00C40E82" w:rsidP="00C40E82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6405F2D1" w14:textId="77777777" w:rsidR="009955A4" w:rsidRDefault="009955A4" w:rsidP="00843174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843174" w:rsidRPr="00A2719F" w14:paraId="7B307D70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307BED4" w14:textId="60748FF0" w:rsidR="00843174" w:rsidRPr="00A2719F" w:rsidRDefault="002E6AB0" w:rsidP="006D227F">
            <w:pPr>
              <w:rPr>
                <w:b/>
              </w:rPr>
            </w:pPr>
            <w:r w:rsidRPr="002E6AB0">
              <w:rPr>
                <w:b/>
              </w:rPr>
              <w:t>4.17 Struktura lidských zdrojů</w:t>
            </w:r>
          </w:p>
        </w:tc>
      </w:tr>
      <w:tr w:rsidR="00843174" w:rsidRPr="00AD1B93" w14:paraId="1C9FC13A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02F1D514" w14:textId="22B0F2DD" w:rsidR="00391FC7" w:rsidRPr="00AD1B93" w:rsidRDefault="00B1342D" w:rsidP="00391FC7">
            <w:pPr>
              <w:jc w:val="both"/>
            </w:pPr>
            <w:r w:rsidRPr="00AD1B93">
              <w:t xml:space="preserve">Zhodnoťte </w:t>
            </w:r>
            <w:r w:rsidR="00391FC7" w:rsidRPr="00AD1B93">
              <w:t xml:space="preserve">současný stav, věkovou strukturu a vývojový trend pracovníků, kteří se podíleli a podílejí na VaVaI, a jejich strukturu podle pracovního zařazení a genderu za hodnocené období 2014 až 2018. K hodnocení využijte též údaje z přílohy </w:t>
            </w:r>
            <w:r w:rsidR="00F137EA" w:rsidRPr="00AD1B93">
              <w:t xml:space="preserve">sebeevaluační zprávy </w:t>
            </w:r>
            <w:r w:rsidR="00391FC7" w:rsidRPr="00AD1B93">
              <w:t>(tab.  4.17.1</w:t>
            </w:r>
            <w:r w:rsidR="00F137EA" w:rsidRPr="00AD1B93">
              <w:t xml:space="preserve"> a tab.</w:t>
            </w:r>
            <w:r w:rsidR="00391FC7" w:rsidRPr="00AD1B93">
              <w:t xml:space="preserve"> 4.17.2) a údajů o pracovnících s cizím státním občanstvím (vyjma pracovníků se slovenským státním občanstvím) podílejících se na VaVaI </w:t>
            </w:r>
            <w:r w:rsidR="00800C07" w:rsidRPr="00AD1B93">
              <w:t xml:space="preserve">státní </w:t>
            </w:r>
            <w:r w:rsidR="00391FC7" w:rsidRPr="00AD1B93">
              <w:t xml:space="preserve">vysoké školy </w:t>
            </w:r>
            <w:r w:rsidR="00800C07" w:rsidRPr="00AD1B93">
              <w:t xml:space="preserve">policejní </w:t>
            </w:r>
            <w:r w:rsidR="00391FC7" w:rsidRPr="00AD1B93">
              <w:t xml:space="preserve">z přílohy </w:t>
            </w:r>
            <w:r w:rsidR="00F137EA" w:rsidRPr="00AD1B93">
              <w:t xml:space="preserve">sebeevaluační zprávy </w:t>
            </w:r>
            <w:r w:rsidR="00391FC7" w:rsidRPr="00AD1B93">
              <w:t>(tab. 4.17.3).</w:t>
            </w:r>
          </w:p>
          <w:p w14:paraId="2A731956" w14:textId="6901F311" w:rsidR="0028454C" w:rsidRPr="00AD1B93" w:rsidRDefault="00391FC7" w:rsidP="00391FC7">
            <w:pPr>
              <w:jc w:val="both"/>
            </w:pPr>
            <w:r w:rsidRPr="00AD1B93">
              <w:t xml:space="preserve">V hodnocení zohledněte, zda je </w:t>
            </w:r>
            <w:r w:rsidR="00800C07" w:rsidRPr="00AD1B93">
              <w:t xml:space="preserve">státní </w:t>
            </w:r>
            <w:r w:rsidRPr="00AD1B93">
              <w:t xml:space="preserve">vysoká škola </w:t>
            </w:r>
            <w:r w:rsidR="00800C07" w:rsidRPr="00AD1B93">
              <w:t xml:space="preserve">policejní </w:t>
            </w:r>
            <w:r w:rsidRPr="00AD1B93">
              <w:t xml:space="preserve">držitelem značky HR </w:t>
            </w:r>
            <w:proofErr w:type="spellStart"/>
            <w:r w:rsidRPr="00AD1B93">
              <w:t>Award</w:t>
            </w:r>
            <w:proofErr w:type="spellEnd"/>
            <w:r w:rsidRPr="00AD1B93">
              <w:t>, případně zda a jak usiluje o její získání</w:t>
            </w:r>
            <w:r w:rsidR="00611966" w:rsidRPr="00AD1B93">
              <w:t>.</w:t>
            </w:r>
          </w:p>
        </w:tc>
      </w:tr>
      <w:tr w:rsidR="00A15FF4" w:rsidRPr="00A2719F" w14:paraId="212834F3" w14:textId="77777777" w:rsidTr="00A15FF4">
        <w:trPr>
          <w:trHeight w:val="275"/>
        </w:trPr>
        <w:tc>
          <w:tcPr>
            <w:tcW w:w="6379" w:type="dxa"/>
          </w:tcPr>
          <w:p w14:paraId="384E8D54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219028280"/>
            <w:placeholder>
              <w:docPart w:val="9F4CB616F2A64EBAA6225A38B932DAA5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3890AC21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843174" w14:paraId="0239BC8E" w14:textId="77777777" w:rsidTr="007F7B2F">
        <w:trPr>
          <w:trHeight w:val="664"/>
        </w:trPr>
        <w:tc>
          <w:tcPr>
            <w:tcW w:w="9057" w:type="dxa"/>
            <w:gridSpan w:val="2"/>
          </w:tcPr>
          <w:p w14:paraId="5026BC36" w14:textId="77777777" w:rsidR="00843174" w:rsidRPr="00E102DE" w:rsidRDefault="00843174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790F4386" w14:textId="77777777" w:rsidR="00843174" w:rsidRPr="00A2719F" w:rsidRDefault="00843174" w:rsidP="009A31FB">
            <w:pPr>
              <w:rPr>
                <w:rFonts w:cstheme="minorHAnsi"/>
                <w:b/>
                <w:lang w:val="en-GB"/>
              </w:rPr>
            </w:pPr>
          </w:p>
          <w:p w14:paraId="07C741F3" w14:textId="77777777" w:rsidR="00843174" w:rsidRPr="00A2719F" w:rsidRDefault="00843174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760ED4EF" w14:textId="75401515" w:rsidR="00C40E82" w:rsidRDefault="00C40E82">
      <w:pPr>
        <w:rPr>
          <w:rFonts w:cstheme="minorHAnsi"/>
          <w:b/>
          <w:sz w:val="22"/>
          <w:szCs w:val="22"/>
          <w:lang w:val="cs-CZ"/>
        </w:rPr>
      </w:pPr>
    </w:p>
    <w:p w14:paraId="70DE35AA" w14:textId="77777777" w:rsidR="007F7B2F" w:rsidRDefault="007F7B2F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843174" w:rsidRPr="00A2719F" w14:paraId="011A0AF3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62AF7B4C" w14:textId="4B3DADD8" w:rsidR="00843174" w:rsidRPr="00A2719F" w:rsidRDefault="002E6AB0" w:rsidP="006D227F">
            <w:pPr>
              <w:rPr>
                <w:b/>
              </w:rPr>
            </w:pPr>
            <w:r w:rsidRPr="002E6AB0">
              <w:rPr>
                <w:b/>
              </w:rPr>
              <w:t>4.18 Opatření týkající se genderové rovnosti</w:t>
            </w:r>
          </w:p>
        </w:tc>
      </w:tr>
      <w:tr w:rsidR="00843174" w:rsidRPr="00AD1B93" w14:paraId="21853FD7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517F73AB" w14:textId="3BF67DAB" w:rsidR="0028454C" w:rsidRPr="00AD1B93" w:rsidRDefault="00391FC7" w:rsidP="001D7CF8">
            <w:pPr>
              <w:jc w:val="both"/>
            </w:pPr>
            <w:r w:rsidRPr="00AD1B93">
              <w:t>Zhodnoťte opatření</w:t>
            </w:r>
            <w:r w:rsidR="00800C07" w:rsidRPr="00AD1B93">
              <w:t xml:space="preserve"> státní</w:t>
            </w:r>
            <w:r w:rsidRPr="00AD1B93">
              <w:t xml:space="preserve"> vysoké školy </w:t>
            </w:r>
            <w:r w:rsidR="00800C07" w:rsidRPr="00AD1B93">
              <w:t xml:space="preserve">policejní </w:t>
            </w:r>
            <w:r w:rsidRPr="00AD1B93">
              <w:t xml:space="preserve">týkající se genderové rovnosti. V hodnocení zohledněte přínos těchto opatření </w:t>
            </w:r>
            <w:r w:rsidR="00A72559" w:rsidRPr="00AD1B93">
              <w:t>v</w:t>
            </w:r>
            <w:r w:rsidRPr="00AD1B93">
              <w:t xml:space="preserve"> kariérní</w:t>
            </w:r>
            <w:r w:rsidR="00A72559" w:rsidRPr="00AD1B93">
              <w:t>m</w:t>
            </w:r>
            <w:r w:rsidRPr="00AD1B93">
              <w:t xml:space="preserve"> postup</w:t>
            </w:r>
            <w:r w:rsidR="00A72559" w:rsidRPr="00AD1B93">
              <w:t>u</w:t>
            </w:r>
            <w:r w:rsidRPr="00AD1B93">
              <w:t>, proces</w:t>
            </w:r>
            <w:r w:rsidR="00A72559" w:rsidRPr="00AD1B93">
              <w:t>u</w:t>
            </w:r>
            <w:r w:rsidRPr="00AD1B93">
              <w:t xml:space="preserve"> náboru, obsazování vedoucích pozic (vč. genderové rovnováhy ve vedoucích pozicích viz tab. 4.18.1 a tab. 4.18.2</w:t>
            </w:r>
            <w:r w:rsidR="006075DF" w:rsidRPr="00AD1B93">
              <w:t xml:space="preserve"> přílohy sebeevaluační zprávy</w:t>
            </w:r>
            <w:r w:rsidRPr="00AD1B93">
              <w:t xml:space="preserve">), nominací do odborných orgánů, hodnocení a odměňování. Dále </w:t>
            </w:r>
            <w:r w:rsidR="00A72559" w:rsidRPr="00AD1B93">
              <w:t>zohledněte</w:t>
            </w:r>
            <w:r w:rsidRPr="00AD1B93">
              <w:t xml:space="preserve"> opatření ke slaďování rodinného a pracovního života výzkumných pracovníků (flexibilní pracovní doba, flexibilní formy práce, management mateřské / rodičovské dovolené, usnadňování péče o děti / o osobu blízkou, věkový management ve </w:t>
            </w:r>
            <w:proofErr w:type="gramStart"/>
            <w:r w:rsidRPr="00AD1B93">
              <w:t>vztahu k genderu</w:t>
            </w:r>
            <w:proofErr w:type="gramEnd"/>
            <w:r w:rsidRPr="00AD1B93">
              <w:t xml:space="preserve">) a opatření eliminující negativní </w:t>
            </w:r>
            <w:r w:rsidRPr="00AD1B93">
              <w:lastRenderedPageBreak/>
              <w:t xml:space="preserve">jevy chování na pracovišti, jako je </w:t>
            </w:r>
            <w:proofErr w:type="spellStart"/>
            <w:r w:rsidRPr="00AD1B93">
              <w:t>mobbing</w:t>
            </w:r>
            <w:proofErr w:type="spellEnd"/>
            <w:r w:rsidRPr="00AD1B93">
              <w:t xml:space="preserve"> či sexuální obtěžování.</w:t>
            </w:r>
          </w:p>
        </w:tc>
      </w:tr>
      <w:tr w:rsidR="00A15FF4" w:rsidRPr="00A2719F" w14:paraId="0E680A90" w14:textId="77777777" w:rsidTr="00A15FF4">
        <w:trPr>
          <w:trHeight w:val="275"/>
        </w:trPr>
        <w:tc>
          <w:tcPr>
            <w:tcW w:w="6379" w:type="dxa"/>
          </w:tcPr>
          <w:p w14:paraId="4DAE3F30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lastRenderedPageBreak/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-596095909"/>
            <w:placeholder>
              <w:docPart w:val="44DA031A79CC409CB107C4E117A2045C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30BAEECD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843174" w14:paraId="3B2F2B7E" w14:textId="77777777" w:rsidTr="00A15FF4">
        <w:trPr>
          <w:trHeight w:val="275"/>
        </w:trPr>
        <w:tc>
          <w:tcPr>
            <w:tcW w:w="9057" w:type="dxa"/>
            <w:gridSpan w:val="2"/>
          </w:tcPr>
          <w:p w14:paraId="33FF49BD" w14:textId="77777777" w:rsidR="00843174" w:rsidRPr="00E102DE" w:rsidRDefault="00843174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15F38B2E" w14:textId="77777777" w:rsidR="00843174" w:rsidRPr="00A2719F" w:rsidRDefault="00843174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0C3918AC" w14:textId="77777777" w:rsidR="00C40E82" w:rsidRDefault="00C40E82" w:rsidP="00C40E82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50DEC9A9" w14:textId="50CDB661" w:rsidR="00860978" w:rsidRDefault="00860978">
      <w:pPr>
        <w:rPr>
          <w:rFonts w:eastAsiaTheme="majorEastAsia" w:cstheme="majorBidi"/>
          <w:b/>
          <w:iCs/>
          <w:color w:val="808080" w:themeColor="background1" w:themeShade="80"/>
          <w:sz w:val="22"/>
          <w:szCs w:val="22"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AD1B93" w14:paraId="06BDB9BB" w14:textId="77777777" w:rsidTr="007A79EC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11550C18" w14:textId="7CFE9D2F" w:rsidR="00860978" w:rsidRPr="00AD1B93" w:rsidRDefault="00860978" w:rsidP="00B35447">
            <w:pPr>
              <w:rPr>
                <w:rFonts w:cstheme="minorHAnsi"/>
                <w:b/>
                <w:lang w:val="en-GB"/>
              </w:rPr>
            </w:pPr>
            <w:r w:rsidRPr="00AD1B93">
              <w:rPr>
                <w:rFonts w:cstheme="minorHAnsi"/>
                <w:b/>
                <w:lang w:val="en-GB"/>
              </w:rPr>
              <w:t>Recommendation 4.14, 4.15, 4.16, 4.17 a</w:t>
            </w:r>
            <w:r w:rsidR="00CA5B49" w:rsidRPr="00AD1B93">
              <w:rPr>
                <w:rFonts w:cstheme="minorHAnsi"/>
                <w:b/>
                <w:lang w:val="en-GB"/>
              </w:rPr>
              <w:t>nd</w:t>
            </w:r>
            <w:r w:rsidRPr="00AD1B93">
              <w:rPr>
                <w:rFonts w:cstheme="minorHAnsi"/>
                <w:b/>
                <w:lang w:val="en-GB"/>
              </w:rPr>
              <w:t xml:space="preserve"> 4.18 (optional):</w:t>
            </w:r>
          </w:p>
        </w:tc>
      </w:tr>
      <w:tr w:rsidR="00860978" w14:paraId="25BA7784" w14:textId="77777777" w:rsidTr="00B35447">
        <w:trPr>
          <w:trHeight w:val="275"/>
        </w:trPr>
        <w:tc>
          <w:tcPr>
            <w:tcW w:w="9056" w:type="dxa"/>
          </w:tcPr>
          <w:p w14:paraId="27F2B946" w14:textId="77777777" w:rsidR="00860978" w:rsidRPr="00A2719F" w:rsidRDefault="00860978" w:rsidP="00B3544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0E48C25E" w14:textId="77777777" w:rsidR="00034905" w:rsidRDefault="00034905" w:rsidP="00AD1B93">
      <w:pPr>
        <w:pStyle w:val="Nadpis4"/>
      </w:pPr>
      <w:bookmarkStart w:id="8" w:name="_Toc13750168"/>
    </w:p>
    <w:p w14:paraId="50592875" w14:textId="46B7A87F" w:rsidR="00C40E82" w:rsidRPr="00C40E82" w:rsidRDefault="00C40E82" w:rsidP="00AD1B93">
      <w:pPr>
        <w:pStyle w:val="Nadpis4"/>
      </w:pPr>
      <w:r w:rsidRPr="00C40E82">
        <w:t>FINANČNÍ ZDROJE PRO VAVAI</w:t>
      </w:r>
      <w:bookmarkEnd w:id="8"/>
      <w:r w:rsidRPr="00C40E82">
        <w:t xml:space="preserve"> </w:t>
      </w:r>
    </w:p>
    <w:p w14:paraId="3DFBB473" w14:textId="77777777" w:rsidR="002E6AB0" w:rsidRDefault="002E6AB0" w:rsidP="002E6AB0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2E6AB0" w:rsidRPr="00A2719F" w14:paraId="3B9E8E37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38BCBCAA" w14:textId="18431475" w:rsidR="002E6AB0" w:rsidRPr="00A2719F" w:rsidRDefault="002E6AB0" w:rsidP="006D227F">
            <w:pPr>
              <w:rPr>
                <w:b/>
              </w:rPr>
            </w:pPr>
            <w:r w:rsidRPr="002E6AB0">
              <w:rPr>
                <w:b/>
              </w:rPr>
              <w:t>4.19 Struktura finančních zdrojů pro VaVaI</w:t>
            </w:r>
          </w:p>
        </w:tc>
      </w:tr>
      <w:tr w:rsidR="002E6AB0" w:rsidRPr="00AD1B93" w14:paraId="26E8328C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618ADA5E" w14:textId="0AD6C2F9" w:rsidR="0028454C" w:rsidRPr="00AD1B93" w:rsidRDefault="003C2F55" w:rsidP="00CA5B49">
            <w:pPr>
              <w:jc w:val="both"/>
            </w:pPr>
            <w:r w:rsidRPr="00AD1B93">
              <w:t xml:space="preserve">Zhodnoťte portfolio finančních zdrojů vysoké školy ve srovnání s obdobnými výzkumnými organizacemi. Vyjádřete se, zda považujete finanční prostředky získané z veřejných / neveřejných zdrojů v jednotlivých finančních kategoriích za dostačující. Zhodnoťte </w:t>
            </w:r>
            <w:r w:rsidR="00CA5B49" w:rsidRPr="00AD1B93">
              <w:t>vybrané projekty</w:t>
            </w:r>
            <w:r w:rsidRPr="00AD1B93">
              <w:t xml:space="preserve"> </w:t>
            </w:r>
            <w:r w:rsidR="00CA5B49" w:rsidRPr="00AD1B93">
              <w:t>(</w:t>
            </w:r>
            <w:r w:rsidRPr="00AD1B93">
              <w:t xml:space="preserve">z pohledu </w:t>
            </w:r>
            <w:r w:rsidR="00CA5B49" w:rsidRPr="00AD1B93">
              <w:t xml:space="preserve">státní </w:t>
            </w:r>
            <w:r w:rsidRPr="00AD1B93">
              <w:t xml:space="preserve">vysoké školy </w:t>
            </w:r>
            <w:r w:rsidR="00CA5B49" w:rsidRPr="00AD1B93">
              <w:t xml:space="preserve">policejní) </w:t>
            </w:r>
            <w:r w:rsidR="002D0B3C" w:rsidRPr="00AD1B93">
              <w:t>nejvýznamnější</w:t>
            </w:r>
            <w:r w:rsidRPr="00AD1B93">
              <w:t>,</w:t>
            </w:r>
            <w:r w:rsidR="002D0B3C" w:rsidRPr="00AD1B93">
              <w:t xml:space="preserve"> </w:t>
            </w:r>
            <w:r w:rsidRPr="00AD1B93">
              <w:t xml:space="preserve">posuďte, zda </w:t>
            </w:r>
            <w:r w:rsidR="002D0B3C" w:rsidRPr="00AD1B93">
              <w:t xml:space="preserve">představují </w:t>
            </w:r>
            <w:r w:rsidR="0028454C" w:rsidRPr="00AD1B93">
              <w:t>kvalitní</w:t>
            </w:r>
            <w:r w:rsidR="002D0B3C" w:rsidRPr="00AD1B93">
              <w:t xml:space="preserve"> a špičkový výzkum a vývoj</w:t>
            </w:r>
            <w:r w:rsidRPr="00AD1B93">
              <w:t>.</w:t>
            </w:r>
            <w:r w:rsidR="002D0B3C" w:rsidRPr="00AD1B93">
              <w:t xml:space="preserve"> </w:t>
            </w:r>
            <w:r w:rsidRPr="00AD1B93">
              <w:t xml:space="preserve">Pro své hodnocení využijte též údaje uvedené v příloze </w:t>
            </w:r>
            <w:r w:rsidR="00F137EA" w:rsidRPr="00AD1B93">
              <w:t xml:space="preserve">sebeevaluační zprávy </w:t>
            </w:r>
            <w:r w:rsidRPr="00AD1B93">
              <w:t xml:space="preserve">(tab. 4.19.2, </w:t>
            </w:r>
            <w:r w:rsidR="00F137EA" w:rsidRPr="00AD1B93">
              <w:t xml:space="preserve">tab. </w:t>
            </w:r>
            <w:r w:rsidRPr="00AD1B93">
              <w:t xml:space="preserve">4.19.3 a </w:t>
            </w:r>
            <w:r w:rsidR="00F137EA" w:rsidRPr="00AD1B93">
              <w:t xml:space="preserve">tab. </w:t>
            </w:r>
            <w:r w:rsidRPr="00AD1B93">
              <w:t>4.19.4)</w:t>
            </w:r>
            <w:r w:rsidR="00611966" w:rsidRPr="00AD1B93">
              <w:t>.</w:t>
            </w:r>
          </w:p>
        </w:tc>
      </w:tr>
      <w:tr w:rsidR="00A15FF4" w:rsidRPr="00A2719F" w14:paraId="23B4AAF0" w14:textId="77777777" w:rsidTr="00A15FF4">
        <w:trPr>
          <w:trHeight w:val="275"/>
        </w:trPr>
        <w:tc>
          <w:tcPr>
            <w:tcW w:w="6379" w:type="dxa"/>
          </w:tcPr>
          <w:p w14:paraId="3CB711D5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1717317143"/>
            <w:placeholder>
              <w:docPart w:val="DF5367209A8F4CE2A30CCE6367115112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5633FE6E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2E6AB0" w14:paraId="0D62B8D3" w14:textId="77777777" w:rsidTr="007F7B2F">
        <w:trPr>
          <w:trHeight w:val="569"/>
        </w:trPr>
        <w:tc>
          <w:tcPr>
            <w:tcW w:w="9057" w:type="dxa"/>
            <w:gridSpan w:val="2"/>
          </w:tcPr>
          <w:p w14:paraId="7D833208" w14:textId="77777777" w:rsidR="002E6AB0" w:rsidRPr="00E102DE" w:rsidRDefault="002E6AB0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33DBAC03" w14:textId="77777777" w:rsidR="002E6AB0" w:rsidRPr="00A2719F" w:rsidRDefault="002E6AB0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35C3A45F" w14:textId="77777777" w:rsidR="002E6AB0" w:rsidRPr="00DC0DB8" w:rsidRDefault="002E6AB0" w:rsidP="002E6AB0">
      <w:pPr>
        <w:jc w:val="both"/>
        <w:rPr>
          <w:rFonts w:cstheme="minorHAnsi"/>
          <w:sz w:val="22"/>
          <w:szCs w:val="22"/>
          <w:lang w:val="cs-CZ"/>
        </w:rPr>
      </w:pPr>
    </w:p>
    <w:p w14:paraId="2764E21D" w14:textId="77777777" w:rsidR="00245402" w:rsidRDefault="00245402" w:rsidP="002454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AD1B93" w14:paraId="5EBCF543" w14:textId="77777777" w:rsidTr="007A79EC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20A7C1A7" w14:textId="4EE11134" w:rsidR="00860978" w:rsidRPr="00AD1B93" w:rsidRDefault="00860978" w:rsidP="009D37C7">
            <w:pPr>
              <w:rPr>
                <w:rFonts w:cstheme="minorHAnsi"/>
                <w:b/>
                <w:lang w:val="en-GB"/>
              </w:rPr>
            </w:pPr>
            <w:r w:rsidRPr="00AD1B93">
              <w:rPr>
                <w:rFonts w:cstheme="minorHAnsi"/>
                <w:b/>
                <w:lang w:val="en-GB"/>
              </w:rPr>
              <w:t>Recommendation 4.19 (optional):</w:t>
            </w:r>
          </w:p>
        </w:tc>
      </w:tr>
      <w:tr w:rsidR="00245402" w14:paraId="13F87BD6" w14:textId="77777777" w:rsidTr="005C7252">
        <w:trPr>
          <w:trHeight w:val="512"/>
        </w:trPr>
        <w:tc>
          <w:tcPr>
            <w:tcW w:w="9056" w:type="dxa"/>
          </w:tcPr>
          <w:p w14:paraId="2379D54C" w14:textId="77777777" w:rsidR="00245402" w:rsidRPr="00A2719F" w:rsidRDefault="00245402" w:rsidP="009D37C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0EFC3BF9" w14:textId="77777777" w:rsidR="00C40E82" w:rsidRDefault="00C40E82" w:rsidP="00C40E82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18553B89" w14:textId="77777777" w:rsidR="00034905" w:rsidRDefault="00034905" w:rsidP="00AD1B93">
      <w:pPr>
        <w:pStyle w:val="Nadpis4"/>
      </w:pPr>
      <w:bookmarkStart w:id="9" w:name="_Toc13750169"/>
    </w:p>
    <w:p w14:paraId="2AB43B25" w14:textId="23937990" w:rsidR="00805941" w:rsidRPr="00805941" w:rsidRDefault="00805941" w:rsidP="00AD1B93">
      <w:pPr>
        <w:pStyle w:val="Nadpis4"/>
      </w:pPr>
      <w:r w:rsidRPr="00805941">
        <w:t>FORMATIVNÍ HODNOCENÍ VAVAI A START-UP STRATEGIE (S APLIKAČNÍM POTENCIÁLEM)</w:t>
      </w:r>
      <w:bookmarkEnd w:id="9"/>
      <w:r w:rsidRPr="00805941">
        <w:t xml:space="preserve"> </w:t>
      </w:r>
    </w:p>
    <w:p w14:paraId="3501C2B0" w14:textId="77777777" w:rsidR="002E6AB0" w:rsidRDefault="002E6AB0" w:rsidP="002E6AB0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2E6AB0" w:rsidRPr="00A2719F" w14:paraId="6E47845A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738FCA0F" w14:textId="2B5DDEEB" w:rsidR="002E6AB0" w:rsidRPr="00A2719F" w:rsidRDefault="002E6AB0" w:rsidP="006D227F">
            <w:pPr>
              <w:rPr>
                <w:b/>
              </w:rPr>
            </w:pPr>
            <w:r w:rsidRPr="002E6AB0">
              <w:rPr>
                <w:b/>
              </w:rPr>
              <w:t>4.21 Interní a externí systém hodnocení výzkumných jednotek (skupin, týmů, kateder, ústavů)</w:t>
            </w:r>
          </w:p>
        </w:tc>
      </w:tr>
      <w:tr w:rsidR="002E6AB0" w:rsidRPr="00AD1B93" w14:paraId="7AF73C73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3F7808D2" w14:textId="471022A0" w:rsidR="0028454C" w:rsidRPr="00AD1B93" w:rsidRDefault="003C2F55" w:rsidP="003827AF">
            <w:pPr>
              <w:jc w:val="both"/>
            </w:pPr>
            <w:r w:rsidRPr="00AD1B93">
              <w:t xml:space="preserve">Zhodnoťte </w:t>
            </w:r>
            <w:r w:rsidR="002A1C33" w:rsidRPr="00AD1B93">
              <w:t xml:space="preserve">popsaný </w:t>
            </w:r>
            <w:r w:rsidR="002F5A84" w:rsidRPr="00AD1B93">
              <w:t>systém vnitřní a vnější</w:t>
            </w:r>
            <w:r w:rsidR="003827AF" w:rsidRPr="00AD1B93">
              <w:t xml:space="preserve"> evaluace</w:t>
            </w:r>
            <w:r w:rsidR="002F5A84" w:rsidRPr="00AD1B93">
              <w:t xml:space="preserve"> výzkumných jednotek</w:t>
            </w:r>
            <w:r w:rsidR="003827AF" w:rsidRPr="00AD1B93">
              <w:t xml:space="preserve"> /</w:t>
            </w:r>
            <w:r w:rsidR="002F5A84" w:rsidRPr="00AD1B93">
              <w:t xml:space="preserve"> výzkumných týmů / skupin / kateder /ústavů</w:t>
            </w:r>
            <w:r w:rsidR="00B432A3" w:rsidRPr="00AD1B93">
              <w:t xml:space="preserve"> vysoké školy aj.</w:t>
            </w:r>
          </w:p>
        </w:tc>
      </w:tr>
      <w:tr w:rsidR="00A15FF4" w:rsidRPr="00A2719F" w14:paraId="11963E75" w14:textId="77777777" w:rsidTr="00A15FF4">
        <w:trPr>
          <w:trHeight w:val="275"/>
        </w:trPr>
        <w:tc>
          <w:tcPr>
            <w:tcW w:w="6379" w:type="dxa"/>
          </w:tcPr>
          <w:p w14:paraId="521E4913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690504948"/>
            <w:placeholder>
              <w:docPart w:val="1FDCD8DC7F674DE08972910195C44036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6EE63BEF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2E6AB0" w14:paraId="4ACFB847" w14:textId="77777777" w:rsidTr="005C7252">
        <w:trPr>
          <w:trHeight w:val="613"/>
        </w:trPr>
        <w:tc>
          <w:tcPr>
            <w:tcW w:w="9057" w:type="dxa"/>
            <w:gridSpan w:val="2"/>
          </w:tcPr>
          <w:p w14:paraId="7A952C00" w14:textId="77777777" w:rsidR="002E6AB0" w:rsidRPr="00E102DE" w:rsidRDefault="002E6AB0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69FDDB37" w14:textId="77777777" w:rsidR="002E6AB0" w:rsidRPr="00A2719F" w:rsidRDefault="002E6AB0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73917195" w14:textId="77777777" w:rsidR="009955A4" w:rsidRDefault="009955A4" w:rsidP="002E6AB0"/>
    <w:p w14:paraId="28B31434" w14:textId="77777777" w:rsidR="009955A4" w:rsidRDefault="009955A4" w:rsidP="002E6AB0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2E6AB0" w:rsidRPr="00A2719F" w14:paraId="6667A234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5A9A2418" w14:textId="5560C8A7" w:rsidR="002E6AB0" w:rsidRPr="00A2719F" w:rsidRDefault="00524D9C" w:rsidP="006D227F">
            <w:pPr>
              <w:rPr>
                <w:b/>
              </w:rPr>
            </w:pPr>
            <w:r w:rsidRPr="00524D9C">
              <w:rPr>
                <w:b/>
              </w:rPr>
              <w:t>4.23 Externí poradní orgány pro VaVaI, nezávislá zpětná vazba pro VaVaI</w:t>
            </w:r>
          </w:p>
        </w:tc>
      </w:tr>
      <w:tr w:rsidR="002E6AB0" w:rsidRPr="00AD1B93" w14:paraId="142F2F38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4EA467CE" w14:textId="28B9F5E0" w:rsidR="0028454C" w:rsidRPr="00AD1B93" w:rsidRDefault="002A1C33" w:rsidP="002F5A84">
            <w:pPr>
              <w:jc w:val="both"/>
            </w:pPr>
            <w:r w:rsidRPr="00AD1B93">
              <w:t>Zhodnoťte</w:t>
            </w:r>
            <w:r w:rsidR="002F5A84" w:rsidRPr="00AD1B93">
              <w:t xml:space="preserve"> externí poradní orgán</w:t>
            </w:r>
            <w:r w:rsidR="00B432A3" w:rsidRPr="00AD1B93">
              <w:t>y</w:t>
            </w:r>
            <w:r w:rsidR="002F5A84" w:rsidRPr="00AD1B93">
              <w:t xml:space="preserve"> </w:t>
            </w:r>
            <w:r w:rsidR="00B432A3" w:rsidRPr="00AD1B93">
              <w:t xml:space="preserve">státní </w:t>
            </w:r>
            <w:r w:rsidRPr="00AD1B93">
              <w:t xml:space="preserve">vysoké školy </w:t>
            </w:r>
            <w:r w:rsidR="00B432A3" w:rsidRPr="00AD1B93">
              <w:t xml:space="preserve">policejní </w:t>
            </w:r>
            <w:r w:rsidR="002F5A84" w:rsidRPr="00AD1B93">
              <w:t>pro VaVaI</w:t>
            </w:r>
            <w:r w:rsidRPr="00AD1B93">
              <w:t>, např. mezinárodní vědeckou radu.</w:t>
            </w:r>
          </w:p>
        </w:tc>
      </w:tr>
      <w:tr w:rsidR="00A15FF4" w:rsidRPr="00A2719F" w14:paraId="6098C4CD" w14:textId="77777777" w:rsidTr="00A15FF4">
        <w:trPr>
          <w:trHeight w:val="275"/>
        </w:trPr>
        <w:tc>
          <w:tcPr>
            <w:tcW w:w="6379" w:type="dxa"/>
          </w:tcPr>
          <w:p w14:paraId="3397704A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lastRenderedPageBreak/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1881744458"/>
            <w:placeholder>
              <w:docPart w:val="00DEC88923F44094943A5CC63954C9A9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53BBA43E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2E6AB0" w14:paraId="658E867C" w14:textId="77777777" w:rsidTr="005C7252">
        <w:trPr>
          <w:trHeight w:val="685"/>
        </w:trPr>
        <w:tc>
          <w:tcPr>
            <w:tcW w:w="9057" w:type="dxa"/>
            <w:gridSpan w:val="2"/>
          </w:tcPr>
          <w:p w14:paraId="475F5B20" w14:textId="77777777" w:rsidR="002E6AB0" w:rsidRPr="00E102DE" w:rsidRDefault="002E6AB0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5433E2BE" w14:textId="77777777" w:rsidR="002E6AB0" w:rsidRPr="00A2719F" w:rsidRDefault="002E6AB0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452EDF2D" w14:textId="77777777" w:rsidR="002E6AB0" w:rsidRDefault="002E6AB0" w:rsidP="002E6AB0"/>
    <w:p w14:paraId="5D68F914" w14:textId="77777777" w:rsidR="00245402" w:rsidRDefault="00245402" w:rsidP="002454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AD1B93" w14:paraId="63E3B8D2" w14:textId="77777777" w:rsidTr="007A79EC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10E95EBA" w14:textId="6D0490D3" w:rsidR="00860978" w:rsidRPr="00AD1B93" w:rsidRDefault="00860978" w:rsidP="009D37C7">
            <w:pPr>
              <w:rPr>
                <w:rFonts w:cstheme="minorHAnsi"/>
                <w:b/>
                <w:lang w:val="en-GB"/>
              </w:rPr>
            </w:pPr>
            <w:r w:rsidRPr="00AD1B93">
              <w:rPr>
                <w:rFonts w:cstheme="minorHAnsi"/>
                <w:b/>
                <w:lang w:val="en-GB"/>
              </w:rPr>
              <w:t>Recommendation</w:t>
            </w:r>
            <w:r w:rsidR="005C4572" w:rsidRPr="00AD1B93">
              <w:rPr>
                <w:rFonts w:cstheme="minorHAnsi"/>
                <w:b/>
                <w:lang w:val="en-GB"/>
              </w:rPr>
              <w:t xml:space="preserve"> 4.21 </w:t>
            </w:r>
            <w:r w:rsidRPr="00AD1B93">
              <w:rPr>
                <w:rFonts w:cstheme="minorHAnsi"/>
                <w:b/>
                <w:lang w:val="en-GB"/>
              </w:rPr>
              <w:t>a</w:t>
            </w:r>
            <w:r w:rsidR="005C4572" w:rsidRPr="00AD1B93">
              <w:rPr>
                <w:rFonts w:cstheme="minorHAnsi"/>
                <w:b/>
                <w:lang w:val="en-GB"/>
              </w:rPr>
              <w:t>nd</w:t>
            </w:r>
            <w:r w:rsidRPr="00AD1B93">
              <w:rPr>
                <w:rFonts w:cstheme="minorHAnsi"/>
                <w:b/>
                <w:lang w:val="en-GB"/>
              </w:rPr>
              <w:t xml:space="preserve"> 4.23 (optional):</w:t>
            </w:r>
          </w:p>
        </w:tc>
      </w:tr>
      <w:tr w:rsidR="00245402" w14:paraId="3D807351" w14:textId="77777777" w:rsidTr="009D37C7">
        <w:trPr>
          <w:trHeight w:val="275"/>
        </w:trPr>
        <w:tc>
          <w:tcPr>
            <w:tcW w:w="9056" w:type="dxa"/>
          </w:tcPr>
          <w:p w14:paraId="365A33C2" w14:textId="77777777" w:rsidR="00245402" w:rsidRPr="00A2719F" w:rsidRDefault="00245402" w:rsidP="009D37C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241BE690" w14:textId="77777777" w:rsidR="00245402" w:rsidRDefault="00245402" w:rsidP="002E6AB0"/>
    <w:p w14:paraId="09DE0771" w14:textId="77777777" w:rsidR="00611966" w:rsidRDefault="00611966" w:rsidP="00611966">
      <w:bookmarkStart w:id="10" w:name="_Toc13750170"/>
    </w:p>
    <w:p w14:paraId="25D01D7E" w14:textId="77777777" w:rsidR="00611966" w:rsidRDefault="00611966" w:rsidP="00611966"/>
    <w:p w14:paraId="1B5A27F7" w14:textId="64D2E668" w:rsidR="00EF737A" w:rsidRPr="009B4ECE" w:rsidRDefault="00EF737A" w:rsidP="00AD1B93">
      <w:pPr>
        <w:pStyle w:val="Nadpis4"/>
      </w:pPr>
      <w:r w:rsidRPr="009B4ECE">
        <w:t>VÝZKUMNÁ INFRASTRUKTURA</w:t>
      </w:r>
      <w:bookmarkEnd w:id="10"/>
      <w:r w:rsidRPr="009B4ECE">
        <w:t xml:space="preserve"> </w:t>
      </w:r>
    </w:p>
    <w:p w14:paraId="0169B1B6" w14:textId="77777777" w:rsidR="002E6AB0" w:rsidRDefault="002E6AB0" w:rsidP="002E6AB0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2E6AB0" w:rsidRPr="00A2719F" w14:paraId="211A08C7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A4696F6" w14:textId="6334DF1E" w:rsidR="002E6AB0" w:rsidRPr="00A2719F" w:rsidRDefault="00716B52" w:rsidP="006D227F">
            <w:pPr>
              <w:rPr>
                <w:b/>
              </w:rPr>
            </w:pPr>
            <w:r w:rsidRPr="00716B52">
              <w:rPr>
                <w:b/>
              </w:rPr>
              <w:t xml:space="preserve">4.24 Systém pořizování a obnovy přístrojů a vybavení pro VaVaI </w:t>
            </w:r>
          </w:p>
        </w:tc>
      </w:tr>
      <w:tr w:rsidR="002E6AB0" w:rsidRPr="00AD1B93" w14:paraId="282AE566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77202B52" w14:textId="01B04436" w:rsidR="0028454C" w:rsidRPr="00AD1B93" w:rsidRDefault="00AC523D" w:rsidP="008F301E">
            <w:pPr>
              <w:jc w:val="both"/>
            </w:pPr>
            <w:r w:rsidRPr="00AD1B93">
              <w:t>Zhodnoťte</w:t>
            </w:r>
            <w:r w:rsidR="00EC4882" w:rsidRPr="00AD1B93">
              <w:rPr>
                <w:rFonts w:eastAsia="OpenSymbol" w:cs="Times New Roman"/>
                <w:kern w:val="1"/>
              </w:rPr>
              <w:t xml:space="preserve"> popis </w:t>
            </w:r>
            <w:r w:rsidR="008F301E" w:rsidRPr="00AD1B93">
              <w:t xml:space="preserve">systému pořizování / optimalizace pořizování nákladných přístrojů a zařízení a obnovy dosluhujících nákladných přístrojů. K hodnocení využijte též údaje z přílohy </w:t>
            </w:r>
            <w:r w:rsidR="00F137EA" w:rsidRPr="00AD1B93">
              <w:t xml:space="preserve">sebeevaluační zprávy </w:t>
            </w:r>
            <w:r w:rsidR="008F301E" w:rsidRPr="00AD1B93">
              <w:t>(tab. 4.24.1).</w:t>
            </w:r>
          </w:p>
        </w:tc>
      </w:tr>
      <w:tr w:rsidR="00A15FF4" w:rsidRPr="00A2719F" w14:paraId="446C580F" w14:textId="77777777" w:rsidTr="00A15FF4">
        <w:trPr>
          <w:trHeight w:val="275"/>
        </w:trPr>
        <w:tc>
          <w:tcPr>
            <w:tcW w:w="6379" w:type="dxa"/>
          </w:tcPr>
          <w:p w14:paraId="6253CD81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-575282500"/>
            <w:placeholder>
              <w:docPart w:val="FBE0438C7D674FEAAAF10E8B1A132634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43FFB916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2E6AB0" w14:paraId="68EB452C" w14:textId="77777777" w:rsidTr="00A15FF4">
        <w:trPr>
          <w:trHeight w:val="275"/>
        </w:trPr>
        <w:tc>
          <w:tcPr>
            <w:tcW w:w="9057" w:type="dxa"/>
            <w:gridSpan w:val="2"/>
          </w:tcPr>
          <w:p w14:paraId="78800016" w14:textId="77777777" w:rsidR="002E6AB0" w:rsidRPr="00E102DE" w:rsidRDefault="002E6AB0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210571CB" w14:textId="77777777" w:rsidR="002E6AB0" w:rsidRPr="00A2719F" w:rsidRDefault="002E6AB0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3C084164" w14:textId="77777777" w:rsidR="00611966" w:rsidRDefault="00611966" w:rsidP="002E6AB0">
      <w:pPr>
        <w:rPr>
          <w:rFonts w:cstheme="minorHAnsi"/>
          <w:b/>
          <w:sz w:val="22"/>
          <w:szCs w:val="22"/>
          <w:lang w:val="cs-CZ"/>
        </w:rPr>
      </w:pPr>
    </w:p>
    <w:p w14:paraId="23C17245" w14:textId="77777777" w:rsidR="00611966" w:rsidRDefault="00611966" w:rsidP="002E6AB0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2E6AB0" w:rsidRPr="00A2719F" w14:paraId="1D5BD934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44DAEA50" w14:textId="7E607476" w:rsidR="002E6AB0" w:rsidRPr="00A2719F" w:rsidRDefault="00716B52" w:rsidP="006D227F">
            <w:pPr>
              <w:rPr>
                <w:b/>
              </w:rPr>
            </w:pPr>
            <w:r w:rsidRPr="00716B52">
              <w:rPr>
                <w:b/>
              </w:rPr>
              <w:t>4.25 Systém sdílení přístrojů a vybavení pro VaVaI</w:t>
            </w:r>
          </w:p>
        </w:tc>
      </w:tr>
      <w:tr w:rsidR="002E6AB0" w:rsidRPr="00AD1B93" w14:paraId="520330EC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42870CCF" w14:textId="42DD00A3" w:rsidR="0028454C" w:rsidRPr="00AD1B93" w:rsidRDefault="008F301E" w:rsidP="00EC4882">
            <w:pPr>
              <w:jc w:val="both"/>
            </w:pPr>
            <w:r w:rsidRPr="00AD1B93">
              <w:t>Zhodnoťte interní organizaci výzkumné infrastruktury (technologie, nákladné přístroje nebo přístrojové celky), včetně systému sdílení (vč. externích výzkumných subjektů) nákladných přístrojů a přístrojových celků, tzv. „</w:t>
            </w:r>
            <w:proofErr w:type="spellStart"/>
            <w:r w:rsidRPr="00AD1B93">
              <w:t>core</w:t>
            </w:r>
            <w:proofErr w:type="spellEnd"/>
            <w:r w:rsidRPr="00AD1B93">
              <w:t xml:space="preserve"> </w:t>
            </w:r>
            <w:proofErr w:type="spellStart"/>
            <w:r w:rsidRPr="00AD1B93">
              <w:t>facilities</w:t>
            </w:r>
            <w:proofErr w:type="spellEnd"/>
            <w:r w:rsidRPr="00AD1B93">
              <w:t xml:space="preserve">“ a sdílení přístrojů a přístrojových celků. </w:t>
            </w:r>
          </w:p>
        </w:tc>
      </w:tr>
      <w:tr w:rsidR="00A15FF4" w:rsidRPr="00A2719F" w14:paraId="70597DD5" w14:textId="77777777" w:rsidTr="00A15FF4">
        <w:trPr>
          <w:trHeight w:val="275"/>
        </w:trPr>
        <w:tc>
          <w:tcPr>
            <w:tcW w:w="6379" w:type="dxa"/>
          </w:tcPr>
          <w:p w14:paraId="4E58DDF9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2028364846"/>
            <w:placeholder>
              <w:docPart w:val="E39AFD3B116B4B2C855FCAD3B0051BEB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42487266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2E6AB0" w14:paraId="452EF4B6" w14:textId="77777777" w:rsidTr="00A15FF4">
        <w:trPr>
          <w:trHeight w:val="275"/>
        </w:trPr>
        <w:tc>
          <w:tcPr>
            <w:tcW w:w="9057" w:type="dxa"/>
            <w:gridSpan w:val="2"/>
          </w:tcPr>
          <w:p w14:paraId="1D27EA9C" w14:textId="77777777" w:rsidR="002E6AB0" w:rsidRPr="00E102DE" w:rsidRDefault="002E6AB0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4F492C22" w14:textId="77777777" w:rsidR="002E6AB0" w:rsidRPr="00A2719F" w:rsidRDefault="002E6AB0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15697AF2" w14:textId="77777777" w:rsidR="002E6AB0" w:rsidRDefault="002E6AB0" w:rsidP="002E6AB0"/>
    <w:p w14:paraId="2D0F68B3" w14:textId="77777777" w:rsidR="00245402" w:rsidRDefault="00245402" w:rsidP="002454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AD1B93" w14:paraId="0C084C66" w14:textId="77777777" w:rsidTr="007A79EC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004FAF64" w14:textId="46DB7AD8" w:rsidR="00860978" w:rsidRPr="00AD1B93" w:rsidRDefault="00860978" w:rsidP="009D37C7">
            <w:pPr>
              <w:rPr>
                <w:rFonts w:cstheme="minorHAnsi"/>
                <w:b/>
                <w:lang w:val="en-GB"/>
              </w:rPr>
            </w:pPr>
            <w:r w:rsidRPr="00AD1B93">
              <w:rPr>
                <w:rFonts w:cstheme="minorHAnsi"/>
                <w:b/>
                <w:lang w:val="en-GB"/>
              </w:rPr>
              <w:t>Recommendation 4.24 a 4.25 (optional):</w:t>
            </w:r>
          </w:p>
        </w:tc>
      </w:tr>
      <w:tr w:rsidR="00245402" w14:paraId="2A6D314F" w14:textId="77777777" w:rsidTr="009D37C7">
        <w:trPr>
          <w:trHeight w:val="275"/>
        </w:trPr>
        <w:tc>
          <w:tcPr>
            <w:tcW w:w="9056" w:type="dxa"/>
          </w:tcPr>
          <w:p w14:paraId="661E1088" w14:textId="77777777" w:rsidR="00245402" w:rsidRPr="00A2719F" w:rsidRDefault="00245402" w:rsidP="009D37C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38BC2AA9" w14:textId="77777777" w:rsidR="009B4ECE" w:rsidRDefault="009B4ECE" w:rsidP="009B4ECE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6680DF8A" w14:textId="77777777" w:rsidR="005C7252" w:rsidRDefault="005C7252" w:rsidP="009B4ECE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6314D236" w14:textId="52E88AEF" w:rsidR="00EF737A" w:rsidRPr="009B4ECE" w:rsidRDefault="00EF737A" w:rsidP="00AD1B93">
      <w:pPr>
        <w:pStyle w:val="Nadpis4"/>
      </w:pPr>
      <w:bookmarkStart w:id="11" w:name="_Toc13750171"/>
      <w:r w:rsidRPr="009B4ECE">
        <w:t>DOBRÁ PRAXE VE VAVAI</w:t>
      </w:r>
      <w:bookmarkEnd w:id="11"/>
    </w:p>
    <w:p w14:paraId="4DA67267" w14:textId="77777777" w:rsidR="002E6AB0" w:rsidRDefault="002E6AB0" w:rsidP="002E6AB0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2E6AB0" w:rsidRPr="00A2719F" w14:paraId="27908B78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12084BA" w14:textId="5165C10B" w:rsidR="002E6AB0" w:rsidRPr="00A2719F" w:rsidRDefault="00716B52" w:rsidP="006D227F">
            <w:pPr>
              <w:rPr>
                <w:b/>
              </w:rPr>
            </w:pPr>
            <w:r w:rsidRPr="00716B52">
              <w:rPr>
                <w:b/>
              </w:rPr>
              <w:t xml:space="preserve">4.26 </w:t>
            </w:r>
            <w:r w:rsidRPr="00386445">
              <w:rPr>
                <w:b/>
              </w:rPr>
              <w:t xml:space="preserve">Vnitřní pravidla a opatření pro udržování dobré praxe ve VaVaI (např. </w:t>
            </w:r>
            <w:proofErr w:type="spellStart"/>
            <w:r w:rsidRPr="00386445">
              <w:rPr>
                <w:b/>
              </w:rPr>
              <w:t>Code</w:t>
            </w:r>
            <w:proofErr w:type="spellEnd"/>
            <w:r w:rsidRPr="00386445">
              <w:rPr>
                <w:b/>
              </w:rPr>
              <w:t xml:space="preserve"> of </w:t>
            </w:r>
            <w:proofErr w:type="spellStart"/>
            <w:r w:rsidRPr="00386445">
              <w:rPr>
                <w:b/>
              </w:rPr>
              <w:t>Conduct</w:t>
            </w:r>
            <w:proofErr w:type="spellEnd"/>
            <w:r w:rsidRPr="00386445">
              <w:rPr>
                <w:b/>
              </w:rPr>
              <w:t xml:space="preserve"> </w:t>
            </w:r>
            <w:proofErr w:type="spellStart"/>
            <w:r w:rsidRPr="00386445">
              <w:rPr>
                <w:b/>
              </w:rPr>
              <w:t>for</w:t>
            </w:r>
            <w:proofErr w:type="spellEnd"/>
            <w:r w:rsidRPr="00386445">
              <w:rPr>
                <w:b/>
              </w:rPr>
              <w:t> </w:t>
            </w:r>
            <w:proofErr w:type="spellStart"/>
            <w:r w:rsidRPr="00386445">
              <w:rPr>
                <w:b/>
              </w:rPr>
              <w:t>Research</w:t>
            </w:r>
            <w:proofErr w:type="spellEnd"/>
            <w:r w:rsidRPr="00386445">
              <w:rPr>
                <w:b/>
              </w:rPr>
              <w:t xml:space="preserve"> Integrity, </w:t>
            </w:r>
            <w:proofErr w:type="spellStart"/>
            <w:r w:rsidRPr="00386445">
              <w:rPr>
                <w:b/>
              </w:rPr>
              <w:t>Ethical</w:t>
            </w:r>
            <w:proofErr w:type="spellEnd"/>
            <w:r w:rsidRPr="00386445">
              <w:rPr>
                <w:b/>
              </w:rPr>
              <w:t xml:space="preserve"> </w:t>
            </w:r>
            <w:proofErr w:type="spellStart"/>
            <w:r w:rsidRPr="00386445">
              <w:rPr>
                <w:b/>
              </w:rPr>
              <w:t>Issues</w:t>
            </w:r>
            <w:proofErr w:type="spellEnd"/>
            <w:r w:rsidRPr="00386445">
              <w:rPr>
                <w:b/>
              </w:rPr>
              <w:t>)</w:t>
            </w:r>
          </w:p>
        </w:tc>
      </w:tr>
      <w:tr w:rsidR="002E6AB0" w:rsidRPr="00AD1B93" w14:paraId="26FBBACD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0230D8D9" w14:textId="5744466E" w:rsidR="0028454C" w:rsidRPr="00AD1B93" w:rsidRDefault="008F301E" w:rsidP="00AB0D7A">
            <w:pPr>
              <w:jc w:val="both"/>
            </w:pPr>
            <w:r w:rsidRPr="00AD1B93">
              <w:t xml:space="preserve">Zhodnoťte, jakým způsobem </w:t>
            </w:r>
            <w:r w:rsidR="00386445" w:rsidRPr="00AD1B93">
              <w:t xml:space="preserve">státní </w:t>
            </w:r>
            <w:r w:rsidRPr="00AD1B93">
              <w:t xml:space="preserve">vysoká škola </w:t>
            </w:r>
            <w:r w:rsidR="00386445" w:rsidRPr="00AD1B93">
              <w:t xml:space="preserve">policejní </w:t>
            </w:r>
            <w:r w:rsidRPr="00AD1B93">
              <w:t xml:space="preserve">dbá o dodržování etických aspektů VaVaI na základě uvedeného stručného popisu systému, případně též autentických dokumentů, pokud je </w:t>
            </w:r>
            <w:r w:rsidR="00386445" w:rsidRPr="00AD1B93">
              <w:t xml:space="preserve">státní </w:t>
            </w:r>
            <w:r w:rsidRPr="00AD1B93">
              <w:t xml:space="preserve">vysoká škola </w:t>
            </w:r>
            <w:r w:rsidR="00386445" w:rsidRPr="00AD1B93">
              <w:t xml:space="preserve">policejní </w:t>
            </w:r>
            <w:r w:rsidRPr="00AD1B93">
              <w:t xml:space="preserve">poskytla. Hodnocení proveďte ve vazbě na dokument </w:t>
            </w:r>
            <w:proofErr w:type="spellStart"/>
            <w:r w:rsidRPr="00AD1B93">
              <w:t>The</w:t>
            </w:r>
            <w:proofErr w:type="spellEnd"/>
            <w:r w:rsidRPr="00AD1B93">
              <w:t xml:space="preserve"> </w:t>
            </w:r>
            <w:proofErr w:type="spellStart"/>
            <w:r w:rsidRPr="00AD1B93">
              <w:t>European</w:t>
            </w:r>
            <w:proofErr w:type="spellEnd"/>
            <w:r w:rsidRPr="00AD1B93">
              <w:t xml:space="preserve"> </w:t>
            </w:r>
            <w:proofErr w:type="spellStart"/>
            <w:r w:rsidRPr="00AD1B93">
              <w:t>Code</w:t>
            </w:r>
            <w:proofErr w:type="spellEnd"/>
            <w:r w:rsidRPr="00AD1B93">
              <w:t xml:space="preserve"> of </w:t>
            </w:r>
            <w:proofErr w:type="spellStart"/>
            <w:r w:rsidRPr="00AD1B93">
              <w:t>Conduct</w:t>
            </w:r>
            <w:proofErr w:type="spellEnd"/>
            <w:r w:rsidRPr="00AD1B93">
              <w:t xml:space="preserve"> </w:t>
            </w:r>
            <w:proofErr w:type="spellStart"/>
            <w:r w:rsidRPr="00AD1B93">
              <w:t>for</w:t>
            </w:r>
            <w:proofErr w:type="spellEnd"/>
            <w:r w:rsidRPr="00AD1B93">
              <w:t xml:space="preserve"> </w:t>
            </w:r>
            <w:proofErr w:type="spellStart"/>
            <w:r w:rsidRPr="00AD1B93">
              <w:t>Research</w:t>
            </w:r>
            <w:proofErr w:type="spellEnd"/>
            <w:r w:rsidRPr="00AD1B93">
              <w:t xml:space="preserve"> Integrity.</w:t>
            </w:r>
          </w:p>
        </w:tc>
      </w:tr>
      <w:tr w:rsidR="00A15FF4" w:rsidRPr="00A2719F" w14:paraId="60E71D80" w14:textId="77777777" w:rsidTr="00A15FF4">
        <w:trPr>
          <w:trHeight w:val="275"/>
        </w:trPr>
        <w:tc>
          <w:tcPr>
            <w:tcW w:w="6379" w:type="dxa"/>
          </w:tcPr>
          <w:p w14:paraId="1E1F7754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lastRenderedPageBreak/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1811750694"/>
            <w:placeholder>
              <w:docPart w:val="6D4D6F45C1CF4DC4962A61F804FB4FF8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38319327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2E6AB0" w14:paraId="426BB2C8" w14:textId="77777777" w:rsidTr="00A15FF4">
        <w:trPr>
          <w:trHeight w:val="275"/>
        </w:trPr>
        <w:tc>
          <w:tcPr>
            <w:tcW w:w="9057" w:type="dxa"/>
            <w:gridSpan w:val="2"/>
          </w:tcPr>
          <w:p w14:paraId="65B2D265" w14:textId="77777777" w:rsidR="002E6AB0" w:rsidRPr="00E102DE" w:rsidRDefault="002E6AB0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743222BD" w14:textId="77777777" w:rsidR="002E6AB0" w:rsidRPr="00A2719F" w:rsidRDefault="002E6AB0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6B7D8D0C" w14:textId="77777777" w:rsidR="002E6AB0" w:rsidRDefault="002E6AB0" w:rsidP="002E6AB0"/>
    <w:p w14:paraId="7263BD78" w14:textId="77777777" w:rsidR="009955A4" w:rsidRDefault="009955A4" w:rsidP="002E6AB0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2E6AB0" w:rsidRPr="00A2719F" w14:paraId="6C07BE0E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532C7816" w14:textId="0EBB69EE" w:rsidR="002E6AB0" w:rsidRPr="00A2719F" w:rsidRDefault="00716B52" w:rsidP="006D227F">
            <w:pPr>
              <w:rPr>
                <w:b/>
              </w:rPr>
            </w:pPr>
            <w:r w:rsidRPr="00716B52">
              <w:rPr>
                <w:b/>
              </w:rPr>
              <w:t>4.27 Strategie otevřeného přístupu k informacím z VaVaI (Open Access)</w:t>
            </w:r>
          </w:p>
        </w:tc>
      </w:tr>
      <w:tr w:rsidR="002E6AB0" w:rsidRPr="00AD1B93" w14:paraId="7B19293D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74CD17DB" w14:textId="75E57F34" w:rsidR="0028454C" w:rsidRPr="00AD1B93" w:rsidRDefault="008F301E" w:rsidP="00EC4882">
            <w:pPr>
              <w:jc w:val="both"/>
            </w:pPr>
            <w:r w:rsidRPr="00AD1B93">
              <w:t xml:space="preserve">Zhodnoťte popsanou institucionální strategie </w:t>
            </w:r>
            <w:r w:rsidR="00386445" w:rsidRPr="00AD1B93">
              <w:t xml:space="preserve">státní </w:t>
            </w:r>
            <w:r w:rsidRPr="00AD1B93">
              <w:t xml:space="preserve">vysoké školy </w:t>
            </w:r>
            <w:r w:rsidR="00386445" w:rsidRPr="00AD1B93">
              <w:t xml:space="preserve">policejní </w:t>
            </w:r>
            <w:r w:rsidRPr="00AD1B93">
              <w:t>pro Open Science 2.0/Open Access, včetně např. provozu institucionálního repozitáře nebo jiných uvedených nástrojů.</w:t>
            </w:r>
          </w:p>
        </w:tc>
      </w:tr>
      <w:tr w:rsidR="00A15FF4" w:rsidRPr="00A2719F" w14:paraId="794D90A8" w14:textId="77777777" w:rsidTr="00A15FF4">
        <w:trPr>
          <w:trHeight w:val="275"/>
        </w:trPr>
        <w:tc>
          <w:tcPr>
            <w:tcW w:w="6379" w:type="dxa"/>
          </w:tcPr>
          <w:p w14:paraId="6F624F06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65456080"/>
            <w:placeholder>
              <w:docPart w:val="3DF74EEE3A1B4C538F347AB2A82F4C3C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297E9CAE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2E6AB0" w14:paraId="11C0344C" w14:textId="77777777" w:rsidTr="00A15FF4">
        <w:trPr>
          <w:trHeight w:val="275"/>
        </w:trPr>
        <w:tc>
          <w:tcPr>
            <w:tcW w:w="9057" w:type="dxa"/>
            <w:gridSpan w:val="2"/>
          </w:tcPr>
          <w:p w14:paraId="4BC0A658" w14:textId="77777777" w:rsidR="002E6AB0" w:rsidRPr="00E102DE" w:rsidRDefault="002E6AB0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0C220FAE" w14:textId="77777777" w:rsidR="002E6AB0" w:rsidRPr="00A2719F" w:rsidRDefault="002E6AB0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22FEE7AB" w14:textId="77777777" w:rsidR="009955A4" w:rsidRDefault="009955A4" w:rsidP="002E6AB0"/>
    <w:p w14:paraId="28984BC9" w14:textId="5EE3D080" w:rsidR="002E6AB0" w:rsidRDefault="002E6AB0" w:rsidP="002E6AB0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2E6AB0" w:rsidRPr="00A2719F" w14:paraId="51ADE499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3D9D2C01" w14:textId="021CCB10" w:rsidR="002E6AB0" w:rsidRPr="00A2719F" w:rsidRDefault="00716B52" w:rsidP="006D227F">
            <w:pPr>
              <w:rPr>
                <w:b/>
              </w:rPr>
            </w:pPr>
            <w:r w:rsidRPr="00716B52">
              <w:rPr>
                <w:b/>
              </w:rPr>
              <w:t>4.28 Strategie správy výzkumných dat (Data Management)</w:t>
            </w:r>
          </w:p>
        </w:tc>
      </w:tr>
      <w:tr w:rsidR="002E6AB0" w:rsidRPr="00AD1B93" w14:paraId="1B9118BF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68C9AA24" w14:textId="4521C997" w:rsidR="0028454C" w:rsidRPr="00AD1B93" w:rsidRDefault="008F301E" w:rsidP="000B7FAB">
            <w:pPr>
              <w:jc w:val="both"/>
            </w:pPr>
            <w:r w:rsidRPr="00AD1B93">
              <w:t xml:space="preserve">Zhodnoťte koncepci </w:t>
            </w:r>
            <w:r w:rsidR="00386445" w:rsidRPr="00AD1B93">
              <w:t xml:space="preserve">státní </w:t>
            </w:r>
            <w:r w:rsidRPr="00AD1B93">
              <w:t xml:space="preserve">vysoké školy </w:t>
            </w:r>
            <w:r w:rsidR="00386445" w:rsidRPr="00AD1B93">
              <w:t xml:space="preserve">policejní </w:t>
            </w:r>
            <w:r w:rsidRPr="00AD1B93">
              <w:t>pro správu výzkumných dat</w:t>
            </w:r>
            <w:r w:rsidR="0087081A" w:rsidRPr="00AD1B93">
              <w:t>, zohledněte</w:t>
            </w:r>
            <w:r w:rsidRPr="00AD1B93">
              <w:t xml:space="preserve"> způsob shromažďování dat, zpřístupnění a sdílení dat, ochranu duševního vlastnictví, etiku a ochranu osobních údajů, archivaci, zálohování, ošetření rizik, odpovědnost za datové soubory, zajištění kvality apod.</w:t>
            </w:r>
          </w:p>
        </w:tc>
      </w:tr>
      <w:tr w:rsidR="00A15FF4" w:rsidRPr="00A2719F" w14:paraId="66578BC3" w14:textId="77777777" w:rsidTr="008454B6">
        <w:trPr>
          <w:trHeight w:val="275"/>
        </w:trPr>
        <w:tc>
          <w:tcPr>
            <w:tcW w:w="6379" w:type="dxa"/>
          </w:tcPr>
          <w:p w14:paraId="7AB94313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-1911994291"/>
            <w:placeholder>
              <w:docPart w:val="C1BD4AC431E543AFAFAE27ED480FAC81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304F1EA6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2E6AB0" w14:paraId="02DBBE21" w14:textId="77777777" w:rsidTr="008454B6">
        <w:trPr>
          <w:trHeight w:val="275"/>
        </w:trPr>
        <w:tc>
          <w:tcPr>
            <w:tcW w:w="9057" w:type="dxa"/>
            <w:gridSpan w:val="2"/>
          </w:tcPr>
          <w:p w14:paraId="3216933B" w14:textId="77777777" w:rsidR="002E6AB0" w:rsidRPr="00E102DE" w:rsidRDefault="002E6AB0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55ADAD3C" w14:textId="77777777" w:rsidR="002E6AB0" w:rsidRPr="00A2719F" w:rsidRDefault="002E6AB0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41328F14" w14:textId="77777777" w:rsidR="00386445" w:rsidRDefault="00386445" w:rsidP="00034905">
      <w:pPr>
        <w:rPr>
          <w:rFonts w:cstheme="minorHAnsi"/>
          <w:b/>
          <w:sz w:val="22"/>
          <w:szCs w:val="22"/>
          <w:lang w:val="cs-CZ"/>
        </w:rPr>
      </w:pPr>
    </w:p>
    <w:p w14:paraId="4BA7DADD" w14:textId="77777777" w:rsidR="00386445" w:rsidRDefault="00386445" w:rsidP="00034905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386445" w:rsidRPr="00AD1B93" w14:paraId="6122AB62" w14:textId="77777777" w:rsidTr="0041780C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1222EE75" w14:textId="123E7BB7" w:rsidR="00386445" w:rsidRPr="00AD1B93" w:rsidRDefault="00386445" w:rsidP="0041780C">
            <w:pPr>
              <w:rPr>
                <w:rFonts w:cstheme="minorHAnsi"/>
                <w:b/>
                <w:lang w:val="en-GB"/>
              </w:rPr>
            </w:pPr>
            <w:r w:rsidRPr="00AD1B93">
              <w:rPr>
                <w:rFonts w:cstheme="minorHAnsi"/>
                <w:b/>
                <w:lang w:val="en-GB"/>
              </w:rPr>
              <w:t>Recommendation 4.26, 4.27 and 4.28 (optional):</w:t>
            </w:r>
          </w:p>
        </w:tc>
      </w:tr>
      <w:tr w:rsidR="00386445" w14:paraId="0908D90C" w14:textId="77777777" w:rsidTr="005C7252">
        <w:trPr>
          <w:trHeight w:val="392"/>
        </w:trPr>
        <w:tc>
          <w:tcPr>
            <w:tcW w:w="9056" w:type="dxa"/>
          </w:tcPr>
          <w:p w14:paraId="06D08848" w14:textId="77777777" w:rsidR="00386445" w:rsidRPr="00A2719F" w:rsidRDefault="00386445" w:rsidP="0041780C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704E6BE5" w14:textId="77777777" w:rsidR="00686191" w:rsidRPr="00034905" w:rsidRDefault="002E6AB0" w:rsidP="00034905">
      <w:pPr>
        <w:rPr>
          <w:rFonts w:cstheme="minorHAnsi"/>
          <w:b/>
          <w:sz w:val="22"/>
          <w:szCs w:val="22"/>
          <w:lang w:val="cs-CZ"/>
        </w:rPr>
      </w:pPr>
      <w:r>
        <w:rPr>
          <w:rFonts w:cstheme="minorHAnsi"/>
          <w:b/>
          <w:sz w:val="22"/>
          <w:szCs w:val="22"/>
          <w:lang w:val="cs-CZ"/>
        </w:rPr>
        <w:br w:type="page"/>
      </w:r>
      <w:bookmarkStart w:id="12" w:name="_Toc6493944"/>
      <w:bookmarkStart w:id="13" w:name="_Toc7772756"/>
      <w:bookmarkStart w:id="14" w:name="_Toc9420169"/>
    </w:p>
    <w:p w14:paraId="70C9C38D" w14:textId="2F5FE4A7" w:rsidR="000D0A60" w:rsidRPr="00DC0DB8" w:rsidRDefault="000D0A60" w:rsidP="00CF38B8">
      <w:pPr>
        <w:pStyle w:val="Nadpis3"/>
      </w:pPr>
      <w:bookmarkStart w:id="15" w:name="_Toc13750172"/>
      <w:r w:rsidRPr="00DC0DB8">
        <w:lastRenderedPageBreak/>
        <w:t xml:space="preserve">MODUL </w:t>
      </w:r>
      <w:r>
        <w:t>5</w:t>
      </w:r>
      <w:r w:rsidRPr="00DC0DB8">
        <w:t xml:space="preserve"> </w:t>
      </w:r>
      <w:r w:rsidRPr="00CA3DB2">
        <w:t>STRATEGIE A KONCEPCE</w:t>
      </w:r>
      <w:bookmarkEnd w:id="15"/>
    </w:p>
    <w:p w14:paraId="6C9721C7" w14:textId="77777777" w:rsidR="000D0A60" w:rsidRPr="00DC0DB8" w:rsidRDefault="000D0A60" w:rsidP="000D0A60">
      <w:pPr>
        <w:jc w:val="center"/>
        <w:rPr>
          <w:b/>
        </w:rPr>
      </w:pPr>
    </w:p>
    <w:p w14:paraId="0C8BE540" w14:textId="3F13F582" w:rsidR="000D0A60" w:rsidRPr="00CA3DB2" w:rsidRDefault="000D0A60" w:rsidP="00AD1B93">
      <w:pPr>
        <w:pStyle w:val="Nadpis4"/>
      </w:pPr>
      <w:bookmarkStart w:id="16" w:name="_Toc13750173"/>
      <w:r w:rsidRPr="00CA3DB2">
        <w:t>MISE A VIZE VE VAVAI</w:t>
      </w:r>
      <w:bookmarkEnd w:id="16"/>
    </w:p>
    <w:p w14:paraId="120D0C99" w14:textId="77777777" w:rsidR="000D0A60" w:rsidRDefault="000D0A60" w:rsidP="000D0A60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0D0A60" w:rsidRPr="00A2719F" w14:paraId="57A76DC2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02462288" w14:textId="25A6E567" w:rsidR="000D0A60" w:rsidRPr="00A2719F" w:rsidRDefault="000D0A60" w:rsidP="006D227F">
            <w:pPr>
              <w:rPr>
                <w:b/>
              </w:rPr>
            </w:pPr>
            <w:r w:rsidRPr="000D0A60">
              <w:rPr>
                <w:b/>
              </w:rPr>
              <w:t xml:space="preserve">5.1 Mise a vize hodnocené instituce ve VaVaI </w:t>
            </w:r>
          </w:p>
        </w:tc>
      </w:tr>
      <w:tr w:rsidR="000D0A60" w:rsidRPr="00AD1B93" w14:paraId="2952BB45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73A558F6" w14:textId="5726082A" w:rsidR="0028454C" w:rsidRPr="00AD1B93" w:rsidRDefault="00D330F4" w:rsidP="00A809B5">
            <w:pPr>
              <w:jc w:val="both"/>
              <w:rPr>
                <w:rFonts w:cstheme="minorHAnsi"/>
              </w:rPr>
            </w:pPr>
            <w:r w:rsidRPr="00AD1B93">
              <w:t xml:space="preserve">Zhodnoťte popsanou vizi a obecnou misi </w:t>
            </w:r>
            <w:r w:rsidR="00A809B5" w:rsidRPr="00AD1B93">
              <w:t xml:space="preserve">státní </w:t>
            </w:r>
            <w:r w:rsidRPr="00AD1B93">
              <w:t xml:space="preserve">vysoké školy </w:t>
            </w:r>
            <w:r w:rsidR="00A809B5" w:rsidRPr="00AD1B93">
              <w:t xml:space="preserve">policejní </w:t>
            </w:r>
            <w:r w:rsidRPr="00AD1B93">
              <w:t xml:space="preserve">s důrazem na VaVaI (kontext se vzdělávací funkcí </w:t>
            </w:r>
            <w:r w:rsidRPr="00AD1B93">
              <w:rPr>
                <w:color w:val="000000" w:themeColor="text1"/>
              </w:rPr>
              <w:t>a se strategií vzdělávací politiky státu nebo příslušného ministerstva pro vysoké školství</w:t>
            </w:r>
            <w:r w:rsidRPr="00AD1B93">
              <w:t>; porovnání definované mise se skutečností). K hodnocení případně využijte též uvedené odkazy na strategický záměr vzdělávací a vědecké,</w:t>
            </w:r>
            <w:r w:rsidR="00A809B5" w:rsidRPr="00AD1B93">
              <w:t xml:space="preserve"> výzkumné, vývojové a inovační </w:t>
            </w:r>
            <w:r w:rsidRPr="00AD1B93">
              <w:t>nebo další tvůrčí činnosti a jeho aktualizace.</w:t>
            </w:r>
          </w:p>
        </w:tc>
      </w:tr>
      <w:tr w:rsidR="00A15FF4" w:rsidRPr="00A2719F" w14:paraId="774D1CD2" w14:textId="77777777" w:rsidTr="00A15FF4">
        <w:trPr>
          <w:trHeight w:val="275"/>
        </w:trPr>
        <w:tc>
          <w:tcPr>
            <w:tcW w:w="6379" w:type="dxa"/>
          </w:tcPr>
          <w:p w14:paraId="73423614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-1208571193"/>
            <w:placeholder>
              <w:docPart w:val="407A7B6751F64DD9AAB9E4511D4EF166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4E218737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0D0A60" w14:paraId="49711E41" w14:textId="77777777" w:rsidTr="00A15FF4">
        <w:trPr>
          <w:trHeight w:val="275"/>
        </w:trPr>
        <w:tc>
          <w:tcPr>
            <w:tcW w:w="9057" w:type="dxa"/>
            <w:gridSpan w:val="2"/>
          </w:tcPr>
          <w:p w14:paraId="1171F8A7" w14:textId="77777777" w:rsidR="000D0A60" w:rsidRPr="00E102DE" w:rsidRDefault="000D0A60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6EABA1F5" w14:textId="77777777" w:rsidR="000D0A60" w:rsidRPr="00A2719F" w:rsidRDefault="000D0A60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1A940EDC" w14:textId="77777777" w:rsidR="000D0A60" w:rsidRDefault="000D0A60" w:rsidP="000D0A60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5643D39C" w14:textId="77777777" w:rsidR="009D37C7" w:rsidRDefault="009D37C7" w:rsidP="009D37C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AD1B93" w14:paraId="6333E7EE" w14:textId="77777777" w:rsidTr="007A79EC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0D8FDD92" w14:textId="519312A1" w:rsidR="00860978" w:rsidRPr="00AD1B93" w:rsidRDefault="00860978" w:rsidP="009D37C7">
            <w:pPr>
              <w:rPr>
                <w:rFonts w:cstheme="minorHAnsi"/>
                <w:b/>
                <w:lang w:val="en-GB"/>
              </w:rPr>
            </w:pPr>
            <w:r w:rsidRPr="00AD1B93">
              <w:rPr>
                <w:rFonts w:cstheme="minorHAnsi"/>
                <w:b/>
                <w:lang w:val="en-GB"/>
              </w:rPr>
              <w:t>Recommendation 5.1 (optional):</w:t>
            </w:r>
          </w:p>
        </w:tc>
      </w:tr>
      <w:tr w:rsidR="009D37C7" w14:paraId="7BEAE0CB" w14:textId="77777777" w:rsidTr="009D37C7">
        <w:trPr>
          <w:trHeight w:val="275"/>
        </w:trPr>
        <w:tc>
          <w:tcPr>
            <w:tcW w:w="9056" w:type="dxa"/>
          </w:tcPr>
          <w:p w14:paraId="6A34854E" w14:textId="77777777" w:rsidR="009D37C7" w:rsidRPr="00A2719F" w:rsidRDefault="009D37C7" w:rsidP="009D37C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1C9D3696" w14:textId="77777777" w:rsidR="009D37C7" w:rsidRDefault="009D37C7" w:rsidP="000D0A60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17BDAB01" w14:textId="77777777" w:rsidR="007F7B2F" w:rsidRDefault="007F7B2F" w:rsidP="000D0A60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563BCC0F" w14:textId="77777777" w:rsidR="00034905" w:rsidRDefault="00034905" w:rsidP="00034905">
      <w:pPr>
        <w:rPr>
          <w:b/>
        </w:rPr>
      </w:pPr>
      <w:bookmarkStart w:id="17" w:name="_Toc13750174"/>
      <w:bookmarkEnd w:id="12"/>
      <w:bookmarkEnd w:id="13"/>
      <w:bookmarkEnd w:id="14"/>
    </w:p>
    <w:p w14:paraId="47847A64" w14:textId="4CAAF9BE" w:rsidR="00EF737A" w:rsidRPr="00034905" w:rsidRDefault="00EF737A" w:rsidP="00AD1B93">
      <w:pPr>
        <w:pStyle w:val="Nadpis4"/>
      </w:pPr>
      <w:r w:rsidRPr="00CA3DB2">
        <w:t>CÍLE A STRATEGIE VAVAI</w:t>
      </w:r>
      <w:bookmarkEnd w:id="17"/>
    </w:p>
    <w:p w14:paraId="4199491D" w14:textId="77777777" w:rsidR="000D0A60" w:rsidRDefault="000D0A60" w:rsidP="000D0A60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0D0A60" w:rsidRPr="00A2719F" w14:paraId="688AD5D2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FBB1E6C" w14:textId="220915B9" w:rsidR="000D0A60" w:rsidRPr="00A2719F" w:rsidRDefault="000D0A60" w:rsidP="006D227F">
            <w:pPr>
              <w:rPr>
                <w:b/>
              </w:rPr>
            </w:pPr>
            <w:r w:rsidRPr="000D0A60">
              <w:rPr>
                <w:b/>
              </w:rPr>
              <w:t>5.</w:t>
            </w:r>
            <w:r>
              <w:rPr>
                <w:b/>
              </w:rPr>
              <w:t>2</w:t>
            </w:r>
            <w:r w:rsidRPr="000D0A60">
              <w:rPr>
                <w:b/>
              </w:rPr>
              <w:t xml:space="preserve"> </w:t>
            </w:r>
            <w:r>
              <w:rPr>
                <w:b/>
              </w:rPr>
              <w:t>Výzkumné cíle a strategie pro období do dalšího hodnocení</w:t>
            </w:r>
            <w:r w:rsidRPr="000D0A60">
              <w:rPr>
                <w:b/>
              </w:rPr>
              <w:t xml:space="preserve"> </w:t>
            </w:r>
          </w:p>
        </w:tc>
      </w:tr>
      <w:tr w:rsidR="000D0A60" w:rsidRPr="00AD1B93" w14:paraId="04DE2AA5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10E6E4A4" w14:textId="1F804D09" w:rsidR="0028454C" w:rsidRPr="00AD1B93" w:rsidRDefault="00D330F4" w:rsidP="00A809B5">
            <w:pPr>
              <w:jc w:val="both"/>
              <w:rPr>
                <w:rFonts w:cstheme="minorHAnsi"/>
              </w:rPr>
            </w:pPr>
            <w:r w:rsidRPr="00AD1B93">
              <w:rPr>
                <w:rFonts w:cstheme="minorHAnsi"/>
              </w:rPr>
              <w:t>Zhodnoťte</w:t>
            </w:r>
            <w:r w:rsidR="00784749" w:rsidRPr="00AD1B93">
              <w:rPr>
                <w:rFonts w:cstheme="minorHAnsi"/>
              </w:rPr>
              <w:t xml:space="preserve"> </w:t>
            </w:r>
            <w:r w:rsidRPr="00AD1B93">
              <w:t xml:space="preserve">výzkumnou strategii a cíle </w:t>
            </w:r>
            <w:r w:rsidR="00A809B5" w:rsidRPr="00AD1B93">
              <w:t xml:space="preserve">státní </w:t>
            </w:r>
            <w:r w:rsidRPr="00AD1B93">
              <w:t xml:space="preserve">vysoké školy </w:t>
            </w:r>
            <w:r w:rsidR="00A809B5" w:rsidRPr="00AD1B93">
              <w:t xml:space="preserve">policejní </w:t>
            </w:r>
            <w:r w:rsidRPr="00AD1B93">
              <w:t>se zaměřením na např. konkrétnost popisu, realizovatelnost, mezinárodní kontext strategického záměru vzdělávací a vědecké,</w:t>
            </w:r>
            <w:r w:rsidR="00A809B5" w:rsidRPr="00AD1B93">
              <w:t xml:space="preserve"> výzkumné, vývojové a inovační</w:t>
            </w:r>
            <w:r w:rsidRPr="00AD1B93">
              <w:t xml:space="preserve"> nebo další tvůrčí činnosti a jeho aktualizace. Pozornost věnujte, zda je popsán způsob zjišťování potřeb společnosti, resp. trhu.</w:t>
            </w:r>
          </w:p>
        </w:tc>
      </w:tr>
      <w:tr w:rsidR="00A15FF4" w:rsidRPr="00A2719F" w14:paraId="27CD4FF2" w14:textId="77777777" w:rsidTr="00A15FF4">
        <w:trPr>
          <w:trHeight w:val="275"/>
        </w:trPr>
        <w:tc>
          <w:tcPr>
            <w:tcW w:w="6379" w:type="dxa"/>
          </w:tcPr>
          <w:p w14:paraId="0718270F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-524549098"/>
            <w:placeholder>
              <w:docPart w:val="D134DB6B23764A849235E9DFA89D74B7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449F214D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0D0A60" w14:paraId="38D7C573" w14:textId="77777777" w:rsidTr="00A15FF4">
        <w:trPr>
          <w:trHeight w:val="275"/>
        </w:trPr>
        <w:tc>
          <w:tcPr>
            <w:tcW w:w="9057" w:type="dxa"/>
            <w:gridSpan w:val="2"/>
          </w:tcPr>
          <w:p w14:paraId="0C3E3790" w14:textId="77777777" w:rsidR="000D0A60" w:rsidRPr="00E102DE" w:rsidRDefault="000D0A60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0C97DBCB" w14:textId="77777777" w:rsidR="000D0A60" w:rsidRPr="00A2719F" w:rsidRDefault="000D0A60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4C58955A" w14:textId="77777777" w:rsidR="009D37C7" w:rsidRDefault="009D37C7" w:rsidP="009D37C7"/>
    <w:p w14:paraId="790C9B87" w14:textId="77777777" w:rsidR="005C7252" w:rsidRDefault="005C7252" w:rsidP="009D37C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AD1B93" w14:paraId="2E4B4C34" w14:textId="77777777" w:rsidTr="007A79EC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67A133C0" w14:textId="0C833EB3" w:rsidR="00860978" w:rsidRPr="00AD1B93" w:rsidRDefault="00860978" w:rsidP="009D37C7">
            <w:pPr>
              <w:rPr>
                <w:rFonts w:cstheme="minorHAnsi"/>
                <w:b/>
                <w:lang w:val="en-GB"/>
              </w:rPr>
            </w:pPr>
            <w:r w:rsidRPr="00AD1B93">
              <w:rPr>
                <w:rFonts w:cstheme="minorHAnsi"/>
                <w:b/>
                <w:lang w:val="en-GB"/>
              </w:rPr>
              <w:t>Recommendation 5.2 (optional):</w:t>
            </w:r>
          </w:p>
        </w:tc>
      </w:tr>
      <w:tr w:rsidR="009D37C7" w14:paraId="35CE262B" w14:textId="77777777" w:rsidTr="005C7252">
        <w:trPr>
          <w:trHeight w:val="435"/>
        </w:trPr>
        <w:tc>
          <w:tcPr>
            <w:tcW w:w="9056" w:type="dxa"/>
          </w:tcPr>
          <w:p w14:paraId="6097ACD4" w14:textId="77777777" w:rsidR="009D37C7" w:rsidRPr="00A2719F" w:rsidRDefault="009D37C7" w:rsidP="009D37C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4734B6E0" w14:textId="77777777" w:rsidR="009D37C7" w:rsidRDefault="009D37C7" w:rsidP="000D0A60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0D10ED16" w14:textId="07227EA2" w:rsidR="00CA3DB2" w:rsidRDefault="00CA3DB2">
      <w:pPr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59B98D89" w14:textId="08B97963" w:rsidR="00EF737A" w:rsidRPr="00034905" w:rsidRDefault="00EF737A" w:rsidP="00AD1B93">
      <w:pPr>
        <w:pStyle w:val="Nadpis4"/>
        <w:rPr>
          <w:rFonts w:cstheme="minorHAnsi"/>
        </w:rPr>
      </w:pPr>
      <w:bookmarkStart w:id="18" w:name="_Toc13750175"/>
      <w:r w:rsidRPr="00CA3DB2">
        <w:t>NÁRODNÍ A MEZINÁRODNÍ KONTEXT VAVAI</w:t>
      </w:r>
      <w:bookmarkEnd w:id="18"/>
    </w:p>
    <w:p w14:paraId="02125D38" w14:textId="77777777" w:rsidR="000D0A60" w:rsidRDefault="000D0A60" w:rsidP="000D0A60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0D0A60" w:rsidRPr="00A2719F" w14:paraId="59221A64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248AD03" w14:textId="4EDCED2A" w:rsidR="000D0A60" w:rsidRPr="00A2719F" w:rsidRDefault="000D0A60" w:rsidP="006D227F">
            <w:pPr>
              <w:rPr>
                <w:b/>
              </w:rPr>
            </w:pPr>
            <w:r w:rsidRPr="000D0A60">
              <w:rPr>
                <w:b/>
              </w:rPr>
              <w:t>5.3 Vazba na plnění vyšších národních a nadnárodních strategických cílů a opatření v oblasti VaVaI</w:t>
            </w:r>
          </w:p>
        </w:tc>
      </w:tr>
      <w:tr w:rsidR="000D0A60" w:rsidRPr="00AD1B93" w14:paraId="30BBAA06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23DB5795" w14:textId="1E0D328F" w:rsidR="0028454C" w:rsidRPr="00AD1B93" w:rsidRDefault="00D330F4" w:rsidP="002F319E">
            <w:pPr>
              <w:jc w:val="both"/>
            </w:pPr>
            <w:r w:rsidRPr="00AD1B93">
              <w:t xml:space="preserve">Zhodnoťte vazbu koncepcí </w:t>
            </w:r>
            <w:r w:rsidR="00CB5174" w:rsidRPr="00AD1B93">
              <w:t xml:space="preserve">státní </w:t>
            </w:r>
            <w:r w:rsidRPr="00AD1B93">
              <w:t xml:space="preserve">vysoké školy </w:t>
            </w:r>
            <w:r w:rsidR="00CB5174" w:rsidRPr="00AD1B93">
              <w:t xml:space="preserve">policejní </w:t>
            </w:r>
            <w:r w:rsidRPr="00AD1B93">
              <w:t xml:space="preserve">souvisejících s VaVaI na plnění vyšších národních a nadnárodních strategických cílů a opatření v oblasti VaVaI jako např. Sdělení Evropské </w:t>
            </w:r>
            <w:r w:rsidRPr="00AD1B93">
              <w:lastRenderedPageBreak/>
              <w:t>komise Evropa 2020 - Strategie pro inteligentní a udržitelný růst podporující začlenění, Národní politika výzkumu, vývoje a inovací na léta 2016 až 2020, Národní priority výzkumu, experimentálního vývoje a inovací, Národní výzkumnou a inovační strategii pro inteligentní specializaci České republiky (Národní RIS 3 strategie) apod.</w:t>
            </w:r>
          </w:p>
        </w:tc>
      </w:tr>
      <w:tr w:rsidR="00A15FF4" w:rsidRPr="00A2719F" w14:paraId="4A57CC72" w14:textId="77777777" w:rsidTr="00A15FF4">
        <w:trPr>
          <w:trHeight w:val="275"/>
        </w:trPr>
        <w:tc>
          <w:tcPr>
            <w:tcW w:w="6379" w:type="dxa"/>
          </w:tcPr>
          <w:p w14:paraId="5B3DD642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lastRenderedPageBreak/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1052345353"/>
            <w:placeholder>
              <w:docPart w:val="EBB11C98CE9441B68A49E773BFB0F672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6E5191EB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0D0A60" w14:paraId="66F50D5C" w14:textId="77777777" w:rsidTr="00A15FF4">
        <w:trPr>
          <w:trHeight w:val="275"/>
        </w:trPr>
        <w:tc>
          <w:tcPr>
            <w:tcW w:w="9057" w:type="dxa"/>
            <w:gridSpan w:val="2"/>
          </w:tcPr>
          <w:p w14:paraId="449F0C4A" w14:textId="77777777" w:rsidR="000D0A60" w:rsidRPr="00E102DE" w:rsidRDefault="000D0A60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00235809" w14:textId="77777777" w:rsidR="000D0A60" w:rsidRPr="00A2719F" w:rsidRDefault="000D0A60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208699D9" w14:textId="77777777" w:rsidR="000D0A60" w:rsidRDefault="000D0A60" w:rsidP="000D0A60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6C2BF036" w14:textId="77777777" w:rsidR="009D37C7" w:rsidRDefault="009D37C7" w:rsidP="009D37C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AD1B93" w14:paraId="736EC5D4" w14:textId="77777777" w:rsidTr="006D227F">
        <w:trPr>
          <w:trHeight w:val="275"/>
        </w:trPr>
        <w:tc>
          <w:tcPr>
            <w:tcW w:w="9056" w:type="dxa"/>
            <w:shd w:val="clear" w:color="auto" w:fill="F7CAAC" w:themeFill="accent2" w:themeFillTint="66"/>
            <w:vAlign w:val="center"/>
          </w:tcPr>
          <w:p w14:paraId="6DFBE435" w14:textId="42A0CD42" w:rsidR="00860978" w:rsidRPr="00AD1B93" w:rsidRDefault="00CB5174" w:rsidP="006D227F">
            <w:pPr>
              <w:rPr>
                <w:rFonts w:cstheme="minorHAnsi"/>
                <w:b/>
                <w:lang w:val="en-GB"/>
              </w:rPr>
            </w:pPr>
            <w:r w:rsidRPr="00AD1B93">
              <w:rPr>
                <w:rFonts w:cstheme="minorHAnsi"/>
                <w:b/>
                <w:lang w:val="en-GB"/>
              </w:rPr>
              <w:t xml:space="preserve">Recommendation 5.3 </w:t>
            </w:r>
            <w:r w:rsidR="00860978" w:rsidRPr="00AD1B93">
              <w:rPr>
                <w:rFonts w:cstheme="minorHAnsi"/>
                <w:b/>
                <w:lang w:val="en-GB"/>
              </w:rPr>
              <w:t>(optional):</w:t>
            </w:r>
          </w:p>
        </w:tc>
      </w:tr>
      <w:tr w:rsidR="009D37C7" w14:paraId="51A4B737" w14:textId="77777777" w:rsidTr="005C7252">
        <w:trPr>
          <w:trHeight w:val="464"/>
        </w:trPr>
        <w:tc>
          <w:tcPr>
            <w:tcW w:w="9056" w:type="dxa"/>
          </w:tcPr>
          <w:p w14:paraId="42AF1425" w14:textId="77777777" w:rsidR="009D37C7" w:rsidRPr="00A2719F" w:rsidRDefault="009D37C7" w:rsidP="009D37C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38899285" w14:textId="77777777" w:rsidR="00034905" w:rsidRDefault="00034905" w:rsidP="00AD1B93">
      <w:pPr>
        <w:pStyle w:val="Nadpis4"/>
      </w:pPr>
      <w:bookmarkStart w:id="19" w:name="_Toc13750176"/>
    </w:p>
    <w:p w14:paraId="0C77101F" w14:textId="77777777" w:rsidR="007F7B2F" w:rsidRPr="007F7B2F" w:rsidRDefault="007F7B2F" w:rsidP="007F7B2F">
      <w:pPr>
        <w:rPr>
          <w:lang w:val="cs-CZ"/>
        </w:rPr>
      </w:pPr>
    </w:p>
    <w:p w14:paraId="36A84856" w14:textId="35F097B6" w:rsidR="00EF737A" w:rsidRPr="00CA3DB2" w:rsidRDefault="00EF737A" w:rsidP="00AD1B93">
      <w:pPr>
        <w:pStyle w:val="Nadpis4"/>
      </w:pPr>
      <w:r w:rsidRPr="00CA3DB2">
        <w:t>NÁSTROJE PRO NAPLŇOVÁNÍ VÝZKUMNÉ STRATEGIE</w:t>
      </w:r>
      <w:bookmarkEnd w:id="19"/>
    </w:p>
    <w:p w14:paraId="49CF71E9" w14:textId="77777777" w:rsidR="00CA3DB2" w:rsidRDefault="00CA3DB2" w:rsidP="00CA3DB2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379"/>
        <w:gridCol w:w="2678"/>
      </w:tblGrid>
      <w:tr w:rsidR="000D0A60" w:rsidRPr="00A2719F" w14:paraId="158EADE7" w14:textId="77777777" w:rsidTr="006D227F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51AF0A5" w14:textId="4B402370" w:rsidR="000D0A60" w:rsidRPr="00A2719F" w:rsidRDefault="000D0A60" w:rsidP="006D227F">
            <w:pPr>
              <w:rPr>
                <w:b/>
              </w:rPr>
            </w:pPr>
            <w:r w:rsidRPr="00204D80">
              <w:rPr>
                <w:b/>
              </w:rPr>
              <w:t>5.5 Institucionální nástroje pro naplňování výzkumné strategie s důrazem na podporu kvalitního VaVaI a inovativního prostředí</w:t>
            </w:r>
          </w:p>
        </w:tc>
      </w:tr>
      <w:tr w:rsidR="000D0A60" w:rsidRPr="00AD1B93" w14:paraId="45B7D34C" w14:textId="77777777" w:rsidTr="00611966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5B5E24D5" w14:textId="2CEB980C" w:rsidR="0028454C" w:rsidRPr="00AD1B93" w:rsidRDefault="00E82DF7" w:rsidP="00851BCB">
            <w:pPr>
              <w:jc w:val="both"/>
            </w:pPr>
            <w:r w:rsidRPr="00AD1B93">
              <w:t xml:space="preserve">Zhodnoťte institucionální a strategické nástroje </w:t>
            </w:r>
            <w:r w:rsidR="00CB5174" w:rsidRPr="00AD1B93">
              <w:t xml:space="preserve">státní </w:t>
            </w:r>
            <w:r w:rsidRPr="00AD1B93">
              <w:t xml:space="preserve">vysoké školy </w:t>
            </w:r>
            <w:r w:rsidR="00CB5174" w:rsidRPr="00AD1B93">
              <w:t xml:space="preserve">policejní </w:t>
            </w:r>
            <w:r w:rsidRPr="00AD1B93">
              <w:t>(např. nástroje strategického řízení, nástroje vzniklé za účelem podpory realizace výzkumných cílů, právní a organizační normy ve vazbě na podporu VaVaI atd.), které jsou určeny pro naplňování výzkumné strategie s důrazem na podporu kvalitního VaVaI a inovativního prostředí.</w:t>
            </w:r>
          </w:p>
        </w:tc>
      </w:tr>
      <w:tr w:rsidR="00A15FF4" w:rsidRPr="00A2719F" w14:paraId="72471509" w14:textId="77777777" w:rsidTr="00A15FF4">
        <w:trPr>
          <w:trHeight w:val="275"/>
        </w:trPr>
        <w:tc>
          <w:tcPr>
            <w:tcW w:w="6379" w:type="dxa"/>
          </w:tcPr>
          <w:p w14:paraId="1BA576E8" w14:textId="77777777" w:rsidR="00A15FF4" w:rsidRPr="00A2719F" w:rsidRDefault="00A15FF4" w:rsidP="00150D14">
            <w:pPr>
              <w:rPr>
                <w:rFonts w:cstheme="minorHAnsi"/>
                <w:b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Score </w:t>
            </w:r>
            <w:r w:rsidRPr="00A2719F">
              <w:rPr>
                <w:rFonts w:cstheme="minorHAnsi"/>
                <w:b/>
                <w:lang w:val="en-GB"/>
              </w:rPr>
              <w:sym w:font="Symbol" w:char="F05B"/>
            </w:r>
            <w:r w:rsidRPr="00A2719F">
              <w:rPr>
                <w:rFonts w:cstheme="minorHAnsi"/>
                <w:b/>
                <w:lang w:val="en-GB"/>
              </w:rPr>
              <w:t>0</w:t>
            </w:r>
            <w:r w:rsidRPr="00A2719F">
              <w:rPr>
                <w:rFonts w:cstheme="minorHAnsi"/>
                <w:b/>
                <w:lang w:val="en-GB"/>
              </w:rPr>
              <w:sym w:font="Symbol" w:char="F02D"/>
            </w:r>
            <w:r w:rsidRPr="00A2719F">
              <w:rPr>
                <w:rFonts w:cstheme="minorHAnsi"/>
                <w:b/>
                <w:lang w:val="en-GB"/>
              </w:rPr>
              <w:t>5 points</w:t>
            </w:r>
            <w:r w:rsidRPr="00A2719F">
              <w:rPr>
                <w:rFonts w:cstheme="minorHAnsi"/>
                <w:b/>
                <w:lang w:val="en-GB"/>
              </w:rPr>
              <w:sym w:font="Symbol" w:char="F05D"/>
            </w:r>
            <w:r w:rsidRPr="00A2719F">
              <w:rPr>
                <w:rFonts w:cstheme="minorHAnsi"/>
                <w:b/>
                <w:lang w:val="en-GB"/>
              </w:rPr>
              <w:t>:</w:t>
            </w:r>
          </w:p>
        </w:tc>
        <w:sdt>
          <w:sdtPr>
            <w:rPr>
              <w:rFonts w:cstheme="minorHAnsi"/>
              <w:b/>
            </w:rPr>
            <w:alias w:val="Score"/>
            <w:tag w:val="Score"/>
            <w:id w:val="-746654032"/>
            <w:placeholder>
              <w:docPart w:val="837C79B7F3C44B8FBE59D2E6FF01E2F1"/>
            </w:placeholder>
            <w:comboBox>
              <w:listItem w:displayText="Choose an option" w:value="Choose an option"/>
              <w:listItem w:displayText="5 - Excellent" w:value="5 - Excellent"/>
              <w:listItem w:displayText="4 - Very good" w:value="4 - Very good"/>
              <w:listItem w:displayText="3 - Good" w:value="3 - Good"/>
              <w:listItem w:displayText="2 - Average" w:value="2 - Average"/>
              <w:listItem w:displayText="1 - Below average" w:value="1 - Below average"/>
              <w:listItem w:displayText="0 - Unsatisfactory" w:value="0 - Unsatisfactory"/>
            </w:comboBox>
          </w:sdtPr>
          <w:sdtEndPr/>
          <w:sdtContent>
            <w:tc>
              <w:tcPr>
                <w:tcW w:w="2678" w:type="dxa"/>
                <w:vAlign w:val="center"/>
              </w:tcPr>
              <w:p w14:paraId="35CF71A2" w14:textId="77777777" w:rsidR="00A15FF4" w:rsidRPr="00A2719F" w:rsidRDefault="00A15FF4" w:rsidP="00150D14">
                <w:pPr>
                  <w:rPr>
                    <w:rFonts w:cstheme="minorHAnsi"/>
                    <w:b/>
                  </w:rPr>
                </w:pPr>
                <w:r>
                  <w:rPr>
                    <w:rFonts w:cstheme="minorHAnsi"/>
                    <w:b/>
                    <w:lang w:val="en-GB"/>
                  </w:rPr>
                  <w:t>Choose an option</w:t>
                </w:r>
              </w:p>
            </w:tc>
          </w:sdtContent>
        </w:sdt>
      </w:tr>
      <w:tr w:rsidR="000D0A60" w14:paraId="18859941" w14:textId="77777777" w:rsidTr="00A15FF4">
        <w:trPr>
          <w:trHeight w:val="275"/>
        </w:trPr>
        <w:tc>
          <w:tcPr>
            <w:tcW w:w="9057" w:type="dxa"/>
            <w:gridSpan w:val="2"/>
          </w:tcPr>
          <w:p w14:paraId="29CC841D" w14:textId="77777777" w:rsidR="000D0A60" w:rsidRPr="00E102DE" w:rsidRDefault="000D0A60" w:rsidP="009A31FB">
            <w:pPr>
              <w:rPr>
                <w:rFonts w:cstheme="minorHAnsi"/>
                <w:b/>
                <w:lang w:val="en-GB"/>
              </w:rPr>
            </w:pPr>
            <w:r w:rsidRPr="00A2719F">
              <w:rPr>
                <w:rFonts w:cstheme="minorHAnsi"/>
                <w:b/>
                <w:lang w:val="en-GB"/>
              </w:rPr>
              <w:t xml:space="preserve">Qualitative assessment (optional): </w:t>
            </w:r>
          </w:p>
          <w:p w14:paraId="6F2278EA" w14:textId="77777777" w:rsidR="000D0A60" w:rsidRPr="00A2719F" w:rsidRDefault="000D0A60" w:rsidP="009A31FB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1284AE61" w14:textId="77777777" w:rsidR="000D0A60" w:rsidRDefault="000D0A60" w:rsidP="000D0A60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3ECD3B81" w14:textId="77777777" w:rsidR="009D37C7" w:rsidRPr="00386445" w:rsidRDefault="009D37C7" w:rsidP="009D37C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AD1B93" w14:paraId="5A02CE06" w14:textId="77777777" w:rsidTr="007A79EC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5FC314D3" w14:textId="2DEF42A8" w:rsidR="00860978" w:rsidRPr="00AD1B93" w:rsidRDefault="00860978" w:rsidP="009D37C7">
            <w:pPr>
              <w:rPr>
                <w:rFonts w:cstheme="minorHAnsi"/>
                <w:b/>
                <w:lang w:val="en-GB"/>
              </w:rPr>
            </w:pPr>
            <w:r w:rsidRPr="00AD1B93">
              <w:rPr>
                <w:rFonts w:cstheme="minorHAnsi"/>
                <w:b/>
                <w:lang w:val="en-GB"/>
              </w:rPr>
              <w:t>Recommendation 5.5 (optional):</w:t>
            </w:r>
          </w:p>
        </w:tc>
      </w:tr>
      <w:tr w:rsidR="009D37C7" w14:paraId="7D022673" w14:textId="77777777" w:rsidTr="005C7252">
        <w:trPr>
          <w:trHeight w:val="338"/>
        </w:trPr>
        <w:tc>
          <w:tcPr>
            <w:tcW w:w="9056" w:type="dxa"/>
          </w:tcPr>
          <w:p w14:paraId="0A47BBF4" w14:textId="77777777" w:rsidR="009D37C7" w:rsidRPr="00A2719F" w:rsidRDefault="009D37C7" w:rsidP="009D37C7">
            <w:pPr>
              <w:rPr>
                <w:rFonts w:cstheme="minorHAnsi"/>
                <w:b/>
                <w:lang w:val="en-GB"/>
              </w:rPr>
            </w:pPr>
          </w:p>
        </w:tc>
      </w:tr>
    </w:tbl>
    <w:p w14:paraId="7C21FBFE" w14:textId="77777777" w:rsidR="009D37C7" w:rsidRDefault="009D37C7" w:rsidP="000D0A60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6801B937" w14:textId="77777777" w:rsidR="00B92E4A" w:rsidRDefault="00B92E4A" w:rsidP="00B92E4A">
      <w:pPr>
        <w:rPr>
          <w:b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B92E4A" w:rsidRPr="00A2719F" w14:paraId="188EF2B6" w14:textId="77777777" w:rsidTr="007A79EC">
        <w:trPr>
          <w:trHeight w:val="635"/>
        </w:trPr>
        <w:tc>
          <w:tcPr>
            <w:tcW w:w="9056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252B72E3" w14:textId="77777777" w:rsidR="00B92E4A" w:rsidRDefault="00B92E4A" w:rsidP="00164EAF">
            <w:pPr>
              <w:jc w:val="center"/>
              <w:rPr>
                <w:b/>
              </w:rPr>
            </w:pPr>
          </w:p>
          <w:p w14:paraId="0EE32444" w14:textId="07880D4B" w:rsidR="00B92E4A" w:rsidRDefault="00E82DF7" w:rsidP="00164EAF">
            <w:pPr>
              <w:jc w:val="center"/>
              <w:rPr>
                <w:b/>
              </w:rPr>
            </w:pPr>
            <w:r>
              <w:rPr>
                <w:b/>
              </w:rPr>
              <w:t xml:space="preserve">MODULE 4 AND </w:t>
            </w:r>
            <w:r w:rsidR="00B92E4A" w:rsidRPr="00EE7F99">
              <w:rPr>
                <w:b/>
              </w:rPr>
              <w:t>MODUL</w:t>
            </w:r>
            <w:r w:rsidR="00B92E4A">
              <w:rPr>
                <w:b/>
              </w:rPr>
              <w:t>E</w:t>
            </w:r>
            <w:r w:rsidR="00B92E4A" w:rsidRPr="00EE7F99">
              <w:rPr>
                <w:b/>
              </w:rPr>
              <w:t xml:space="preserve"> </w:t>
            </w:r>
            <w:r w:rsidR="00B92E4A">
              <w:rPr>
                <w:b/>
              </w:rPr>
              <w:t>5</w:t>
            </w:r>
            <w:r w:rsidR="00B92E4A" w:rsidRPr="00EE7F99">
              <w:rPr>
                <w:b/>
              </w:rPr>
              <w:t xml:space="preserve"> </w:t>
            </w:r>
            <w:r w:rsidR="00B92E4A">
              <w:rPr>
                <w:b/>
              </w:rPr>
              <w:t xml:space="preserve">- OVERALL </w:t>
            </w:r>
            <w:r w:rsidR="00B92E4A" w:rsidRPr="00EE7F99">
              <w:rPr>
                <w:b/>
              </w:rPr>
              <w:t>ASSESSMENT</w:t>
            </w:r>
            <w:r w:rsidR="00B92E4A" w:rsidRPr="00DC0DB8">
              <w:rPr>
                <w:b/>
              </w:rPr>
              <w:t xml:space="preserve"> </w:t>
            </w:r>
          </w:p>
          <w:p w14:paraId="3AF30837" w14:textId="77777777" w:rsidR="00B92E4A" w:rsidRPr="00A2719F" w:rsidRDefault="00B92E4A" w:rsidP="00164EAF">
            <w:pPr>
              <w:jc w:val="center"/>
              <w:rPr>
                <w:b/>
              </w:rPr>
            </w:pPr>
          </w:p>
        </w:tc>
      </w:tr>
      <w:tr w:rsidR="00B92E4A" w:rsidRPr="00AD1B93" w14:paraId="46850FE4" w14:textId="77777777" w:rsidTr="00611966">
        <w:trPr>
          <w:trHeight w:val="275"/>
        </w:trPr>
        <w:tc>
          <w:tcPr>
            <w:tcW w:w="9056" w:type="dxa"/>
            <w:shd w:val="clear" w:color="auto" w:fill="auto"/>
          </w:tcPr>
          <w:p w14:paraId="3F01E398" w14:textId="4D3DFC29" w:rsidR="00B92E4A" w:rsidRPr="00AD1B93" w:rsidRDefault="00B92E4A" w:rsidP="0054472D">
            <w:pPr>
              <w:jc w:val="both"/>
              <w:rPr>
                <w:rFonts w:cstheme="minorHAnsi"/>
              </w:rPr>
            </w:pPr>
            <w:r w:rsidRPr="00AD1B93">
              <w:rPr>
                <w:rFonts w:cstheme="minorHAnsi"/>
              </w:rPr>
              <w:t xml:space="preserve">Po vyhodnocení jednotlivých kritérií modulu </w:t>
            </w:r>
            <w:r w:rsidR="00E82DF7" w:rsidRPr="00AD1B93">
              <w:rPr>
                <w:rFonts w:cstheme="minorHAnsi"/>
              </w:rPr>
              <w:t xml:space="preserve">M4 a </w:t>
            </w:r>
            <w:r w:rsidRPr="00AD1B93">
              <w:rPr>
                <w:rFonts w:cstheme="minorHAnsi"/>
              </w:rPr>
              <w:t>M</w:t>
            </w:r>
            <w:r w:rsidR="0054472D" w:rsidRPr="00AD1B93">
              <w:rPr>
                <w:rFonts w:cstheme="minorHAnsi"/>
              </w:rPr>
              <w:t>5</w:t>
            </w:r>
            <w:r w:rsidRPr="00AD1B93">
              <w:rPr>
                <w:rFonts w:cstheme="minorHAnsi"/>
              </w:rPr>
              <w:t xml:space="preserve">, prosím shrňte své hodnocení v kontextu </w:t>
            </w:r>
            <w:r w:rsidR="00E82DF7" w:rsidRPr="00AD1B93">
              <w:rPr>
                <w:rFonts w:cstheme="minorHAnsi"/>
              </w:rPr>
              <w:t xml:space="preserve">obou </w:t>
            </w:r>
            <w:r w:rsidRPr="00AD1B93">
              <w:rPr>
                <w:rFonts w:cstheme="minorHAnsi"/>
              </w:rPr>
              <w:t>cel</w:t>
            </w:r>
            <w:r w:rsidR="00E82DF7" w:rsidRPr="00AD1B93">
              <w:rPr>
                <w:rFonts w:cstheme="minorHAnsi"/>
              </w:rPr>
              <w:t>ých</w:t>
            </w:r>
            <w:r w:rsidRPr="00AD1B93">
              <w:rPr>
                <w:rFonts w:cstheme="minorHAnsi"/>
              </w:rPr>
              <w:t xml:space="preserve"> modul</w:t>
            </w:r>
            <w:r w:rsidR="00E82DF7" w:rsidRPr="00AD1B93">
              <w:rPr>
                <w:rFonts w:cstheme="minorHAnsi"/>
              </w:rPr>
              <w:t xml:space="preserve">ů. Na jedné straně podmínky instituce pro VaVaI (organizace, řízení a podpora VaVaI, doktorské studium, národní a mezinárodní spolupráce a mobilita ve VaVaI, lidské zdroje a kariéra ve VaVaI, finanční zdroje pro VaVaI, formativní hodnocení VaVaI a start-up strategie, výzkumná infrastruktura a dobrá praxe ve VaVaI), na straně druhé </w:t>
            </w:r>
            <w:r w:rsidR="0054472D" w:rsidRPr="00AD1B93">
              <w:rPr>
                <w:rFonts w:cstheme="minorHAnsi"/>
              </w:rPr>
              <w:t xml:space="preserve">mise a vize ve VaVaI, cíle a strategie ve VaVaI, národní a mezinárodní kontext VaVaI a </w:t>
            </w:r>
            <w:r w:rsidR="00E82DF7" w:rsidRPr="00AD1B93">
              <w:rPr>
                <w:rFonts w:cstheme="minorHAnsi"/>
              </w:rPr>
              <w:t xml:space="preserve">zvolené </w:t>
            </w:r>
            <w:r w:rsidR="0054472D" w:rsidRPr="00AD1B93">
              <w:rPr>
                <w:rFonts w:cstheme="minorHAnsi"/>
              </w:rPr>
              <w:t>nástroje pro naplňování výzkumné strategie</w:t>
            </w:r>
            <w:r w:rsidR="00E82DF7" w:rsidRPr="00AD1B93">
              <w:rPr>
                <w:rFonts w:cstheme="minorHAnsi"/>
              </w:rPr>
              <w:t xml:space="preserve">. </w:t>
            </w:r>
            <w:r w:rsidR="0028454C" w:rsidRPr="00AD1B93">
              <w:rPr>
                <w:rFonts w:cstheme="minorHAnsi"/>
              </w:rPr>
              <w:t xml:space="preserve"> </w:t>
            </w:r>
            <w:r w:rsidR="00E82DF7" w:rsidRPr="00AD1B93">
              <w:rPr>
                <w:rFonts w:cstheme="minorHAnsi"/>
              </w:rPr>
              <w:t>Z</w:t>
            </w:r>
            <w:r w:rsidR="008454B6" w:rsidRPr="00AD1B93">
              <w:rPr>
                <w:rFonts w:cstheme="minorHAnsi"/>
              </w:rPr>
              <w:t xml:space="preserve">důvodněte své </w:t>
            </w:r>
            <w:r w:rsidR="0028454C" w:rsidRPr="00AD1B93">
              <w:rPr>
                <w:rFonts w:cstheme="minorHAnsi"/>
              </w:rPr>
              <w:t>hodnocení zvýrazněním hlavních silných a / nebo slabých stránek.</w:t>
            </w:r>
            <w:bookmarkStart w:id="20" w:name="_GoBack"/>
            <w:bookmarkEnd w:id="20"/>
          </w:p>
        </w:tc>
      </w:tr>
      <w:tr w:rsidR="00B92E4A" w14:paraId="075B6294" w14:textId="77777777" w:rsidTr="00E82DF7">
        <w:trPr>
          <w:trHeight w:val="275"/>
        </w:trPr>
        <w:tc>
          <w:tcPr>
            <w:tcW w:w="9056" w:type="dxa"/>
          </w:tcPr>
          <w:p w14:paraId="2E1B2705" w14:textId="77777777" w:rsidR="00B92E4A" w:rsidRDefault="00B92E4A" w:rsidP="00164EAF">
            <w:pPr>
              <w:rPr>
                <w:rFonts w:cstheme="minorHAnsi"/>
                <w:b/>
                <w:lang w:val="en-GB"/>
              </w:rPr>
            </w:pPr>
            <w:r w:rsidRPr="00E102DE">
              <w:rPr>
                <w:rFonts w:cstheme="minorHAnsi"/>
                <w:b/>
                <w:lang w:val="en-GB"/>
              </w:rPr>
              <w:t>General qualitative assessment (summary):</w:t>
            </w:r>
          </w:p>
          <w:p w14:paraId="37B073E8" w14:textId="77777777" w:rsidR="00B92E4A" w:rsidRDefault="00B92E4A" w:rsidP="00164EAF">
            <w:pPr>
              <w:rPr>
                <w:b/>
              </w:rPr>
            </w:pPr>
          </w:p>
        </w:tc>
      </w:tr>
    </w:tbl>
    <w:p w14:paraId="57E16C54" w14:textId="77777777" w:rsidR="00B92E4A" w:rsidRDefault="00B92E4A" w:rsidP="00B92E4A">
      <w:pPr>
        <w:rPr>
          <w:rFonts w:cstheme="minorHAnsi"/>
          <w:b/>
          <w:sz w:val="22"/>
          <w:szCs w:val="22"/>
        </w:rPr>
      </w:pPr>
    </w:p>
    <w:p w14:paraId="7E05C4ED" w14:textId="77777777" w:rsidR="00B92E4A" w:rsidRPr="00DC0DB8" w:rsidRDefault="00B92E4A" w:rsidP="00B92E4A">
      <w:pPr>
        <w:rPr>
          <w:rFonts w:cstheme="minorHAnsi"/>
          <w:sz w:val="22"/>
          <w:szCs w:val="22"/>
          <w:lang w:val="cs-CZ"/>
        </w:rPr>
      </w:pPr>
    </w:p>
    <w:p w14:paraId="2B5CF7CF" w14:textId="77564846" w:rsidR="00CA3DB2" w:rsidRDefault="00CA3DB2">
      <w:pPr>
        <w:rPr>
          <w:rFonts w:cstheme="minorHAnsi"/>
          <w:b/>
          <w:color w:val="4F868E"/>
          <w:sz w:val="22"/>
          <w:szCs w:val="22"/>
          <w:lang w:val="cs-CZ"/>
        </w:rPr>
      </w:pPr>
    </w:p>
    <w:sectPr w:rsidR="00CA3DB2" w:rsidSect="004454BA">
      <w:headerReference w:type="default" r:id="rId10"/>
      <w:footerReference w:type="even" r:id="rId11"/>
      <w:footerReference w:type="defaul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463E2E" w14:textId="77777777" w:rsidR="005C7610" w:rsidRDefault="005C7610" w:rsidP="003B1EAE">
      <w:r>
        <w:separator/>
      </w:r>
    </w:p>
  </w:endnote>
  <w:endnote w:type="continuationSeparator" w:id="0">
    <w:p w14:paraId="18945C3C" w14:textId="77777777" w:rsidR="005C7610" w:rsidRDefault="005C7610" w:rsidP="003B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OpenSymbol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lostrnky"/>
      </w:rPr>
      <w:id w:val="-1744402716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FA33815" w14:textId="40BFF779" w:rsidR="00B35447" w:rsidRDefault="00B35447" w:rsidP="00F300F9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29139761" w14:textId="77777777" w:rsidR="00B35447" w:rsidRDefault="00B3544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70213"/>
      <w:docPartObj>
        <w:docPartGallery w:val="Page Numbers (Bottom of Page)"/>
        <w:docPartUnique/>
      </w:docPartObj>
    </w:sdtPr>
    <w:sdtEndPr/>
    <w:sdtContent>
      <w:p w14:paraId="78D232B4" w14:textId="77777777" w:rsidR="00B35447" w:rsidRDefault="00B35447" w:rsidP="00D439CC">
        <w:pPr>
          <w:pStyle w:val="Zpat"/>
          <w:jc w:val="center"/>
        </w:pPr>
      </w:p>
      <w:p w14:paraId="32F027CA" w14:textId="77777777" w:rsidR="00B35447" w:rsidRDefault="00B35447" w:rsidP="00D439CC">
        <w:pPr>
          <w:pStyle w:val="Zpat"/>
          <w:jc w:val="center"/>
        </w:pPr>
      </w:p>
      <w:p w14:paraId="423348B9" w14:textId="77777777" w:rsidR="00B35447" w:rsidRDefault="00B35447" w:rsidP="00D439CC">
        <w:pPr>
          <w:pStyle w:val="Zpat"/>
          <w:jc w:val="center"/>
        </w:pPr>
      </w:p>
      <w:p w14:paraId="4479C0F7" w14:textId="77777777" w:rsidR="00B35447" w:rsidRDefault="00B35447" w:rsidP="00D439CC">
        <w:pPr>
          <w:pStyle w:val="Zpat"/>
          <w:jc w:val="center"/>
        </w:pPr>
      </w:p>
      <w:p w14:paraId="0DECA2D1" w14:textId="77777777" w:rsidR="00B35447" w:rsidRDefault="00B35447" w:rsidP="00D439CC">
        <w:pPr>
          <w:pStyle w:val="Zpat"/>
          <w:jc w:val="center"/>
        </w:pPr>
      </w:p>
      <w:p w14:paraId="6B25DB91" w14:textId="5BFDAB1C" w:rsidR="00B35447" w:rsidRPr="00D439CC" w:rsidRDefault="00B35447" w:rsidP="00D439CC">
        <w:pPr>
          <w:pStyle w:val="Zpat"/>
        </w:pPr>
        <w:r w:rsidRPr="00733A32">
          <w:rPr>
            <w:lang w:val="cs-CZ"/>
          </w:rPr>
          <w:t xml:space="preserve"> </w:t>
        </w:r>
        <w:r w:rsidRPr="00C44BF2">
          <w:rPr>
            <w:b/>
            <w:sz w:val="20"/>
            <w:szCs w:val="20"/>
            <w:lang w:val="cs-CZ"/>
          </w:rPr>
          <w:t>Formulář evaluační zprávy</w:t>
        </w:r>
        <w:r>
          <w:t xml:space="preserve">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D1B93" w:rsidRPr="00AD1B93">
          <w:rPr>
            <w:noProof/>
            <w:lang w:val="cs-CZ"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1C1D5" w14:textId="77777777" w:rsidR="005C7610" w:rsidRDefault="005C7610" w:rsidP="003B1EAE">
      <w:r>
        <w:separator/>
      </w:r>
    </w:p>
  </w:footnote>
  <w:footnote w:type="continuationSeparator" w:id="0">
    <w:p w14:paraId="720F3E50" w14:textId="77777777" w:rsidR="005C7610" w:rsidRDefault="005C7610" w:rsidP="003B1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4DECD" w14:textId="35370036" w:rsidR="00B35447" w:rsidRDefault="00B35447" w:rsidP="00F106FF">
    <w:pPr>
      <w:pStyle w:val="Zhlav"/>
      <w:jc w:val="center"/>
    </w:pPr>
  </w:p>
  <w:p w14:paraId="04440921" w14:textId="77777777" w:rsidR="00B35447" w:rsidRDefault="00B3544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351E4"/>
    <w:multiLevelType w:val="hybridMultilevel"/>
    <w:tmpl w:val="432696E0"/>
    <w:lvl w:ilvl="0" w:tplc="F63CE5B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3E80D71"/>
    <w:multiLevelType w:val="hybridMultilevel"/>
    <w:tmpl w:val="D5B07262"/>
    <w:lvl w:ilvl="0" w:tplc="8DFA3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944F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9277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4417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DAB3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045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DAA5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9CF2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9887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KwMDYxNzMzNTU2MbFU0lEKTi0uzszPAykwrAUAS3DkQCwAAAA="/>
  </w:docVars>
  <w:rsids>
    <w:rsidRoot w:val="004A3E6A"/>
    <w:rsid w:val="00005FC5"/>
    <w:rsid w:val="00012F81"/>
    <w:rsid w:val="00012FF3"/>
    <w:rsid w:val="0001335A"/>
    <w:rsid w:val="000148C0"/>
    <w:rsid w:val="00016A2F"/>
    <w:rsid w:val="0002544A"/>
    <w:rsid w:val="000324F5"/>
    <w:rsid w:val="00034905"/>
    <w:rsid w:val="00035848"/>
    <w:rsid w:val="0006195D"/>
    <w:rsid w:val="00066E2E"/>
    <w:rsid w:val="00071404"/>
    <w:rsid w:val="0007583C"/>
    <w:rsid w:val="00083F57"/>
    <w:rsid w:val="00084FE6"/>
    <w:rsid w:val="000911B1"/>
    <w:rsid w:val="00091E6F"/>
    <w:rsid w:val="00095FE3"/>
    <w:rsid w:val="0009658D"/>
    <w:rsid w:val="00096EE8"/>
    <w:rsid w:val="000A0F1D"/>
    <w:rsid w:val="000A590C"/>
    <w:rsid w:val="000A7F98"/>
    <w:rsid w:val="000B560E"/>
    <w:rsid w:val="000B62E2"/>
    <w:rsid w:val="000B7320"/>
    <w:rsid w:val="000B7FAB"/>
    <w:rsid w:val="000C0066"/>
    <w:rsid w:val="000C092A"/>
    <w:rsid w:val="000C1F3F"/>
    <w:rsid w:val="000C413B"/>
    <w:rsid w:val="000C5FD7"/>
    <w:rsid w:val="000D0A60"/>
    <w:rsid w:val="000D0AE2"/>
    <w:rsid w:val="000D4A55"/>
    <w:rsid w:val="000E0288"/>
    <w:rsid w:val="000F7985"/>
    <w:rsid w:val="00102284"/>
    <w:rsid w:val="00103BF9"/>
    <w:rsid w:val="00104398"/>
    <w:rsid w:val="00104F51"/>
    <w:rsid w:val="00111E92"/>
    <w:rsid w:val="00113258"/>
    <w:rsid w:val="00114389"/>
    <w:rsid w:val="00120AAB"/>
    <w:rsid w:val="00130577"/>
    <w:rsid w:val="001332F2"/>
    <w:rsid w:val="001337E0"/>
    <w:rsid w:val="0013738F"/>
    <w:rsid w:val="001427FE"/>
    <w:rsid w:val="00144253"/>
    <w:rsid w:val="00160238"/>
    <w:rsid w:val="00160406"/>
    <w:rsid w:val="00161A5D"/>
    <w:rsid w:val="00164EAF"/>
    <w:rsid w:val="00166298"/>
    <w:rsid w:val="001704A3"/>
    <w:rsid w:val="00172F73"/>
    <w:rsid w:val="00180B8F"/>
    <w:rsid w:val="001824D1"/>
    <w:rsid w:val="00190AC6"/>
    <w:rsid w:val="001917C1"/>
    <w:rsid w:val="00192D12"/>
    <w:rsid w:val="0019368B"/>
    <w:rsid w:val="001A126C"/>
    <w:rsid w:val="001A22FD"/>
    <w:rsid w:val="001A6411"/>
    <w:rsid w:val="001C3395"/>
    <w:rsid w:val="001D090B"/>
    <w:rsid w:val="001D7CF8"/>
    <w:rsid w:val="001F017B"/>
    <w:rsid w:val="001F192A"/>
    <w:rsid w:val="001F7B01"/>
    <w:rsid w:val="00202138"/>
    <w:rsid w:val="00204D80"/>
    <w:rsid w:val="002050F8"/>
    <w:rsid w:val="002211C7"/>
    <w:rsid w:val="002223E4"/>
    <w:rsid w:val="00235EB5"/>
    <w:rsid w:val="00236671"/>
    <w:rsid w:val="00240B73"/>
    <w:rsid w:val="00241D16"/>
    <w:rsid w:val="002430CE"/>
    <w:rsid w:val="00245402"/>
    <w:rsid w:val="002551C4"/>
    <w:rsid w:val="002563B5"/>
    <w:rsid w:val="00262BF5"/>
    <w:rsid w:val="00263B1B"/>
    <w:rsid w:val="002649BC"/>
    <w:rsid w:val="00281CE0"/>
    <w:rsid w:val="0028454C"/>
    <w:rsid w:val="0028455B"/>
    <w:rsid w:val="0029064C"/>
    <w:rsid w:val="002A1C33"/>
    <w:rsid w:val="002A4D4D"/>
    <w:rsid w:val="002B1D88"/>
    <w:rsid w:val="002B2030"/>
    <w:rsid w:val="002B3F04"/>
    <w:rsid w:val="002B5605"/>
    <w:rsid w:val="002C4A03"/>
    <w:rsid w:val="002C54E4"/>
    <w:rsid w:val="002D05A0"/>
    <w:rsid w:val="002D0897"/>
    <w:rsid w:val="002D0B3C"/>
    <w:rsid w:val="002D22BD"/>
    <w:rsid w:val="002D30A0"/>
    <w:rsid w:val="002D3255"/>
    <w:rsid w:val="002E11EC"/>
    <w:rsid w:val="002E6AB0"/>
    <w:rsid w:val="002F319E"/>
    <w:rsid w:val="002F4A8F"/>
    <w:rsid w:val="002F5A84"/>
    <w:rsid w:val="002F61AF"/>
    <w:rsid w:val="002F649E"/>
    <w:rsid w:val="00301EDA"/>
    <w:rsid w:val="003020B4"/>
    <w:rsid w:val="003030D0"/>
    <w:rsid w:val="00303D98"/>
    <w:rsid w:val="00310217"/>
    <w:rsid w:val="00310B12"/>
    <w:rsid w:val="00313486"/>
    <w:rsid w:val="003139B6"/>
    <w:rsid w:val="00320222"/>
    <w:rsid w:val="0032153A"/>
    <w:rsid w:val="00323A42"/>
    <w:rsid w:val="00323A44"/>
    <w:rsid w:val="00327A86"/>
    <w:rsid w:val="00331493"/>
    <w:rsid w:val="003372A0"/>
    <w:rsid w:val="003413C3"/>
    <w:rsid w:val="00342811"/>
    <w:rsid w:val="00344B0C"/>
    <w:rsid w:val="0035056A"/>
    <w:rsid w:val="003525E4"/>
    <w:rsid w:val="00352CFB"/>
    <w:rsid w:val="00360763"/>
    <w:rsid w:val="003633B2"/>
    <w:rsid w:val="00367E30"/>
    <w:rsid w:val="003731D0"/>
    <w:rsid w:val="00381878"/>
    <w:rsid w:val="00381DCA"/>
    <w:rsid w:val="003827AF"/>
    <w:rsid w:val="00386445"/>
    <w:rsid w:val="00390A4B"/>
    <w:rsid w:val="00391FC7"/>
    <w:rsid w:val="0039628B"/>
    <w:rsid w:val="003A22BC"/>
    <w:rsid w:val="003A3F79"/>
    <w:rsid w:val="003B1EAE"/>
    <w:rsid w:val="003B262D"/>
    <w:rsid w:val="003C0B82"/>
    <w:rsid w:val="003C175E"/>
    <w:rsid w:val="003C2F55"/>
    <w:rsid w:val="003D16CD"/>
    <w:rsid w:val="003D4EE0"/>
    <w:rsid w:val="003E0459"/>
    <w:rsid w:val="003E3A5E"/>
    <w:rsid w:val="003F2327"/>
    <w:rsid w:val="003F411C"/>
    <w:rsid w:val="004020EE"/>
    <w:rsid w:val="0041550A"/>
    <w:rsid w:val="0041555C"/>
    <w:rsid w:val="00422C05"/>
    <w:rsid w:val="00423868"/>
    <w:rsid w:val="00436498"/>
    <w:rsid w:val="004437F8"/>
    <w:rsid w:val="00443B59"/>
    <w:rsid w:val="004445BA"/>
    <w:rsid w:val="004454BA"/>
    <w:rsid w:val="00452566"/>
    <w:rsid w:val="00463F9E"/>
    <w:rsid w:val="00466A52"/>
    <w:rsid w:val="00470736"/>
    <w:rsid w:val="004737F9"/>
    <w:rsid w:val="004823E7"/>
    <w:rsid w:val="0049306E"/>
    <w:rsid w:val="00497532"/>
    <w:rsid w:val="004A2084"/>
    <w:rsid w:val="004A3E6A"/>
    <w:rsid w:val="004A3EE3"/>
    <w:rsid w:val="004A61D6"/>
    <w:rsid w:val="004B44B0"/>
    <w:rsid w:val="004C35E1"/>
    <w:rsid w:val="004C4A57"/>
    <w:rsid w:val="004C71C0"/>
    <w:rsid w:val="004C7FEF"/>
    <w:rsid w:val="004D2550"/>
    <w:rsid w:val="004D3F94"/>
    <w:rsid w:val="004D42C9"/>
    <w:rsid w:val="00500C5B"/>
    <w:rsid w:val="005014B0"/>
    <w:rsid w:val="0050789D"/>
    <w:rsid w:val="00511FE7"/>
    <w:rsid w:val="00521658"/>
    <w:rsid w:val="00524D9C"/>
    <w:rsid w:val="00526D23"/>
    <w:rsid w:val="0053551F"/>
    <w:rsid w:val="005425D9"/>
    <w:rsid w:val="0054472D"/>
    <w:rsid w:val="00547527"/>
    <w:rsid w:val="005506F2"/>
    <w:rsid w:val="005507FA"/>
    <w:rsid w:val="00551E08"/>
    <w:rsid w:val="00560F7C"/>
    <w:rsid w:val="00562854"/>
    <w:rsid w:val="00562B14"/>
    <w:rsid w:val="005648A6"/>
    <w:rsid w:val="00566486"/>
    <w:rsid w:val="005704E8"/>
    <w:rsid w:val="00581857"/>
    <w:rsid w:val="00586974"/>
    <w:rsid w:val="0059152E"/>
    <w:rsid w:val="0059266F"/>
    <w:rsid w:val="00593959"/>
    <w:rsid w:val="005A0DDE"/>
    <w:rsid w:val="005A1212"/>
    <w:rsid w:val="005C35F0"/>
    <w:rsid w:val="005C4572"/>
    <w:rsid w:val="005C61BF"/>
    <w:rsid w:val="005C7252"/>
    <w:rsid w:val="005C7610"/>
    <w:rsid w:val="005D08B7"/>
    <w:rsid w:val="005D7258"/>
    <w:rsid w:val="005E5837"/>
    <w:rsid w:val="005F1980"/>
    <w:rsid w:val="005F64F9"/>
    <w:rsid w:val="005F72C5"/>
    <w:rsid w:val="006060D1"/>
    <w:rsid w:val="006075DF"/>
    <w:rsid w:val="0060786D"/>
    <w:rsid w:val="00611966"/>
    <w:rsid w:val="00612DDC"/>
    <w:rsid w:val="006152B4"/>
    <w:rsid w:val="0062013A"/>
    <w:rsid w:val="0062018B"/>
    <w:rsid w:val="0062486A"/>
    <w:rsid w:val="0062778D"/>
    <w:rsid w:val="00632B35"/>
    <w:rsid w:val="006353FE"/>
    <w:rsid w:val="00636E27"/>
    <w:rsid w:val="0064503D"/>
    <w:rsid w:val="00645F3A"/>
    <w:rsid w:val="00646FF5"/>
    <w:rsid w:val="00653690"/>
    <w:rsid w:val="00661226"/>
    <w:rsid w:val="00663DC8"/>
    <w:rsid w:val="00674ACA"/>
    <w:rsid w:val="00674CB9"/>
    <w:rsid w:val="00682941"/>
    <w:rsid w:val="00682D13"/>
    <w:rsid w:val="00686191"/>
    <w:rsid w:val="00690EE8"/>
    <w:rsid w:val="00695518"/>
    <w:rsid w:val="00695852"/>
    <w:rsid w:val="006976BE"/>
    <w:rsid w:val="006B1643"/>
    <w:rsid w:val="006B1ABD"/>
    <w:rsid w:val="006B355D"/>
    <w:rsid w:val="006B3E4B"/>
    <w:rsid w:val="006B4D49"/>
    <w:rsid w:val="006B7321"/>
    <w:rsid w:val="006B7F23"/>
    <w:rsid w:val="006C49FE"/>
    <w:rsid w:val="006D227F"/>
    <w:rsid w:val="006D5BF3"/>
    <w:rsid w:val="006E04AE"/>
    <w:rsid w:val="006E54CF"/>
    <w:rsid w:val="006E7229"/>
    <w:rsid w:val="006F6636"/>
    <w:rsid w:val="00704B4C"/>
    <w:rsid w:val="007056FC"/>
    <w:rsid w:val="007126FE"/>
    <w:rsid w:val="00716B52"/>
    <w:rsid w:val="0071769E"/>
    <w:rsid w:val="00723C04"/>
    <w:rsid w:val="00724058"/>
    <w:rsid w:val="00733A32"/>
    <w:rsid w:val="00733EE9"/>
    <w:rsid w:val="00736330"/>
    <w:rsid w:val="0074303E"/>
    <w:rsid w:val="00744F01"/>
    <w:rsid w:val="00752BAA"/>
    <w:rsid w:val="00755231"/>
    <w:rsid w:val="0075611D"/>
    <w:rsid w:val="007565C3"/>
    <w:rsid w:val="007659EF"/>
    <w:rsid w:val="00766851"/>
    <w:rsid w:val="00771AEF"/>
    <w:rsid w:val="00771C78"/>
    <w:rsid w:val="0077545E"/>
    <w:rsid w:val="00775C30"/>
    <w:rsid w:val="00777C28"/>
    <w:rsid w:val="00784749"/>
    <w:rsid w:val="0079622A"/>
    <w:rsid w:val="00796623"/>
    <w:rsid w:val="007A079A"/>
    <w:rsid w:val="007A0CF7"/>
    <w:rsid w:val="007A15D9"/>
    <w:rsid w:val="007A79EC"/>
    <w:rsid w:val="007B3E1D"/>
    <w:rsid w:val="007C0246"/>
    <w:rsid w:val="007C07D3"/>
    <w:rsid w:val="007C1AD4"/>
    <w:rsid w:val="007C51AE"/>
    <w:rsid w:val="007E12FA"/>
    <w:rsid w:val="007E7443"/>
    <w:rsid w:val="007F6EFF"/>
    <w:rsid w:val="007F7B2F"/>
    <w:rsid w:val="00800638"/>
    <w:rsid w:val="00800C07"/>
    <w:rsid w:val="00805941"/>
    <w:rsid w:val="00810175"/>
    <w:rsid w:val="00813CC2"/>
    <w:rsid w:val="00816CB7"/>
    <w:rsid w:val="008303D5"/>
    <w:rsid w:val="008307ED"/>
    <w:rsid w:val="0083226D"/>
    <w:rsid w:val="008325B2"/>
    <w:rsid w:val="008408B2"/>
    <w:rsid w:val="00843174"/>
    <w:rsid w:val="00844F8F"/>
    <w:rsid w:val="008454B6"/>
    <w:rsid w:val="008508DA"/>
    <w:rsid w:val="00851BCB"/>
    <w:rsid w:val="00853204"/>
    <w:rsid w:val="00857FAB"/>
    <w:rsid w:val="00860978"/>
    <w:rsid w:val="00864E46"/>
    <w:rsid w:val="00865A50"/>
    <w:rsid w:val="00867873"/>
    <w:rsid w:val="0087081A"/>
    <w:rsid w:val="008715CD"/>
    <w:rsid w:val="00876A83"/>
    <w:rsid w:val="00877E77"/>
    <w:rsid w:val="008811B2"/>
    <w:rsid w:val="00890931"/>
    <w:rsid w:val="008945E4"/>
    <w:rsid w:val="00894A77"/>
    <w:rsid w:val="008A0435"/>
    <w:rsid w:val="008A702C"/>
    <w:rsid w:val="008B6CFA"/>
    <w:rsid w:val="008C08C2"/>
    <w:rsid w:val="008C5C0D"/>
    <w:rsid w:val="008C7192"/>
    <w:rsid w:val="008C769B"/>
    <w:rsid w:val="008D1B6E"/>
    <w:rsid w:val="008D2517"/>
    <w:rsid w:val="008D5309"/>
    <w:rsid w:val="008D7F57"/>
    <w:rsid w:val="008E184D"/>
    <w:rsid w:val="008E1A6E"/>
    <w:rsid w:val="008F1001"/>
    <w:rsid w:val="008F301E"/>
    <w:rsid w:val="009050E2"/>
    <w:rsid w:val="00906D5A"/>
    <w:rsid w:val="00915ABA"/>
    <w:rsid w:val="00921C48"/>
    <w:rsid w:val="00927023"/>
    <w:rsid w:val="0093373A"/>
    <w:rsid w:val="00935E4A"/>
    <w:rsid w:val="00936EC5"/>
    <w:rsid w:val="009467E2"/>
    <w:rsid w:val="00951DAE"/>
    <w:rsid w:val="0095637B"/>
    <w:rsid w:val="00956FC0"/>
    <w:rsid w:val="00957C88"/>
    <w:rsid w:val="00957FB0"/>
    <w:rsid w:val="00960E1F"/>
    <w:rsid w:val="00971CCF"/>
    <w:rsid w:val="00976065"/>
    <w:rsid w:val="00976372"/>
    <w:rsid w:val="00982BFA"/>
    <w:rsid w:val="00990BDA"/>
    <w:rsid w:val="009955A4"/>
    <w:rsid w:val="009A31FB"/>
    <w:rsid w:val="009A65DC"/>
    <w:rsid w:val="009A6BC7"/>
    <w:rsid w:val="009B0B15"/>
    <w:rsid w:val="009B0CC7"/>
    <w:rsid w:val="009B4ECE"/>
    <w:rsid w:val="009B6DD0"/>
    <w:rsid w:val="009C028A"/>
    <w:rsid w:val="009C4B64"/>
    <w:rsid w:val="009C6868"/>
    <w:rsid w:val="009D0D31"/>
    <w:rsid w:val="009D37C7"/>
    <w:rsid w:val="009E235E"/>
    <w:rsid w:val="009E50E9"/>
    <w:rsid w:val="009F09B5"/>
    <w:rsid w:val="009F1691"/>
    <w:rsid w:val="009F371A"/>
    <w:rsid w:val="009F60BF"/>
    <w:rsid w:val="00A020C9"/>
    <w:rsid w:val="00A031DF"/>
    <w:rsid w:val="00A10324"/>
    <w:rsid w:val="00A118EE"/>
    <w:rsid w:val="00A12456"/>
    <w:rsid w:val="00A138F6"/>
    <w:rsid w:val="00A15FF4"/>
    <w:rsid w:val="00A17023"/>
    <w:rsid w:val="00A20459"/>
    <w:rsid w:val="00A2252A"/>
    <w:rsid w:val="00A25121"/>
    <w:rsid w:val="00A26FB2"/>
    <w:rsid w:val="00A2719F"/>
    <w:rsid w:val="00A33982"/>
    <w:rsid w:val="00A3406B"/>
    <w:rsid w:val="00A4132B"/>
    <w:rsid w:val="00A436F1"/>
    <w:rsid w:val="00A47D34"/>
    <w:rsid w:val="00A548C9"/>
    <w:rsid w:val="00A70345"/>
    <w:rsid w:val="00A72559"/>
    <w:rsid w:val="00A72D99"/>
    <w:rsid w:val="00A72FBF"/>
    <w:rsid w:val="00A752F9"/>
    <w:rsid w:val="00A776D5"/>
    <w:rsid w:val="00A77A82"/>
    <w:rsid w:val="00A802AE"/>
    <w:rsid w:val="00A809B5"/>
    <w:rsid w:val="00A949EA"/>
    <w:rsid w:val="00A9530E"/>
    <w:rsid w:val="00AA40B5"/>
    <w:rsid w:val="00AA540B"/>
    <w:rsid w:val="00AB0D7A"/>
    <w:rsid w:val="00AB567C"/>
    <w:rsid w:val="00AB57F6"/>
    <w:rsid w:val="00AB7C7D"/>
    <w:rsid w:val="00AC0FD5"/>
    <w:rsid w:val="00AC523D"/>
    <w:rsid w:val="00AC7A83"/>
    <w:rsid w:val="00AD0AEC"/>
    <w:rsid w:val="00AD1B93"/>
    <w:rsid w:val="00AD50F8"/>
    <w:rsid w:val="00AD7400"/>
    <w:rsid w:val="00AE3866"/>
    <w:rsid w:val="00AE4137"/>
    <w:rsid w:val="00AE4604"/>
    <w:rsid w:val="00AE6213"/>
    <w:rsid w:val="00AF3EFF"/>
    <w:rsid w:val="00B02A49"/>
    <w:rsid w:val="00B0335F"/>
    <w:rsid w:val="00B12922"/>
    <w:rsid w:val="00B1342D"/>
    <w:rsid w:val="00B17180"/>
    <w:rsid w:val="00B2629E"/>
    <w:rsid w:val="00B302CF"/>
    <w:rsid w:val="00B330A3"/>
    <w:rsid w:val="00B339FE"/>
    <w:rsid w:val="00B35447"/>
    <w:rsid w:val="00B364BB"/>
    <w:rsid w:val="00B373D0"/>
    <w:rsid w:val="00B37EA2"/>
    <w:rsid w:val="00B432A3"/>
    <w:rsid w:val="00B51B2B"/>
    <w:rsid w:val="00B60065"/>
    <w:rsid w:val="00B60DCB"/>
    <w:rsid w:val="00B61E2A"/>
    <w:rsid w:val="00B638B1"/>
    <w:rsid w:val="00B82021"/>
    <w:rsid w:val="00B92E4A"/>
    <w:rsid w:val="00BA2E05"/>
    <w:rsid w:val="00BA354B"/>
    <w:rsid w:val="00BA39DF"/>
    <w:rsid w:val="00BB2299"/>
    <w:rsid w:val="00BB732B"/>
    <w:rsid w:val="00BC1759"/>
    <w:rsid w:val="00BC1F13"/>
    <w:rsid w:val="00BE3B98"/>
    <w:rsid w:val="00BE59D1"/>
    <w:rsid w:val="00BF0AC7"/>
    <w:rsid w:val="00C04DB8"/>
    <w:rsid w:val="00C0711C"/>
    <w:rsid w:val="00C10D0D"/>
    <w:rsid w:val="00C10D5C"/>
    <w:rsid w:val="00C2294E"/>
    <w:rsid w:val="00C24C10"/>
    <w:rsid w:val="00C253ED"/>
    <w:rsid w:val="00C27173"/>
    <w:rsid w:val="00C27C3D"/>
    <w:rsid w:val="00C33736"/>
    <w:rsid w:val="00C35F24"/>
    <w:rsid w:val="00C377B0"/>
    <w:rsid w:val="00C40E82"/>
    <w:rsid w:val="00C44BF2"/>
    <w:rsid w:val="00C52874"/>
    <w:rsid w:val="00C542C1"/>
    <w:rsid w:val="00C60EAC"/>
    <w:rsid w:val="00C70C75"/>
    <w:rsid w:val="00C74DDC"/>
    <w:rsid w:val="00C75BFD"/>
    <w:rsid w:val="00C772E1"/>
    <w:rsid w:val="00C803B2"/>
    <w:rsid w:val="00C81433"/>
    <w:rsid w:val="00C83265"/>
    <w:rsid w:val="00C8556D"/>
    <w:rsid w:val="00C85CF7"/>
    <w:rsid w:val="00C90526"/>
    <w:rsid w:val="00C90EF6"/>
    <w:rsid w:val="00CA13DE"/>
    <w:rsid w:val="00CA2407"/>
    <w:rsid w:val="00CA28FF"/>
    <w:rsid w:val="00CA3DB2"/>
    <w:rsid w:val="00CA5B49"/>
    <w:rsid w:val="00CB5174"/>
    <w:rsid w:val="00CB6262"/>
    <w:rsid w:val="00CC3C98"/>
    <w:rsid w:val="00CD01C7"/>
    <w:rsid w:val="00CD12F9"/>
    <w:rsid w:val="00CD5E24"/>
    <w:rsid w:val="00CE4991"/>
    <w:rsid w:val="00CF38B8"/>
    <w:rsid w:val="00CF45C9"/>
    <w:rsid w:val="00CF468C"/>
    <w:rsid w:val="00CF56B2"/>
    <w:rsid w:val="00CF7EFC"/>
    <w:rsid w:val="00D0745E"/>
    <w:rsid w:val="00D1182B"/>
    <w:rsid w:val="00D16B71"/>
    <w:rsid w:val="00D207E0"/>
    <w:rsid w:val="00D2180C"/>
    <w:rsid w:val="00D218CF"/>
    <w:rsid w:val="00D2190E"/>
    <w:rsid w:val="00D219AB"/>
    <w:rsid w:val="00D253A3"/>
    <w:rsid w:val="00D27F68"/>
    <w:rsid w:val="00D31317"/>
    <w:rsid w:val="00D31B24"/>
    <w:rsid w:val="00D330F4"/>
    <w:rsid w:val="00D36B4B"/>
    <w:rsid w:val="00D377F0"/>
    <w:rsid w:val="00D439CC"/>
    <w:rsid w:val="00D43D3A"/>
    <w:rsid w:val="00D514C7"/>
    <w:rsid w:val="00D52CF4"/>
    <w:rsid w:val="00D55DF8"/>
    <w:rsid w:val="00D60EFD"/>
    <w:rsid w:val="00D63C14"/>
    <w:rsid w:val="00D63F5B"/>
    <w:rsid w:val="00D75807"/>
    <w:rsid w:val="00D77C88"/>
    <w:rsid w:val="00D8557D"/>
    <w:rsid w:val="00D85BE5"/>
    <w:rsid w:val="00D971D2"/>
    <w:rsid w:val="00D97829"/>
    <w:rsid w:val="00DA1EEF"/>
    <w:rsid w:val="00DA3689"/>
    <w:rsid w:val="00DA4872"/>
    <w:rsid w:val="00DA48EB"/>
    <w:rsid w:val="00DA575C"/>
    <w:rsid w:val="00DB2DA6"/>
    <w:rsid w:val="00DB4C02"/>
    <w:rsid w:val="00DC0DB8"/>
    <w:rsid w:val="00DC1B55"/>
    <w:rsid w:val="00DD0917"/>
    <w:rsid w:val="00DD14BA"/>
    <w:rsid w:val="00DD3507"/>
    <w:rsid w:val="00DE5044"/>
    <w:rsid w:val="00DE6E7D"/>
    <w:rsid w:val="00E027C7"/>
    <w:rsid w:val="00E027FB"/>
    <w:rsid w:val="00E033D5"/>
    <w:rsid w:val="00E06687"/>
    <w:rsid w:val="00E102DE"/>
    <w:rsid w:val="00E12016"/>
    <w:rsid w:val="00E13AC9"/>
    <w:rsid w:val="00E15C6A"/>
    <w:rsid w:val="00E16FBA"/>
    <w:rsid w:val="00E175B3"/>
    <w:rsid w:val="00E17FCD"/>
    <w:rsid w:val="00E2106E"/>
    <w:rsid w:val="00E32ECB"/>
    <w:rsid w:val="00E425F8"/>
    <w:rsid w:val="00E427A6"/>
    <w:rsid w:val="00E47603"/>
    <w:rsid w:val="00E71FF3"/>
    <w:rsid w:val="00E75111"/>
    <w:rsid w:val="00E82DF7"/>
    <w:rsid w:val="00E87630"/>
    <w:rsid w:val="00E95D37"/>
    <w:rsid w:val="00E96A4C"/>
    <w:rsid w:val="00EA6890"/>
    <w:rsid w:val="00EB2203"/>
    <w:rsid w:val="00EB22C0"/>
    <w:rsid w:val="00EB2A4F"/>
    <w:rsid w:val="00EB5712"/>
    <w:rsid w:val="00EB683A"/>
    <w:rsid w:val="00EC4882"/>
    <w:rsid w:val="00ED1B21"/>
    <w:rsid w:val="00ED1EFA"/>
    <w:rsid w:val="00EE1DEF"/>
    <w:rsid w:val="00EE4954"/>
    <w:rsid w:val="00EE53B5"/>
    <w:rsid w:val="00EE7F99"/>
    <w:rsid w:val="00EF057F"/>
    <w:rsid w:val="00EF4623"/>
    <w:rsid w:val="00EF70F7"/>
    <w:rsid w:val="00EF737A"/>
    <w:rsid w:val="00EF7610"/>
    <w:rsid w:val="00F00497"/>
    <w:rsid w:val="00F00614"/>
    <w:rsid w:val="00F01104"/>
    <w:rsid w:val="00F01B3E"/>
    <w:rsid w:val="00F06387"/>
    <w:rsid w:val="00F106FF"/>
    <w:rsid w:val="00F12B77"/>
    <w:rsid w:val="00F137EA"/>
    <w:rsid w:val="00F14A19"/>
    <w:rsid w:val="00F209A1"/>
    <w:rsid w:val="00F20EF3"/>
    <w:rsid w:val="00F2285E"/>
    <w:rsid w:val="00F300F9"/>
    <w:rsid w:val="00F30CD7"/>
    <w:rsid w:val="00F30E3B"/>
    <w:rsid w:val="00F31581"/>
    <w:rsid w:val="00F358DF"/>
    <w:rsid w:val="00F369A7"/>
    <w:rsid w:val="00F36B9A"/>
    <w:rsid w:val="00F516DE"/>
    <w:rsid w:val="00F6635A"/>
    <w:rsid w:val="00F72813"/>
    <w:rsid w:val="00F73F3E"/>
    <w:rsid w:val="00F7494B"/>
    <w:rsid w:val="00F7688E"/>
    <w:rsid w:val="00F847DB"/>
    <w:rsid w:val="00F869CB"/>
    <w:rsid w:val="00F872E6"/>
    <w:rsid w:val="00F87DEC"/>
    <w:rsid w:val="00F9522C"/>
    <w:rsid w:val="00FA1AB9"/>
    <w:rsid w:val="00FA5A54"/>
    <w:rsid w:val="00FB0C4A"/>
    <w:rsid w:val="00FB0F87"/>
    <w:rsid w:val="00FC31F1"/>
    <w:rsid w:val="00FC49C4"/>
    <w:rsid w:val="00FC5EDF"/>
    <w:rsid w:val="00FD096E"/>
    <w:rsid w:val="00FD4DE5"/>
    <w:rsid w:val="00FD78D9"/>
    <w:rsid w:val="00FE0BAB"/>
    <w:rsid w:val="00FE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07F124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C71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CF38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034905"/>
    <w:pPr>
      <w:keepNext/>
      <w:keepLines/>
      <w:spacing w:before="40"/>
      <w:jc w:val="center"/>
      <w:outlineLvl w:val="2"/>
    </w:pPr>
    <w:rPr>
      <w:rFonts w:eastAsiaTheme="majorEastAsia" w:cstheme="majorBidi"/>
      <w:b/>
      <w:sz w:val="28"/>
    </w:rPr>
  </w:style>
  <w:style w:type="paragraph" w:styleId="Nadpis4">
    <w:name w:val="heading 4"/>
    <w:basedOn w:val="Normln"/>
    <w:next w:val="Normln"/>
    <w:link w:val="Nadpis4Char"/>
    <w:autoRedefine/>
    <w:uiPriority w:val="9"/>
    <w:unhideWhenUsed/>
    <w:qFormat/>
    <w:rsid w:val="00AD1B93"/>
    <w:pPr>
      <w:keepNext/>
      <w:keepLines/>
      <w:spacing w:before="40"/>
      <w:ind w:left="864" w:hanging="864"/>
      <w:outlineLvl w:val="3"/>
    </w:pPr>
    <w:rPr>
      <w:rFonts w:eastAsiaTheme="majorEastAsia" w:cstheme="majorBidi"/>
      <w:b/>
      <w:iCs/>
      <w:sz w:val="22"/>
      <w:szCs w:val="22"/>
      <w:lang w:val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D0D31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D0D31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D0D31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D0D31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D0D31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5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CF38B8"/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zev">
    <w:name w:val="Title"/>
    <w:basedOn w:val="W3MUZkonOdstavecslovan"/>
    <w:next w:val="Normln"/>
    <w:link w:val="NzevChar"/>
    <w:uiPriority w:val="10"/>
    <w:qFormat/>
    <w:rsid w:val="00FA5A54"/>
    <w:pPr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NzevChar">
    <w:name w:val="Název Char"/>
    <w:basedOn w:val="Standardnpsmoodstavce"/>
    <w:link w:val="Nzev"/>
    <w:uiPriority w:val="10"/>
    <w:rsid w:val="00FA5A54"/>
    <w:rPr>
      <w:rFonts w:eastAsia="Calibri" w:cstheme="minorHAnsi"/>
      <w:sz w:val="22"/>
      <w:szCs w:val="22"/>
      <w:lang w:val="cs-CZ" w:eastAsia="cs-CZ"/>
    </w:rPr>
  </w:style>
  <w:style w:type="paragraph" w:customStyle="1" w:styleId="Styl123">
    <w:name w:val="Styl123"/>
    <w:basedOn w:val="Nzev"/>
    <w:link w:val="Styl123Char"/>
    <w:qFormat/>
    <w:rsid w:val="00FA5A54"/>
  </w:style>
  <w:style w:type="character" w:customStyle="1" w:styleId="Styl123Char">
    <w:name w:val="Styl123 Char"/>
    <w:basedOn w:val="NzevChar"/>
    <w:link w:val="Styl123"/>
    <w:rsid w:val="00FA5A54"/>
    <w:rPr>
      <w:rFonts w:eastAsia="Calibri" w:cstheme="minorHAnsi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8C71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034905"/>
    <w:rPr>
      <w:rFonts w:eastAsiaTheme="majorEastAsia" w:cstheme="majorBidi"/>
      <w:b/>
      <w:sz w:val="28"/>
    </w:rPr>
  </w:style>
  <w:style w:type="character" w:customStyle="1" w:styleId="Nadpis4Char">
    <w:name w:val="Nadpis 4 Char"/>
    <w:basedOn w:val="Standardnpsmoodstavce"/>
    <w:link w:val="Nadpis4"/>
    <w:uiPriority w:val="9"/>
    <w:rsid w:val="00AD1B93"/>
    <w:rPr>
      <w:rFonts w:eastAsiaTheme="majorEastAsia" w:cstheme="majorBidi"/>
      <w:b/>
      <w:iCs/>
      <w:sz w:val="22"/>
      <w:szCs w:val="22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D0D31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D0D31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D0D31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D0D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D0D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CF38B8"/>
    <w:pPr>
      <w:spacing w:line="259" w:lineRule="auto"/>
      <w:outlineLvl w:val="9"/>
    </w:pPr>
    <w:rPr>
      <w:lang w:val="cs-CZ"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723C04"/>
    <w:pPr>
      <w:spacing w:after="100"/>
    </w:pPr>
    <w:rPr>
      <w:sz w:val="20"/>
    </w:rPr>
  </w:style>
  <w:style w:type="paragraph" w:styleId="Obsah2">
    <w:name w:val="toc 2"/>
    <w:basedOn w:val="Normln"/>
    <w:next w:val="Normln"/>
    <w:autoRedefine/>
    <w:uiPriority w:val="39"/>
    <w:unhideWhenUsed/>
    <w:rsid w:val="00723C04"/>
    <w:pPr>
      <w:spacing w:after="100"/>
      <w:ind w:left="240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723C04"/>
    <w:pPr>
      <w:spacing w:after="100"/>
      <w:ind w:left="480"/>
    </w:pPr>
    <w:rPr>
      <w:sz w:val="20"/>
    </w:rPr>
  </w:style>
  <w:style w:type="character" w:styleId="Hypertextovodkaz">
    <w:name w:val="Hyperlink"/>
    <w:basedOn w:val="Standardnpsmoodstavce"/>
    <w:uiPriority w:val="99"/>
    <w:unhideWhenUsed/>
    <w:rsid w:val="00CF38B8"/>
    <w:rPr>
      <w:color w:val="0563C1" w:themeColor="hyperlink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723C04"/>
    <w:pPr>
      <w:spacing w:after="100"/>
      <w:ind w:left="72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C71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CF38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034905"/>
    <w:pPr>
      <w:keepNext/>
      <w:keepLines/>
      <w:spacing w:before="40"/>
      <w:jc w:val="center"/>
      <w:outlineLvl w:val="2"/>
    </w:pPr>
    <w:rPr>
      <w:rFonts w:eastAsiaTheme="majorEastAsia" w:cstheme="majorBidi"/>
      <w:b/>
      <w:sz w:val="28"/>
    </w:rPr>
  </w:style>
  <w:style w:type="paragraph" w:styleId="Nadpis4">
    <w:name w:val="heading 4"/>
    <w:basedOn w:val="Normln"/>
    <w:next w:val="Normln"/>
    <w:link w:val="Nadpis4Char"/>
    <w:autoRedefine/>
    <w:uiPriority w:val="9"/>
    <w:unhideWhenUsed/>
    <w:qFormat/>
    <w:rsid w:val="00AD1B93"/>
    <w:pPr>
      <w:keepNext/>
      <w:keepLines/>
      <w:spacing w:before="40"/>
      <w:ind w:left="864" w:hanging="864"/>
      <w:outlineLvl w:val="3"/>
    </w:pPr>
    <w:rPr>
      <w:rFonts w:eastAsiaTheme="majorEastAsia" w:cstheme="majorBidi"/>
      <w:b/>
      <w:iCs/>
      <w:sz w:val="22"/>
      <w:szCs w:val="22"/>
      <w:lang w:val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D0D31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D0D31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D0D31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D0D31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D0D31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5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CF38B8"/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zev">
    <w:name w:val="Title"/>
    <w:basedOn w:val="W3MUZkonOdstavecslovan"/>
    <w:next w:val="Normln"/>
    <w:link w:val="NzevChar"/>
    <w:uiPriority w:val="10"/>
    <w:qFormat/>
    <w:rsid w:val="00FA5A54"/>
    <w:pPr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NzevChar">
    <w:name w:val="Název Char"/>
    <w:basedOn w:val="Standardnpsmoodstavce"/>
    <w:link w:val="Nzev"/>
    <w:uiPriority w:val="10"/>
    <w:rsid w:val="00FA5A54"/>
    <w:rPr>
      <w:rFonts w:eastAsia="Calibri" w:cstheme="minorHAnsi"/>
      <w:sz w:val="22"/>
      <w:szCs w:val="22"/>
      <w:lang w:val="cs-CZ" w:eastAsia="cs-CZ"/>
    </w:rPr>
  </w:style>
  <w:style w:type="paragraph" w:customStyle="1" w:styleId="Styl123">
    <w:name w:val="Styl123"/>
    <w:basedOn w:val="Nzev"/>
    <w:link w:val="Styl123Char"/>
    <w:qFormat/>
    <w:rsid w:val="00FA5A54"/>
  </w:style>
  <w:style w:type="character" w:customStyle="1" w:styleId="Styl123Char">
    <w:name w:val="Styl123 Char"/>
    <w:basedOn w:val="NzevChar"/>
    <w:link w:val="Styl123"/>
    <w:rsid w:val="00FA5A54"/>
    <w:rPr>
      <w:rFonts w:eastAsia="Calibri" w:cstheme="minorHAnsi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8C71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034905"/>
    <w:rPr>
      <w:rFonts w:eastAsiaTheme="majorEastAsia" w:cstheme="majorBidi"/>
      <w:b/>
      <w:sz w:val="28"/>
    </w:rPr>
  </w:style>
  <w:style w:type="character" w:customStyle="1" w:styleId="Nadpis4Char">
    <w:name w:val="Nadpis 4 Char"/>
    <w:basedOn w:val="Standardnpsmoodstavce"/>
    <w:link w:val="Nadpis4"/>
    <w:uiPriority w:val="9"/>
    <w:rsid w:val="00AD1B93"/>
    <w:rPr>
      <w:rFonts w:eastAsiaTheme="majorEastAsia" w:cstheme="majorBidi"/>
      <w:b/>
      <w:iCs/>
      <w:sz w:val="22"/>
      <w:szCs w:val="22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D0D31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D0D31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D0D31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D0D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D0D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CF38B8"/>
    <w:pPr>
      <w:spacing w:line="259" w:lineRule="auto"/>
      <w:outlineLvl w:val="9"/>
    </w:pPr>
    <w:rPr>
      <w:lang w:val="cs-CZ"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723C04"/>
    <w:pPr>
      <w:spacing w:after="100"/>
    </w:pPr>
    <w:rPr>
      <w:sz w:val="20"/>
    </w:rPr>
  </w:style>
  <w:style w:type="paragraph" w:styleId="Obsah2">
    <w:name w:val="toc 2"/>
    <w:basedOn w:val="Normln"/>
    <w:next w:val="Normln"/>
    <w:autoRedefine/>
    <w:uiPriority w:val="39"/>
    <w:unhideWhenUsed/>
    <w:rsid w:val="00723C04"/>
    <w:pPr>
      <w:spacing w:after="100"/>
      <w:ind w:left="240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723C04"/>
    <w:pPr>
      <w:spacing w:after="100"/>
      <w:ind w:left="480"/>
    </w:pPr>
    <w:rPr>
      <w:sz w:val="20"/>
    </w:rPr>
  </w:style>
  <w:style w:type="character" w:styleId="Hypertextovodkaz">
    <w:name w:val="Hyperlink"/>
    <w:basedOn w:val="Standardnpsmoodstavce"/>
    <w:uiPriority w:val="99"/>
    <w:unhideWhenUsed/>
    <w:rsid w:val="00CF38B8"/>
    <w:rPr>
      <w:color w:val="0563C1" w:themeColor="hyperlink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723C04"/>
    <w:pPr>
      <w:spacing w:after="100"/>
      <w:ind w:left="72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856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3413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1015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03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912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34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0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8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82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14F4FAF289C4ED18AA868F1020DE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79F61-14FC-4C0D-8E0B-73A233EE3677}"/>
      </w:docPartPr>
      <w:docPartBody>
        <w:p w:rsidR="005652C7" w:rsidRDefault="00BB731C" w:rsidP="00BB731C">
          <w:pPr>
            <w:pStyle w:val="514F4FAF289C4ED18AA868F1020DEABB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ADE2BC1CE58A4B9D9738A8557B0C8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4799C-9D05-433B-A779-D9A10AD66958}"/>
      </w:docPartPr>
      <w:docPartBody>
        <w:p w:rsidR="005652C7" w:rsidRDefault="00BB731C" w:rsidP="00BB731C">
          <w:pPr>
            <w:pStyle w:val="ADE2BC1CE58A4B9D9738A8557B0C86DC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F8A3DA2E68304F5CB6D3F0B757C6B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49CA61-66E0-477D-A045-9238EC7DF27E}"/>
      </w:docPartPr>
      <w:docPartBody>
        <w:p w:rsidR="005652C7" w:rsidRDefault="00BB731C" w:rsidP="00BB731C">
          <w:pPr>
            <w:pStyle w:val="F8A3DA2E68304F5CB6D3F0B757C6B239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B60B0D41E0FA4995819B95FEED413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3678C-1749-4351-9D92-D05707DEBD36}"/>
      </w:docPartPr>
      <w:docPartBody>
        <w:p w:rsidR="005652C7" w:rsidRDefault="00BB731C" w:rsidP="00BB731C">
          <w:pPr>
            <w:pStyle w:val="B60B0D41E0FA4995819B95FEED4139AE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5CA6350C4DFC4B1B899C664D889DA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8E72D-AF9B-435E-AC94-DEE534A1BFDB}"/>
      </w:docPartPr>
      <w:docPartBody>
        <w:p w:rsidR="005652C7" w:rsidRDefault="00BB731C" w:rsidP="00BB731C">
          <w:pPr>
            <w:pStyle w:val="5CA6350C4DFC4B1B899C664D889DA3E4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C2E1A6E7EF4341DE90C059F71E9B5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65C03-A166-49D0-A691-A15D6E635770}"/>
      </w:docPartPr>
      <w:docPartBody>
        <w:p w:rsidR="005652C7" w:rsidRDefault="00BB731C" w:rsidP="00BB731C">
          <w:pPr>
            <w:pStyle w:val="C2E1A6E7EF4341DE90C059F71E9B5E99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1B3A5CCFFE694364807F7DF18E7BC8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050E9-2FE1-46D4-9092-9B9423A5E64F}"/>
      </w:docPartPr>
      <w:docPartBody>
        <w:p w:rsidR="005652C7" w:rsidRDefault="00BB731C" w:rsidP="00BB731C">
          <w:pPr>
            <w:pStyle w:val="1B3A5CCFFE694364807F7DF18E7BC891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1FB0781C2D9E4A4E9FFE1F5B6A3E6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171D3-9F94-44D6-AA9C-969719ED2F62}"/>
      </w:docPartPr>
      <w:docPartBody>
        <w:p w:rsidR="005652C7" w:rsidRDefault="00BB731C" w:rsidP="00BB731C">
          <w:pPr>
            <w:pStyle w:val="1FB0781C2D9E4A4E9FFE1F5B6A3E6C9E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24B6F72961E94A0AB5C46BA546815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EB35C5-73AB-4DE6-929E-1EE80CCFB737}"/>
      </w:docPartPr>
      <w:docPartBody>
        <w:p w:rsidR="005652C7" w:rsidRDefault="00BB731C" w:rsidP="00BB731C">
          <w:pPr>
            <w:pStyle w:val="24B6F72961E94A0AB5C46BA546815905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407213C034A540F59039E000875DA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DA99C-DE35-4103-A46A-D67509C81257}"/>
      </w:docPartPr>
      <w:docPartBody>
        <w:p w:rsidR="005652C7" w:rsidRDefault="00BB731C" w:rsidP="00BB731C">
          <w:pPr>
            <w:pStyle w:val="407213C034A540F59039E000875DAE66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6883F2E76695423DAAE6CF28BB79E9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24AC9-61C8-4533-A25F-F46672015C80}"/>
      </w:docPartPr>
      <w:docPartBody>
        <w:p w:rsidR="005652C7" w:rsidRDefault="00BB731C" w:rsidP="00BB731C">
          <w:pPr>
            <w:pStyle w:val="6883F2E76695423DAAE6CF28BB79E980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490012FCFC0048EEB5326DF70D1FF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406953-7FB5-4573-8FA0-72CAA3BF80E2}"/>
      </w:docPartPr>
      <w:docPartBody>
        <w:p w:rsidR="005652C7" w:rsidRDefault="00BB731C" w:rsidP="00BB731C">
          <w:pPr>
            <w:pStyle w:val="490012FCFC0048EEB5326DF70D1FFA4C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9F4CB616F2A64EBAA6225A38B932D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82C83-D1F0-4B03-A03A-6B6A70537146}"/>
      </w:docPartPr>
      <w:docPartBody>
        <w:p w:rsidR="005652C7" w:rsidRDefault="00BB731C" w:rsidP="00BB731C">
          <w:pPr>
            <w:pStyle w:val="9F4CB616F2A64EBAA6225A38B932DAA5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44DA031A79CC409CB107C4E117A20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E95E16-FD3E-45FF-A7CC-737A887625C9}"/>
      </w:docPartPr>
      <w:docPartBody>
        <w:p w:rsidR="005652C7" w:rsidRDefault="00BB731C" w:rsidP="00BB731C">
          <w:pPr>
            <w:pStyle w:val="44DA031A79CC409CB107C4E117A2045C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DF5367209A8F4CE2A30CCE63671151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01C7E-A173-495D-96DF-F288ACEBD913}"/>
      </w:docPartPr>
      <w:docPartBody>
        <w:p w:rsidR="005652C7" w:rsidRDefault="00BB731C" w:rsidP="00BB731C">
          <w:pPr>
            <w:pStyle w:val="DF5367209A8F4CE2A30CCE6367115112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1FDCD8DC7F674DE08972910195C440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D1A2A9-55A4-4642-8495-0D39D5141EEC}"/>
      </w:docPartPr>
      <w:docPartBody>
        <w:p w:rsidR="005652C7" w:rsidRDefault="00BB731C" w:rsidP="00BB731C">
          <w:pPr>
            <w:pStyle w:val="1FDCD8DC7F674DE08972910195C44036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00DEC88923F44094943A5CC63954C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1B2C8-53D8-492B-93C7-2D84B91DEE9A}"/>
      </w:docPartPr>
      <w:docPartBody>
        <w:p w:rsidR="005652C7" w:rsidRDefault="00BB731C" w:rsidP="00BB731C">
          <w:pPr>
            <w:pStyle w:val="00DEC88923F44094943A5CC63954C9A9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FBE0438C7D674FEAAAF10E8B1A1326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6DE73-9F7B-4DD5-883E-B4D099C6072B}"/>
      </w:docPartPr>
      <w:docPartBody>
        <w:p w:rsidR="005652C7" w:rsidRDefault="00BB731C" w:rsidP="00BB731C">
          <w:pPr>
            <w:pStyle w:val="FBE0438C7D674FEAAAF10E8B1A132634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E39AFD3B116B4B2C855FCAD3B0051B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4DBA61-86B3-4649-A289-CD5116A89C00}"/>
      </w:docPartPr>
      <w:docPartBody>
        <w:p w:rsidR="005652C7" w:rsidRDefault="00BB731C" w:rsidP="00BB731C">
          <w:pPr>
            <w:pStyle w:val="E39AFD3B116B4B2C855FCAD3B0051BEB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6D4D6F45C1CF4DC4962A61F804FB4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47DB19-A3B7-4490-B772-15DDC80D9E53}"/>
      </w:docPartPr>
      <w:docPartBody>
        <w:p w:rsidR="005652C7" w:rsidRDefault="00BB731C" w:rsidP="00BB731C">
          <w:pPr>
            <w:pStyle w:val="6D4D6F45C1CF4DC4962A61F804FB4FF8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3DF74EEE3A1B4C538F347AB2A82F4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213FC3-9F53-4167-B472-2C4D1B18CD78}"/>
      </w:docPartPr>
      <w:docPartBody>
        <w:p w:rsidR="005652C7" w:rsidRDefault="00BB731C" w:rsidP="00BB731C">
          <w:pPr>
            <w:pStyle w:val="3DF74EEE3A1B4C538F347AB2A82F4C3C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C1BD4AC431E543AFAFAE27ED480FAC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74264-CF5D-4F6B-AAA2-F7436367FBB6}"/>
      </w:docPartPr>
      <w:docPartBody>
        <w:p w:rsidR="005652C7" w:rsidRDefault="00BB731C" w:rsidP="00BB731C">
          <w:pPr>
            <w:pStyle w:val="C1BD4AC431E543AFAFAE27ED480FAC81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407A7B6751F64DD9AAB9E4511D4EF1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0EED9B-F6AF-4D7D-A357-9E6990957FC8}"/>
      </w:docPartPr>
      <w:docPartBody>
        <w:p w:rsidR="005652C7" w:rsidRDefault="00BB731C" w:rsidP="00BB731C">
          <w:pPr>
            <w:pStyle w:val="407A7B6751F64DD9AAB9E4511D4EF166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D134DB6B23764A849235E9DFA89D74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9BFC29-3D49-4E3E-A57A-92A67BE37D7A}"/>
      </w:docPartPr>
      <w:docPartBody>
        <w:p w:rsidR="005652C7" w:rsidRDefault="00BB731C" w:rsidP="00BB731C">
          <w:pPr>
            <w:pStyle w:val="D134DB6B23764A849235E9DFA89D74B7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EBB11C98CE9441B68A49E773BFB0F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9C4D1-203E-4108-BAB0-75C1C2A59D62}"/>
      </w:docPartPr>
      <w:docPartBody>
        <w:p w:rsidR="005652C7" w:rsidRDefault="00BB731C" w:rsidP="00BB731C">
          <w:pPr>
            <w:pStyle w:val="EBB11C98CE9441B68A49E773BFB0F672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837C79B7F3C44B8FBE59D2E6FF01E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9D708-7768-4492-AA94-110D7440161F}"/>
      </w:docPartPr>
      <w:docPartBody>
        <w:p w:rsidR="005652C7" w:rsidRDefault="00BB731C" w:rsidP="00BB731C">
          <w:pPr>
            <w:pStyle w:val="837C79B7F3C44B8FBE59D2E6FF01E2F1"/>
          </w:pPr>
          <w:r w:rsidRPr="0002078E">
            <w:rPr>
              <w:rStyle w:val="Zstupn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OpenSymbol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31C"/>
    <w:rsid w:val="002057FB"/>
    <w:rsid w:val="00271F6D"/>
    <w:rsid w:val="0029363E"/>
    <w:rsid w:val="0033150B"/>
    <w:rsid w:val="00355913"/>
    <w:rsid w:val="004A520F"/>
    <w:rsid w:val="005652C7"/>
    <w:rsid w:val="00604405"/>
    <w:rsid w:val="006D3D19"/>
    <w:rsid w:val="007302A8"/>
    <w:rsid w:val="008F1EB7"/>
    <w:rsid w:val="00965F5E"/>
    <w:rsid w:val="009D0D9D"/>
    <w:rsid w:val="00A326BF"/>
    <w:rsid w:val="00A50025"/>
    <w:rsid w:val="00AC7626"/>
    <w:rsid w:val="00BB731C"/>
    <w:rsid w:val="00F8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B731C"/>
    <w:rPr>
      <w:color w:val="808080"/>
    </w:rPr>
  </w:style>
  <w:style w:type="paragraph" w:customStyle="1" w:styleId="514F4FAF289C4ED18AA868F1020DEABB">
    <w:name w:val="514F4FAF289C4ED18AA868F1020DEABB"/>
    <w:rsid w:val="00BB731C"/>
  </w:style>
  <w:style w:type="paragraph" w:customStyle="1" w:styleId="ADE2BC1CE58A4B9D9738A8557B0C86DC">
    <w:name w:val="ADE2BC1CE58A4B9D9738A8557B0C86DC"/>
    <w:rsid w:val="00BB731C"/>
  </w:style>
  <w:style w:type="paragraph" w:customStyle="1" w:styleId="F8A3DA2E68304F5CB6D3F0B757C6B239">
    <w:name w:val="F8A3DA2E68304F5CB6D3F0B757C6B239"/>
    <w:rsid w:val="00BB731C"/>
  </w:style>
  <w:style w:type="paragraph" w:customStyle="1" w:styleId="82A6598AEF804935BF90D9E658A64BB5">
    <w:name w:val="82A6598AEF804935BF90D9E658A64BB5"/>
    <w:rsid w:val="00BB731C"/>
  </w:style>
  <w:style w:type="paragraph" w:customStyle="1" w:styleId="B60B0D41E0FA4995819B95FEED4139AE">
    <w:name w:val="B60B0D41E0FA4995819B95FEED4139AE"/>
    <w:rsid w:val="00BB731C"/>
  </w:style>
  <w:style w:type="paragraph" w:customStyle="1" w:styleId="5CA6350C4DFC4B1B899C664D889DA3E4">
    <w:name w:val="5CA6350C4DFC4B1B899C664D889DA3E4"/>
    <w:rsid w:val="00BB731C"/>
  </w:style>
  <w:style w:type="paragraph" w:customStyle="1" w:styleId="DA9F21B2619940868A69B50265CA6AA2">
    <w:name w:val="DA9F21B2619940868A69B50265CA6AA2"/>
    <w:rsid w:val="00BB731C"/>
  </w:style>
  <w:style w:type="paragraph" w:customStyle="1" w:styleId="C2E1A6E7EF4341DE90C059F71E9B5E99">
    <w:name w:val="C2E1A6E7EF4341DE90C059F71E9B5E99"/>
    <w:rsid w:val="00BB731C"/>
  </w:style>
  <w:style w:type="paragraph" w:customStyle="1" w:styleId="F063CBC4D7DC4A07B9DEF8762DD85A5F">
    <w:name w:val="F063CBC4D7DC4A07B9DEF8762DD85A5F"/>
    <w:rsid w:val="00BB731C"/>
  </w:style>
  <w:style w:type="paragraph" w:customStyle="1" w:styleId="1B3A5CCFFE694364807F7DF18E7BC891">
    <w:name w:val="1B3A5CCFFE694364807F7DF18E7BC891"/>
    <w:rsid w:val="00BB731C"/>
  </w:style>
  <w:style w:type="paragraph" w:customStyle="1" w:styleId="1FB0781C2D9E4A4E9FFE1F5B6A3E6C9E">
    <w:name w:val="1FB0781C2D9E4A4E9FFE1F5B6A3E6C9E"/>
    <w:rsid w:val="00BB731C"/>
  </w:style>
  <w:style w:type="paragraph" w:customStyle="1" w:styleId="24B6F72961E94A0AB5C46BA546815905">
    <w:name w:val="24B6F72961E94A0AB5C46BA546815905"/>
    <w:rsid w:val="00BB731C"/>
  </w:style>
  <w:style w:type="paragraph" w:customStyle="1" w:styleId="5E37254C796A4E4397578005D56BA434">
    <w:name w:val="5E37254C796A4E4397578005D56BA434"/>
    <w:rsid w:val="00BB731C"/>
  </w:style>
  <w:style w:type="paragraph" w:customStyle="1" w:styleId="407213C034A540F59039E000875DAE66">
    <w:name w:val="407213C034A540F59039E000875DAE66"/>
    <w:rsid w:val="00BB731C"/>
  </w:style>
  <w:style w:type="paragraph" w:customStyle="1" w:styleId="6883F2E76695423DAAE6CF28BB79E980">
    <w:name w:val="6883F2E76695423DAAE6CF28BB79E980"/>
    <w:rsid w:val="00BB731C"/>
  </w:style>
  <w:style w:type="paragraph" w:customStyle="1" w:styleId="490012FCFC0048EEB5326DF70D1FFA4C">
    <w:name w:val="490012FCFC0048EEB5326DF70D1FFA4C"/>
    <w:rsid w:val="00BB731C"/>
  </w:style>
  <w:style w:type="paragraph" w:customStyle="1" w:styleId="9F4CB616F2A64EBAA6225A38B932DAA5">
    <w:name w:val="9F4CB616F2A64EBAA6225A38B932DAA5"/>
    <w:rsid w:val="00BB731C"/>
  </w:style>
  <w:style w:type="paragraph" w:customStyle="1" w:styleId="44DA031A79CC409CB107C4E117A2045C">
    <w:name w:val="44DA031A79CC409CB107C4E117A2045C"/>
    <w:rsid w:val="00BB731C"/>
  </w:style>
  <w:style w:type="paragraph" w:customStyle="1" w:styleId="DF5367209A8F4CE2A30CCE6367115112">
    <w:name w:val="DF5367209A8F4CE2A30CCE6367115112"/>
    <w:rsid w:val="00BB731C"/>
  </w:style>
  <w:style w:type="paragraph" w:customStyle="1" w:styleId="E3229E217F124399877B73658C3C4029">
    <w:name w:val="E3229E217F124399877B73658C3C4029"/>
    <w:rsid w:val="00BB731C"/>
  </w:style>
  <w:style w:type="paragraph" w:customStyle="1" w:styleId="1FDCD8DC7F674DE08972910195C44036">
    <w:name w:val="1FDCD8DC7F674DE08972910195C44036"/>
    <w:rsid w:val="00BB731C"/>
  </w:style>
  <w:style w:type="paragraph" w:customStyle="1" w:styleId="9D8117CE98BD42228D1D2E0000141461">
    <w:name w:val="9D8117CE98BD42228D1D2E0000141461"/>
    <w:rsid w:val="00BB731C"/>
  </w:style>
  <w:style w:type="paragraph" w:customStyle="1" w:styleId="00DEC88923F44094943A5CC63954C9A9">
    <w:name w:val="00DEC88923F44094943A5CC63954C9A9"/>
    <w:rsid w:val="00BB731C"/>
  </w:style>
  <w:style w:type="paragraph" w:customStyle="1" w:styleId="FBE0438C7D674FEAAAF10E8B1A132634">
    <w:name w:val="FBE0438C7D674FEAAAF10E8B1A132634"/>
    <w:rsid w:val="00BB731C"/>
  </w:style>
  <w:style w:type="paragraph" w:customStyle="1" w:styleId="E39AFD3B116B4B2C855FCAD3B0051BEB">
    <w:name w:val="E39AFD3B116B4B2C855FCAD3B0051BEB"/>
    <w:rsid w:val="00BB731C"/>
  </w:style>
  <w:style w:type="paragraph" w:customStyle="1" w:styleId="6D4D6F45C1CF4DC4962A61F804FB4FF8">
    <w:name w:val="6D4D6F45C1CF4DC4962A61F804FB4FF8"/>
    <w:rsid w:val="00BB731C"/>
  </w:style>
  <w:style w:type="paragraph" w:customStyle="1" w:styleId="3DF74EEE3A1B4C538F347AB2A82F4C3C">
    <w:name w:val="3DF74EEE3A1B4C538F347AB2A82F4C3C"/>
    <w:rsid w:val="00BB731C"/>
  </w:style>
  <w:style w:type="paragraph" w:customStyle="1" w:styleId="C1BD4AC431E543AFAFAE27ED480FAC81">
    <w:name w:val="C1BD4AC431E543AFAFAE27ED480FAC81"/>
    <w:rsid w:val="00BB731C"/>
  </w:style>
  <w:style w:type="paragraph" w:customStyle="1" w:styleId="407A7B6751F64DD9AAB9E4511D4EF166">
    <w:name w:val="407A7B6751F64DD9AAB9E4511D4EF166"/>
    <w:rsid w:val="00BB731C"/>
  </w:style>
  <w:style w:type="paragraph" w:customStyle="1" w:styleId="D134DB6B23764A849235E9DFA89D74B7">
    <w:name w:val="D134DB6B23764A849235E9DFA89D74B7"/>
    <w:rsid w:val="00BB731C"/>
  </w:style>
  <w:style w:type="paragraph" w:customStyle="1" w:styleId="EBB11C98CE9441B68A49E773BFB0F672">
    <w:name w:val="EBB11C98CE9441B68A49E773BFB0F672"/>
    <w:rsid w:val="00BB731C"/>
  </w:style>
  <w:style w:type="paragraph" w:customStyle="1" w:styleId="366EA69457F0439CAEF2A74DAA0E528B">
    <w:name w:val="366EA69457F0439CAEF2A74DAA0E528B"/>
    <w:rsid w:val="00BB731C"/>
  </w:style>
  <w:style w:type="paragraph" w:customStyle="1" w:styleId="837C79B7F3C44B8FBE59D2E6FF01E2F1">
    <w:name w:val="837C79B7F3C44B8FBE59D2E6FF01E2F1"/>
    <w:rsid w:val="00BB731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B731C"/>
    <w:rPr>
      <w:color w:val="808080"/>
    </w:rPr>
  </w:style>
  <w:style w:type="paragraph" w:customStyle="1" w:styleId="514F4FAF289C4ED18AA868F1020DEABB">
    <w:name w:val="514F4FAF289C4ED18AA868F1020DEABB"/>
    <w:rsid w:val="00BB731C"/>
  </w:style>
  <w:style w:type="paragraph" w:customStyle="1" w:styleId="ADE2BC1CE58A4B9D9738A8557B0C86DC">
    <w:name w:val="ADE2BC1CE58A4B9D9738A8557B0C86DC"/>
    <w:rsid w:val="00BB731C"/>
  </w:style>
  <w:style w:type="paragraph" w:customStyle="1" w:styleId="F8A3DA2E68304F5CB6D3F0B757C6B239">
    <w:name w:val="F8A3DA2E68304F5CB6D3F0B757C6B239"/>
    <w:rsid w:val="00BB731C"/>
  </w:style>
  <w:style w:type="paragraph" w:customStyle="1" w:styleId="82A6598AEF804935BF90D9E658A64BB5">
    <w:name w:val="82A6598AEF804935BF90D9E658A64BB5"/>
    <w:rsid w:val="00BB731C"/>
  </w:style>
  <w:style w:type="paragraph" w:customStyle="1" w:styleId="B60B0D41E0FA4995819B95FEED4139AE">
    <w:name w:val="B60B0D41E0FA4995819B95FEED4139AE"/>
    <w:rsid w:val="00BB731C"/>
  </w:style>
  <w:style w:type="paragraph" w:customStyle="1" w:styleId="5CA6350C4DFC4B1B899C664D889DA3E4">
    <w:name w:val="5CA6350C4DFC4B1B899C664D889DA3E4"/>
    <w:rsid w:val="00BB731C"/>
  </w:style>
  <w:style w:type="paragraph" w:customStyle="1" w:styleId="DA9F21B2619940868A69B50265CA6AA2">
    <w:name w:val="DA9F21B2619940868A69B50265CA6AA2"/>
    <w:rsid w:val="00BB731C"/>
  </w:style>
  <w:style w:type="paragraph" w:customStyle="1" w:styleId="C2E1A6E7EF4341DE90C059F71E9B5E99">
    <w:name w:val="C2E1A6E7EF4341DE90C059F71E9B5E99"/>
    <w:rsid w:val="00BB731C"/>
  </w:style>
  <w:style w:type="paragraph" w:customStyle="1" w:styleId="F063CBC4D7DC4A07B9DEF8762DD85A5F">
    <w:name w:val="F063CBC4D7DC4A07B9DEF8762DD85A5F"/>
    <w:rsid w:val="00BB731C"/>
  </w:style>
  <w:style w:type="paragraph" w:customStyle="1" w:styleId="1B3A5CCFFE694364807F7DF18E7BC891">
    <w:name w:val="1B3A5CCFFE694364807F7DF18E7BC891"/>
    <w:rsid w:val="00BB731C"/>
  </w:style>
  <w:style w:type="paragraph" w:customStyle="1" w:styleId="1FB0781C2D9E4A4E9FFE1F5B6A3E6C9E">
    <w:name w:val="1FB0781C2D9E4A4E9FFE1F5B6A3E6C9E"/>
    <w:rsid w:val="00BB731C"/>
  </w:style>
  <w:style w:type="paragraph" w:customStyle="1" w:styleId="24B6F72961E94A0AB5C46BA546815905">
    <w:name w:val="24B6F72961E94A0AB5C46BA546815905"/>
    <w:rsid w:val="00BB731C"/>
  </w:style>
  <w:style w:type="paragraph" w:customStyle="1" w:styleId="5E37254C796A4E4397578005D56BA434">
    <w:name w:val="5E37254C796A4E4397578005D56BA434"/>
    <w:rsid w:val="00BB731C"/>
  </w:style>
  <w:style w:type="paragraph" w:customStyle="1" w:styleId="407213C034A540F59039E000875DAE66">
    <w:name w:val="407213C034A540F59039E000875DAE66"/>
    <w:rsid w:val="00BB731C"/>
  </w:style>
  <w:style w:type="paragraph" w:customStyle="1" w:styleId="6883F2E76695423DAAE6CF28BB79E980">
    <w:name w:val="6883F2E76695423DAAE6CF28BB79E980"/>
    <w:rsid w:val="00BB731C"/>
  </w:style>
  <w:style w:type="paragraph" w:customStyle="1" w:styleId="490012FCFC0048EEB5326DF70D1FFA4C">
    <w:name w:val="490012FCFC0048EEB5326DF70D1FFA4C"/>
    <w:rsid w:val="00BB731C"/>
  </w:style>
  <w:style w:type="paragraph" w:customStyle="1" w:styleId="9F4CB616F2A64EBAA6225A38B932DAA5">
    <w:name w:val="9F4CB616F2A64EBAA6225A38B932DAA5"/>
    <w:rsid w:val="00BB731C"/>
  </w:style>
  <w:style w:type="paragraph" w:customStyle="1" w:styleId="44DA031A79CC409CB107C4E117A2045C">
    <w:name w:val="44DA031A79CC409CB107C4E117A2045C"/>
    <w:rsid w:val="00BB731C"/>
  </w:style>
  <w:style w:type="paragraph" w:customStyle="1" w:styleId="DF5367209A8F4CE2A30CCE6367115112">
    <w:name w:val="DF5367209A8F4CE2A30CCE6367115112"/>
    <w:rsid w:val="00BB731C"/>
  </w:style>
  <w:style w:type="paragraph" w:customStyle="1" w:styleId="E3229E217F124399877B73658C3C4029">
    <w:name w:val="E3229E217F124399877B73658C3C4029"/>
    <w:rsid w:val="00BB731C"/>
  </w:style>
  <w:style w:type="paragraph" w:customStyle="1" w:styleId="1FDCD8DC7F674DE08972910195C44036">
    <w:name w:val="1FDCD8DC7F674DE08972910195C44036"/>
    <w:rsid w:val="00BB731C"/>
  </w:style>
  <w:style w:type="paragraph" w:customStyle="1" w:styleId="9D8117CE98BD42228D1D2E0000141461">
    <w:name w:val="9D8117CE98BD42228D1D2E0000141461"/>
    <w:rsid w:val="00BB731C"/>
  </w:style>
  <w:style w:type="paragraph" w:customStyle="1" w:styleId="00DEC88923F44094943A5CC63954C9A9">
    <w:name w:val="00DEC88923F44094943A5CC63954C9A9"/>
    <w:rsid w:val="00BB731C"/>
  </w:style>
  <w:style w:type="paragraph" w:customStyle="1" w:styleId="FBE0438C7D674FEAAAF10E8B1A132634">
    <w:name w:val="FBE0438C7D674FEAAAF10E8B1A132634"/>
    <w:rsid w:val="00BB731C"/>
  </w:style>
  <w:style w:type="paragraph" w:customStyle="1" w:styleId="E39AFD3B116B4B2C855FCAD3B0051BEB">
    <w:name w:val="E39AFD3B116B4B2C855FCAD3B0051BEB"/>
    <w:rsid w:val="00BB731C"/>
  </w:style>
  <w:style w:type="paragraph" w:customStyle="1" w:styleId="6D4D6F45C1CF4DC4962A61F804FB4FF8">
    <w:name w:val="6D4D6F45C1CF4DC4962A61F804FB4FF8"/>
    <w:rsid w:val="00BB731C"/>
  </w:style>
  <w:style w:type="paragraph" w:customStyle="1" w:styleId="3DF74EEE3A1B4C538F347AB2A82F4C3C">
    <w:name w:val="3DF74EEE3A1B4C538F347AB2A82F4C3C"/>
    <w:rsid w:val="00BB731C"/>
  </w:style>
  <w:style w:type="paragraph" w:customStyle="1" w:styleId="C1BD4AC431E543AFAFAE27ED480FAC81">
    <w:name w:val="C1BD4AC431E543AFAFAE27ED480FAC81"/>
    <w:rsid w:val="00BB731C"/>
  </w:style>
  <w:style w:type="paragraph" w:customStyle="1" w:styleId="407A7B6751F64DD9AAB9E4511D4EF166">
    <w:name w:val="407A7B6751F64DD9AAB9E4511D4EF166"/>
    <w:rsid w:val="00BB731C"/>
  </w:style>
  <w:style w:type="paragraph" w:customStyle="1" w:styleId="D134DB6B23764A849235E9DFA89D74B7">
    <w:name w:val="D134DB6B23764A849235E9DFA89D74B7"/>
    <w:rsid w:val="00BB731C"/>
  </w:style>
  <w:style w:type="paragraph" w:customStyle="1" w:styleId="EBB11C98CE9441B68A49E773BFB0F672">
    <w:name w:val="EBB11C98CE9441B68A49E773BFB0F672"/>
    <w:rsid w:val="00BB731C"/>
  </w:style>
  <w:style w:type="paragraph" w:customStyle="1" w:styleId="366EA69457F0439CAEF2A74DAA0E528B">
    <w:name w:val="366EA69457F0439CAEF2A74DAA0E528B"/>
    <w:rsid w:val="00BB731C"/>
  </w:style>
  <w:style w:type="paragraph" w:customStyle="1" w:styleId="837C79B7F3C44B8FBE59D2E6FF01E2F1">
    <w:name w:val="837C79B7F3C44B8FBE59D2E6FF01E2F1"/>
    <w:rsid w:val="00BB73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2D947D-4E90-47A6-97CC-EDCEBE17408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A3ACE07-65DB-42DB-8F14-077B6A958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11</Pages>
  <Words>2149</Words>
  <Characters>12683</Characters>
  <Application>Microsoft Office Word</Application>
  <DocSecurity>0</DocSecurity>
  <Lines>105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Dvořák</dc:creator>
  <cp:lastModifiedBy>MVCR</cp:lastModifiedBy>
  <cp:revision>16</cp:revision>
  <cp:lastPrinted>2019-04-04T06:06:00Z</cp:lastPrinted>
  <dcterms:created xsi:type="dcterms:W3CDTF">2019-10-03T07:32:00Z</dcterms:created>
  <dcterms:modified xsi:type="dcterms:W3CDTF">2019-11-13T09:11:00Z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e754765e-eecc-495e-bcb8-3815eee23f7e</vt:lpwstr>
  </property>
  <property fmtid="{D5CDD505-2E9C-101B-9397-08002B2CF9AE}" pid="3" name="bjSaver">
    <vt:lpwstr>zgWNaNazAkiKVrHY1X81z/fxHNTNRI0c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</Properties>
</file>