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2F" w:rsidRPr="00F877E3" w:rsidRDefault="00BC7BE6" w:rsidP="00C70F9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F877E3">
        <w:rPr>
          <w:rFonts w:ascii="Arial" w:hAnsi="Arial" w:cs="Arial"/>
          <w:b/>
          <w:color w:val="FF0000"/>
        </w:rPr>
        <w:t>VZOR</w:t>
      </w:r>
      <w:r w:rsidR="0095587E" w:rsidRPr="00F877E3">
        <w:rPr>
          <w:rStyle w:val="Znakapoznpodarou"/>
          <w:rFonts w:ascii="Arial" w:hAnsi="Arial" w:cs="Arial"/>
          <w:b/>
          <w:color w:val="FF0000"/>
        </w:rPr>
        <w:footnoteReference w:id="1"/>
      </w:r>
      <w:r w:rsidR="0095587E" w:rsidRPr="00F877E3">
        <w:rPr>
          <w:rFonts w:ascii="Arial" w:hAnsi="Arial" w:cs="Arial"/>
          <w:b/>
          <w:color w:val="FF0000"/>
        </w:rPr>
        <w:t xml:space="preserve"> </w:t>
      </w:r>
      <w:r w:rsidRPr="00F877E3">
        <w:rPr>
          <w:rFonts w:ascii="Arial" w:hAnsi="Arial" w:cs="Arial"/>
          <w:b/>
          <w:color w:val="FF0000"/>
        </w:rPr>
        <w:t xml:space="preserve"> </w:t>
      </w:r>
    </w:p>
    <w:p w:rsidR="00BC7BE6" w:rsidRPr="00F877E3" w:rsidRDefault="00830C97" w:rsidP="005B721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F877E3">
        <w:rPr>
          <w:rFonts w:ascii="Arial" w:hAnsi="Arial" w:cs="Arial"/>
          <w:b/>
          <w:color w:val="FF0000"/>
        </w:rPr>
        <w:t xml:space="preserve">Rozhodnutí </w:t>
      </w:r>
      <w:r w:rsidR="00BC7BE6" w:rsidRPr="00F877E3">
        <w:rPr>
          <w:rFonts w:ascii="Arial" w:hAnsi="Arial" w:cs="Arial"/>
          <w:b/>
          <w:color w:val="FF0000"/>
        </w:rPr>
        <w:t xml:space="preserve">o </w:t>
      </w:r>
      <w:r w:rsidR="00CD2910" w:rsidRPr="00F877E3">
        <w:rPr>
          <w:rFonts w:ascii="Arial" w:hAnsi="Arial" w:cs="Arial"/>
          <w:b/>
          <w:color w:val="FF0000"/>
        </w:rPr>
        <w:t>převedení na jiné služební místo</w:t>
      </w:r>
      <w:r w:rsidR="00D84C2F" w:rsidRPr="00F877E3">
        <w:rPr>
          <w:rFonts w:ascii="Arial" w:hAnsi="Arial" w:cs="Arial"/>
          <w:b/>
          <w:color w:val="FF0000"/>
        </w:rPr>
        <w:t xml:space="preserve"> </w:t>
      </w:r>
      <w:r w:rsidR="0095587E" w:rsidRPr="00F877E3">
        <w:rPr>
          <w:rFonts w:ascii="Arial" w:hAnsi="Arial" w:cs="Arial"/>
          <w:b/>
          <w:color w:val="FF0000"/>
        </w:rPr>
        <w:t>po</w:t>
      </w:r>
      <w:r w:rsidR="00BC7BE6" w:rsidRPr="00F877E3">
        <w:rPr>
          <w:rFonts w:ascii="Arial" w:hAnsi="Arial" w:cs="Arial"/>
          <w:b/>
          <w:color w:val="FF0000"/>
        </w:rPr>
        <w:t xml:space="preserve">dle § </w:t>
      </w:r>
      <w:r w:rsidR="00494CA4" w:rsidRPr="00F877E3">
        <w:rPr>
          <w:rFonts w:ascii="Arial" w:hAnsi="Arial" w:cs="Arial"/>
          <w:b/>
          <w:color w:val="FF0000"/>
        </w:rPr>
        <w:t>61 odst. 1 písm. b</w:t>
      </w:r>
      <w:r w:rsidR="00CD2910" w:rsidRPr="00F877E3">
        <w:rPr>
          <w:rFonts w:ascii="Arial" w:hAnsi="Arial" w:cs="Arial"/>
          <w:b/>
          <w:color w:val="FF0000"/>
        </w:rPr>
        <w:t>)</w:t>
      </w:r>
      <w:r w:rsidR="00BC7BE6" w:rsidRPr="00F877E3">
        <w:rPr>
          <w:rFonts w:ascii="Arial" w:hAnsi="Arial" w:cs="Arial"/>
          <w:b/>
          <w:color w:val="FF0000"/>
        </w:rPr>
        <w:t xml:space="preserve"> </w:t>
      </w:r>
      <w:r w:rsidRPr="00F877E3">
        <w:rPr>
          <w:rFonts w:ascii="Arial" w:hAnsi="Arial" w:cs="Arial"/>
          <w:b/>
          <w:color w:val="FF0000"/>
        </w:rPr>
        <w:t>zákona o</w:t>
      </w:r>
      <w:r w:rsidR="0095587E" w:rsidRPr="00F877E3">
        <w:rPr>
          <w:rFonts w:ascii="Arial" w:hAnsi="Arial" w:cs="Arial"/>
          <w:b/>
          <w:color w:val="FF0000"/>
        </w:rPr>
        <w:t> </w:t>
      </w:r>
      <w:r w:rsidRPr="00F877E3">
        <w:rPr>
          <w:rFonts w:ascii="Arial" w:hAnsi="Arial" w:cs="Arial"/>
          <w:b/>
          <w:color w:val="FF0000"/>
        </w:rPr>
        <w:t>státní službě</w:t>
      </w:r>
    </w:p>
    <w:p w:rsidR="00BC7BE6" w:rsidRPr="00F877E3" w:rsidRDefault="00BC7BE6" w:rsidP="00C70F96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BC7BE6" w:rsidRPr="00F877E3" w:rsidRDefault="00BC7BE6" w:rsidP="00C70F9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877E3">
        <w:rPr>
          <w:rFonts w:ascii="Arial" w:hAnsi="Arial" w:cs="Arial"/>
          <w:b/>
          <w:color w:val="FF0000"/>
        </w:rPr>
        <w:t>Označení služebního orgánu</w:t>
      </w:r>
      <w:r w:rsidR="0095587E" w:rsidRPr="00F877E3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BE6" w:rsidRPr="00F877E3" w:rsidRDefault="00BC7BE6" w:rsidP="00C70F9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877E3">
        <w:rPr>
          <w:rFonts w:ascii="Arial" w:hAnsi="Arial" w:cs="Arial"/>
          <w:b/>
          <w:color w:val="FF0000"/>
        </w:rPr>
        <w:t>adresa služebního úřadu</w:t>
      </w:r>
    </w:p>
    <w:p w:rsidR="009C1E46" w:rsidRDefault="00BC7BE6" w:rsidP="009C1E4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F877E3">
        <w:rPr>
          <w:rFonts w:ascii="Arial" w:eastAsia="Times New Roman" w:hAnsi="Arial" w:cs="Arial"/>
        </w:rPr>
        <w:tab/>
      </w:r>
    </w:p>
    <w:p w:rsidR="009C1E46" w:rsidRPr="004E6199" w:rsidRDefault="009C1E46" w:rsidP="009C1E4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9C1E46" w:rsidRDefault="009C1E46" w:rsidP="009C1E4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BC7BE6" w:rsidRPr="00F877E3" w:rsidRDefault="009C1E46" w:rsidP="005053BE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9C1E46" w:rsidRDefault="009C1E46" w:rsidP="00C70F9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</w:p>
    <w:p w:rsidR="00BC7BE6" w:rsidRPr="00F877E3" w:rsidRDefault="00BC7BE6" w:rsidP="00C70F9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F877E3">
        <w:rPr>
          <w:rFonts w:ascii="Arial" w:eastAsia="Times New Roman" w:hAnsi="Arial" w:cs="Arial"/>
          <w:lang w:eastAsia="cs-CZ"/>
        </w:rPr>
        <w:t>:</w:t>
      </w:r>
    </w:p>
    <w:p w:rsidR="009C1E46" w:rsidRPr="005A3524" w:rsidRDefault="009C1E46" w:rsidP="009C1E4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9C1E46" w:rsidRPr="005A3524" w:rsidRDefault="009C1E46" w:rsidP="009C1E4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9C1E46" w:rsidRDefault="009C1E46" w:rsidP="009C1E4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9C1E46" w:rsidRPr="005A3524" w:rsidRDefault="009C1E46" w:rsidP="009C1E4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9C1E46" w:rsidRPr="005A3524" w:rsidRDefault="009C1E46" w:rsidP="009C1E4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BE6" w:rsidRPr="00F877E3" w:rsidRDefault="009C1E46" w:rsidP="00C70F9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BC7BE6" w:rsidRPr="00F877E3" w:rsidRDefault="00BC7BE6" w:rsidP="005053B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5053BE" w:rsidRDefault="00830C97" w:rsidP="00C70F9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5053BE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7BE6" w:rsidRPr="005053BE" w:rsidRDefault="00BC7BE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5053BE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CD2910" w:rsidRPr="005053BE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převedení na jiné služební místo</w:t>
      </w:r>
    </w:p>
    <w:p w:rsidR="005A6939" w:rsidRPr="00F877E3" w:rsidRDefault="0095587E">
      <w:pPr>
        <w:spacing w:after="240" w:line="240" w:lineRule="auto"/>
        <w:jc w:val="both"/>
        <w:rPr>
          <w:rFonts w:ascii="Arial" w:hAnsi="Arial" w:cs="Arial"/>
          <w:b/>
        </w:rPr>
      </w:pPr>
      <w:r w:rsidRPr="005053BE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6B79A6" w:rsidRPr="005B721B">
        <w:rPr>
          <w:rFonts w:ascii="Arial" w:eastAsia="Times New Roman" w:hAnsi="Arial" w:cs="Arial"/>
          <w:lang w:eastAsia="cs-CZ"/>
        </w:rPr>
        <w:t>,</w:t>
      </w:r>
      <w:r w:rsidRPr="00F877E3">
        <w:rPr>
          <w:rFonts w:ascii="Arial" w:eastAsia="Times New Roman" w:hAnsi="Arial" w:cs="Arial"/>
          <w:lang w:eastAsia="cs-CZ"/>
        </w:rPr>
        <w:t xml:space="preserve"> jako příslušný </w:t>
      </w:r>
      <w:r w:rsidRPr="00F877E3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F877E3">
        <w:rPr>
          <w:rFonts w:ascii="Arial" w:eastAsia="Times New Roman" w:hAnsi="Arial" w:cs="Arial"/>
          <w:color w:val="FF0000"/>
        </w:rPr>
        <w:t>x</w:t>
      </w:r>
      <w:r w:rsidRPr="005B721B">
        <w:rPr>
          <w:rFonts w:ascii="Arial" w:eastAsia="Times New Roman" w:hAnsi="Arial" w:cs="Arial"/>
        </w:rPr>
        <w:t>)</w:t>
      </w:r>
      <w:r w:rsidRPr="00F877E3">
        <w:rPr>
          <w:rFonts w:ascii="Arial" w:eastAsia="Times New Roman" w:hAnsi="Arial" w:cs="Arial"/>
          <w:color w:val="FF0000"/>
        </w:rPr>
        <w:t xml:space="preserve"> </w:t>
      </w:r>
      <w:r w:rsidRPr="00F877E3">
        <w:rPr>
          <w:rFonts w:ascii="Arial" w:eastAsia="Times New Roman" w:hAnsi="Arial" w:cs="Arial"/>
        </w:rPr>
        <w:t xml:space="preserve">zákona </w:t>
      </w:r>
      <w:r w:rsidRPr="00F877E3">
        <w:rPr>
          <w:rFonts w:ascii="Arial" w:eastAsia="Times New Roman" w:hAnsi="Arial" w:cs="Arial"/>
          <w:lang w:eastAsia="cs-CZ"/>
        </w:rPr>
        <w:t xml:space="preserve">č. 234/2014 Sb., </w:t>
      </w:r>
      <w:r w:rsidRPr="00F877E3">
        <w:rPr>
          <w:rFonts w:ascii="Arial" w:eastAsia="Times New Roman" w:hAnsi="Arial" w:cs="Arial"/>
        </w:rPr>
        <w:t>o státní službě</w:t>
      </w:r>
      <w:r w:rsidR="009C1E46">
        <w:rPr>
          <w:rFonts w:ascii="Arial" w:eastAsia="Times New Roman" w:hAnsi="Arial" w:cs="Arial"/>
          <w:lang w:eastAsia="cs-CZ"/>
        </w:rPr>
        <w:t xml:space="preserve">, </w:t>
      </w:r>
      <w:r w:rsidR="009C1E46">
        <w:rPr>
          <w:rFonts w:ascii="Arial" w:eastAsia="Times New Roman" w:hAnsi="Arial" w:cs="Arial"/>
        </w:rPr>
        <w:t>ve znění pozdějších předpisů</w:t>
      </w:r>
      <w:r w:rsidRPr="00F877E3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C0480E" w:rsidRPr="00F877E3">
        <w:rPr>
          <w:rFonts w:ascii="Arial" w:eastAsia="Times New Roman" w:hAnsi="Arial" w:cs="Arial"/>
          <w:lang w:eastAsia="cs-CZ"/>
        </w:rPr>
        <w:t>,</w:t>
      </w:r>
      <w:r w:rsidRPr="00F877E3">
        <w:rPr>
          <w:rFonts w:ascii="Arial" w:eastAsia="Times New Roman" w:hAnsi="Arial" w:cs="Arial"/>
          <w:lang w:eastAsia="cs-CZ"/>
        </w:rPr>
        <w:t xml:space="preserve"> ve věci služby </w:t>
      </w:r>
      <w:r w:rsidR="00A625A0" w:rsidRPr="00F877E3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F877E3">
        <w:rPr>
          <w:rFonts w:ascii="Arial" w:eastAsia="Times New Roman" w:hAnsi="Arial" w:cs="Arial"/>
          <w:color w:val="FF0000"/>
          <w:lang w:eastAsia="cs-CZ"/>
        </w:rPr>
        <w:t xml:space="preserve"> pana/paní </w:t>
      </w:r>
      <w:r w:rsidRPr="00F877E3">
        <w:rPr>
          <w:rFonts w:ascii="Arial" w:hAnsi="Arial" w:cs="Arial"/>
          <w:b/>
          <w:color w:val="FF0000"/>
        </w:rPr>
        <w:t>Tit</w:t>
      </w:r>
      <w:r w:rsidR="009C1E46">
        <w:rPr>
          <w:rFonts w:ascii="Arial" w:hAnsi="Arial" w:cs="Arial"/>
          <w:b/>
          <w:color w:val="FF0000"/>
        </w:rPr>
        <w:t>u</w:t>
      </w:r>
      <w:r w:rsidRPr="00F877E3">
        <w:rPr>
          <w:rFonts w:ascii="Arial" w:hAnsi="Arial" w:cs="Arial"/>
          <w:b/>
          <w:color w:val="FF0000"/>
        </w:rPr>
        <w:t xml:space="preserve">l </w:t>
      </w:r>
      <w:r w:rsidRPr="00F877E3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5053BE">
        <w:rPr>
          <w:rFonts w:ascii="Arial" w:eastAsia="Times New Roman" w:hAnsi="Arial" w:cs="Arial"/>
          <w:lang w:eastAsia="cs-CZ"/>
        </w:rPr>
        <w:t>,</w:t>
      </w:r>
      <w:r w:rsidRPr="00F877E3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F877E3">
        <w:rPr>
          <w:rFonts w:ascii="Arial" w:eastAsia="Times New Roman" w:hAnsi="Arial" w:cs="Arial"/>
        </w:rPr>
        <w:t>v </w:t>
      </w:r>
      <w:r w:rsidRPr="00F877E3">
        <w:rPr>
          <w:rFonts w:ascii="Arial" w:eastAsia="Times New Roman" w:hAnsi="Arial" w:cs="Arial"/>
          <w:color w:val="FF0000"/>
        </w:rPr>
        <w:t>Město</w:t>
      </w:r>
      <w:r w:rsidRPr="00F877E3">
        <w:rPr>
          <w:rFonts w:ascii="Arial" w:eastAsia="Times New Roman" w:hAnsi="Arial" w:cs="Arial"/>
          <w:lang w:eastAsia="cs-CZ"/>
        </w:rPr>
        <w:t xml:space="preserve">, trvale bytem </w:t>
      </w:r>
      <w:r w:rsidRPr="00F877E3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F877E3">
        <w:rPr>
          <w:rFonts w:ascii="Arial" w:eastAsia="Times New Roman" w:hAnsi="Arial" w:cs="Arial"/>
          <w:lang w:eastAsia="cs-CZ"/>
        </w:rPr>
        <w:t xml:space="preserve"> (dále jen „státní</w:t>
      </w:r>
      <w:r w:rsidRPr="00F877E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F877E3">
        <w:rPr>
          <w:rFonts w:ascii="Arial" w:eastAsia="Times New Roman" w:hAnsi="Arial" w:cs="Arial"/>
          <w:lang w:eastAsia="cs-CZ"/>
        </w:rPr>
        <w:t>“), rozhodl takto:</w:t>
      </w:r>
      <w:r w:rsidR="00264EBE" w:rsidRPr="00F877E3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3"/>
      </w:r>
    </w:p>
    <w:p w:rsidR="00251336" w:rsidRPr="00F877E3" w:rsidRDefault="00C17A21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F877E3">
        <w:rPr>
          <w:rFonts w:ascii="Arial" w:hAnsi="Arial" w:cs="Arial"/>
          <w:b/>
          <w:sz w:val="22"/>
          <w:szCs w:val="22"/>
        </w:rPr>
        <w:t xml:space="preserve">podle § 61 odst. 1 písm. b) zákona o státní službě se </w:t>
      </w:r>
      <w:r w:rsidR="005A6939" w:rsidRPr="00F877E3">
        <w:rPr>
          <w:rFonts w:ascii="Arial" w:hAnsi="Arial" w:cs="Arial"/>
          <w:b/>
          <w:sz w:val="22"/>
          <w:szCs w:val="22"/>
        </w:rPr>
        <w:t xml:space="preserve">státní </w:t>
      </w:r>
      <w:r w:rsidR="005A6939" w:rsidRPr="00F877E3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5A6939" w:rsidRPr="00F877E3">
        <w:rPr>
          <w:rFonts w:ascii="Arial" w:hAnsi="Arial" w:cs="Arial"/>
          <w:b/>
          <w:sz w:val="22"/>
          <w:szCs w:val="22"/>
        </w:rPr>
        <w:t xml:space="preserve"> </w:t>
      </w:r>
      <w:r w:rsidRPr="00F877E3">
        <w:rPr>
          <w:rFonts w:ascii="Arial" w:hAnsi="Arial" w:cs="Arial"/>
          <w:b/>
          <w:sz w:val="22"/>
          <w:szCs w:val="22"/>
        </w:rPr>
        <w:t xml:space="preserve">s účinností ode dne </w:t>
      </w:r>
      <w:r w:rsidRPr="00F877E3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2B18E5">
        <w:rPr>
          <w:rFonts w:ascii="Arial" w:hAnsi="Arial" w:cs="Arial"/>
          <w:b/>
          <w:color w:val="FF0000"/>
          <w:sz w:val="22"/>
          <w:szCs w:val="22"/>
        </w:rPr>
        <w:t>20</w:t>
      </w:r>
      <w:r w:rsidRPr="00F877E3">
        <w:rPr>
          <w:rFonts w:ascii="Arial" w:hAnsi="Arial" w:cs="Arial"/>
          <w:b/>
          <w:color w:val="FF0000"/>
          <w:sz w:val="22"/>
          <w:szCs w:val="22"/>
        </w:rPr>
        <w:t>XX</w:t>
      </w:r>
      <w:r w:rsidR="005C3C5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5C3C5D" w:rsidRPr="004863FC">
        <w:rPr>
          <w:rFonts w:ascii="Arial" w:hAnsi="Arial" w:cs="Arial"/>
          <w:b/>
          <w:color w:val="FF0000"/>
          <w:sz w:val="22"/>
          <w:szCs w:val="22"/>
        </w:rPr>
        <w:t xml:space="preserve">/ </w:t>
      </w:r>
      <w:r w:rsidR="005C3C5D" w:rsidRPr="002B18E5">
        <w:rPr>
          <w:rFonts w:ascii="Arial" w:hAnsi="Arial" w:cs="Arial"/>
          <w:b/>
          <w:color w:val="FF0000"/>
          <w:sz w:val="22"/>
          <w:szCs w:val="22"/>
        </w:rPr>
        <w:t>následujícího po</w:t>
      </w:r>
      <w:r w:rsidR="005C3C5D" w:rsidRPr="002B18E5">
        <w:rPr>
          <w:rFonts w:ascii="Arial" w:hAnsi="Arial" w:cs="Arial"/>
          <w:b/>
          <w:sz w:val="22"/>
          <w:szCs w:val="22"/>
        </w:rPr>
        <w:t xml:space="preserve"> </w:t>
      </w:r>
      <w:r w:rsidR="005C3C5D" w:rsidRPr="002B18E5">
        <w:rPr>
          <w:rFonts w:ascii="Arial" w:hAnsi="Arial" w:cs="Arial"/>
          <w:b/>
          <w:color w:val="FF0000"/>
          <w:sz w:val="22"/>
          <w:szCs w:val="22"/>
        </w:rPr>
        <w:t>doručení tohoto rozhodnutí</w:t>
      </w:r>
      <w:r w:rsidR="00B0531B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B0531B" w:rsidRPr="00C1323C">
        <w:rPr>
          <w:rFonts w:ascii="Arial" w:hAnsi="Arial" w:cs="Arial"/>
          <w:b/>
          <w:color w:val="FF0000"/>
          <w:sz w:val="22"/>
          <w:szCs w:val="22"/>
        </w:rPr>
        <w:t xml:space="preserve">/ následujícího po doručení tohoto rozhodnutí nejdříve však </w:t>
      </w:r>
      <w:r w:rsidR="00B0531B">
        <w:rPr>
          <w:rFonts w:ascii="Arial" w:hAnsi="Arial" w:cs="Arial"/>
          <w:b/>
          <w:color w:val="FF0000"/>
          <w:sz w:val="22"/>
          <w:szCs w:val="22"/>
        </w:rPr>
        <w:t>od dne</w:t>
      </w:r>
      <w:r w:rsidR="00B0531B" w:rsidRPr="00C1323C">
        <w:rPr>
          <w:rFonts w:ascii="Arial" w:hAnsi="Arial" w:cs="Arial"/>
          <w:b/>
          <w:color w:val="FF0000"/>
          <w:sz w:val="22"/>
          <w:szCs w:val="22"/>
        </w:rPr>
        <w:t xml:space="preserve"> X. měsíc</w:t>
      </w:r>
      <w:r w:rsidR="00B0531B" w:rsidRPr="00C1323C">
        <w:rPr>
          <w:rFonts w:ascii="Arial" w:hAnsi="Arial" w:cs="Arial"/>
          <w:b/>
          <w:sz w:val="22"/>
          <w:szCs w:val="22"/>
        </w:rPr>
        <w:t xml:space="preserve"> </w:t>
      </w:r>
      <w:r w:rsidR="00B0531B" w:rsidRPr="00C1323C">
        <w:rPr>
          <w:rFonts w:ascii="Arial" w:hAnsi="Arial" w:cs="Arial"/>
          <w:b/>
          <w:color w:val="FF0000"/>
          <w:sz w:val="22"/>
          <w:szCs w:val="22"/>
        </w:rPr>
        <w:t>20XX</w:t>
      </w:r>
      <w:r w:rsidR="005D487F" w:rsidRPr="00983505">
        <w:rPr>
          <w:rStyle w:val="Znakapoznpodarou"/>
          <w:rFonts w:ascii="Arial" w:hAnsi="Arial" w:cs="Arial"/>
          <w:b/>
          <w:color w:val="FF0000"/>
        </w:rPr>
        <w:footnoteReference w:id="4"/>
      </w:r>
      <w:r w:rsidRPr="00F877E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F877E3">
        <w:rPr>
          <w:rFonts w:ascii="Arial" w:hAnsi="Arial" w:cs="Arial"/>
          <w:b/>
          <w:sz w:val="22"/>
          <w:szCs w:val="22"/>
        </w:rPr>
        <w:t>převádí</w:t>
      </w:r>
    </w:p>
    <w:p w:rsidR="005A6939" w:rsidRPr="00F877E3" w:rsidRDefault="005A6939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877E3">
        <w:rPr>
          <w:rFonts w:ascii="Arial" w:hAnsi="Arial" w:cs="Arial"/>
          <w:b/>
          <w:sz w:val="22"/>
          <w:szCs w:val="22"/>
        </w:rPr>
        <w:lastRenderedPageBreak/>
        <w:t xml:space="preserve">na služební místo: </w:t>
      </w:r>
      <w:r w:rsidRPr="00F877E3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F877E3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 w:rsidR="00A3735D" w:rsidRPr="00F877E3">
        <w:rPr>
          <w:rFonts w:ascii="Arial" w:hAnsi="Arial" w:cs="Arial"/>
          <w:b/>
          <w:sz w:val="22"/>
          <w:szCs w:val="22"/>
        </w:rPr>
        <w:t>,</w:t>
      </w:r>
      <w:r w:rsidR="00A3735D" w:rsidRPr="00F877E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D522E2" w:rsidRPr="00F877E3">
        <w:rPr>
          <w:rFonts w:ascii="Arial" w:hAnsi="Arial" w:cs="Arial"/>
          <w:b/>
          <w:sz w:val="22"/>
          <w:szCs w:val="22"/>
        </w:rPr>
        <w:t xml:space="preserve">s výkonem služby </w:t>
      </w:r>
      <w:r w:rsidR="0001470D" w:rsidRPr="00F877E3">
        <w:rPr>
          <w:rFonts w:ascii="Arial" w:hAnsi="Arial" w:cs="Arial"/>
          <w:b/>
          <w:color w:val="FF0000"/>
          <w:sz w:val="22"/>
          <w:szCs w:val="22"/>
        </w:rPr>
        <w:t>na/v</w:t>
      </w:r>
      <w:r w:rsidR="00A3735D" w:rsidRPr="00F877E3">
        <w:rPr>
          <w:rFonts w:ascii="Arial" w:hAnsi="Arial" w:cs="Arial"/>
          <w:b/>
          <w:color w:val="FF0000"/>
          <w:sz w:val="22"/>
          <w:szCs w:val="22"/>
        </w:rPr>
        <w:t> </w:t>
      </w:r>
      <w:r w:rsidR="0001470D" w:rsidRPr="00F877E3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="0001470D" w:rsidRPr="00F877E3">
        <w:rPr>
          <w:rFonts w:ascii="Arial" w:hAnsi="Arial" w:cs="Arial"/>
          <w:b/>
          <w:color w:val="FF0000"/>
          <w:sz w:val="22"/>
          <w:szCs w:val="22"/>
        </w:rPr>
        <w:t>)</w:t>
      </w:r>
      <w:r w:rsidRPr="00F877E3">
        <w:rPr>
          <w:rFonts w:ascii="Arial" w:hAnsi="Arial" w:cs="Arial"/>
          <w:b/>
          <w:sz w:val="22"/>
          <w:szCs w:val="22"/>
        </w:rPr>
        <w:t xml:space="preserve">, </w:t>
      </w:r>
    </w:p>
    <w:p w:rsidR="00C17A21" w:rsidRPr="00F877E3" w:rsidRDefault="005A6939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877E3">
        <w:rPr>
          <w:rFonts w:ascii="Arial" w:hAnsi="Arial" w:cs="Arial"/>
          <w:b/>
          <w:sz w:val="22"/>
          <w:szCs w:val="22"/>
        </w:rPr>
        <w:t>v </w:t>
      </w:r>
      <w:r w:rsidRPr="00F877E3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F877E3">
        <w:rPr>
          <w:rFonts w:ascii="Arial" w:hAnsi="Arial" w:cs="Arial"/>
          <w:b/>
          <w:sz w:val="22"/>
          <w:szCs w:val="22"/>
        </w:rPr>
        <w:t xml:space="preserve">služby: </w:t>
      </w:r>
      <w:r w:rsidRPr="00F877E3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F877E3">
        <w:rPr>
          <w:rFonts w:ascii="Arial" w:hAnsi="Arial" w:cs="Arial"/>
          <w:b/>
          <w:sz w:val="22"/>
          <w:szCs w:val="22"/>
        </w:rPr>
        <w:t>,</w:t>
      </w:r>
    </w:p>
    <w:p w:rsidR="005A6939" w:rsidRPr="00F877E3" w:rsidRDefault="00C17A21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877E3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F877E3">
        <w:rPr>
          <w:rFonts w:ascii="Arial" w:hAnsi="Arial" w:cs="Arial"/>
          <w:b/>
          <w:color w:val="FF0000"/>
          <w:sz w:val="22"/>
          <w:szCs w:val="22"/>
        </w:rPr>
        <w:t>určitou s trváním do X. měsíc 20XX / neurčitou</w:t>
      </w:r>
      <w:r w:rsidRPr="00F877E3">
        <w:rPr>
          <w:rFonts w:ascii="Arial" w:hAnsi="Arial" w:cs="Arial"/>
          <w:b/>
          <w:sz w:val="22"/>
          <w:szCs w:val="22"/>
        </w:rPr>
        <w:t>,</w:t>
      </w:r>
      <w:r w:rsidR="005A6939" w:rsidRPr="00F877E3">
        <w:rPr>
          <w:rFonts w:ascii="Arial" w:hAnsi="Arial" w:cs="Arial"/>
          <w:b/>
          <w:sz w:val="22"/>
          <w:szCs w:val="22"/>
        </w:rPr>
        <w:t xml:space="preserve"> </w:t>
      </w:r>
    </w:p>
    <w:p w:rsidR="0001470D" w:rsidRPr="00F877E3" w:rsidRDefault="005A6939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877E3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F877E3">
        <w:rPr>
          <w:rFonts w:ascii="Arial" w:hAnsi="Arial" w:cs="Arial"/>
          <w:b/>
          <w:i/>
          <w:color w:val="FF0000"/>
          <w:sz w:val="22"/>
          <w:szCs w:val="22"/>
        </w:rPr>
        <w:t>(např. referent/odborný referent/odborný rada)</w:t>
      </w:r>
      <w:r w:rsidR="0001470D" w:rsidRPr="00F877E3">
        <w:rPr>
          <w:rFonts w:ascii="Arial" w:hAnsi="Arial" w:cs="Arial"/>
          <w:b/>
          <w:sz w:val="22"/>
          <w:szCs w:val="22"/>
        </w:rPr>
        <w:t>,</w:t>
      </w:r>
    </w:p>
    <w:p w:rsidR="005A6939" w:rsidRPr="00F877E3" w:rsidRDefault="005A6939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F877E3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="00A3735D" w:rsidRPr="00F877E3">
        <w:rPr>
          <w:rFonts w:ascii="Arial" w:hAnsi="Arial" w:cs="Arial"/>
          <w:b/>
          <w:sz w:val="22"/>
          <w:szCs w:val="22"/>
        </w:rPr>
        <w:t>,</w:t>
      </w:r>
    </w:p>
    <w:p w:rsidR="00A3735D" w:rsidRPr="00F877E3" w:rsidRDefault="00A3735D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877E3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F877E3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F877E3">
        <w:rPr>
          <w:rFonts w:ascii="Arial" w:hAnsi="Arial" w:cs="Arial"/>
          <w:b/>
          <w:sz w:val="22"/>
          <w:szCs w:val="22"/>
        </w:rPr>
        <w:t>20</w:t>
      </w:r>
      <w:r w:rsidRPr="00F877E3">
        <w:rPr>
          <w:rFonts w:ascii="Arial" w:hAnsi="Arial" w:cs="Arial"/>
          <w:b/>
          <w:color w:val="FF0000"/>
          <w:sz w:val="22"/>
          <w:szCs w:val="22"/>
        </w:rPr>
        <w:t>XX</w:t>
      </w:r>
      <w:r w:rsidRPr="00F877E3">
        <w:rPr>
          <w:rFonts w:ascii="Arial" w:hAnsi="Arial" w:cs="Arial"/>
          <w:b/>
          <w:sz w:val="22"/>
          <w:szCs w:val="22"/>
        </w:rPr>
        <w:t>.</w:t>
      </w:r>
    </w:p>
    <w:p w:rsidR="00A3735D" w:rsidRPr="00F877E3" w:rsidRDefault="00A3735D">
      <w:pPr>
        <w:pStyle w:val="Odstavecseseznamem"/>
        <w:spacing w:after="120"/>
        <w:ind w:left="108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877E3">
        <w:rPr>
          <w:rFonts w:ascii="Arial" w:hAnsi="Arial" w:cs="Arial"/>
          <w:b/>
          <w:sz w:val="22"/>
          <w:szCs w:val="22"/>
        </w:rPr>
        <w:t xml:space="preserve">  </w:t>
      </w:r>
    </w:p>
    <w:p w:rsidR="00A3735D" w:rsidRPr="00F877E3" w:rsidRDefault="00A3735D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F877E3">
        <w:rPr>
          <w:rFonts w:ascii="Arial" w:hAnsi="Arial" w:cs="Arial"/>
          <w:b/>
          <w:sz w:val="22"/>
          <w:szCs w:val="22"/>
        </w:rPr>
        <w:t xml:space="preserve">Státní </w:t>
      </w:r>
      <w:r w:rsidRPr="00F877E3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F877E3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F877E3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F877E3">
        <w:rPr>
          <w:rFonts w:ascii="Arial" w:hAnsi="Arial" w:cs="Arial"/>
          <w:b/>
          <w:sz w:val="22"/>
          <w:szCs w:val="22"/>
        </w:rPr>
        <w:t>20</w:t>
      </w:r>
      <w:r w:rsidRPr="00F877E3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A3735D" w:rsidRPr="00F877E3" w:rsidRDefault="00A3735D">
      <w:pPr>
        <w:pStyle w:val="Odstavecseseznamem"/>
        <w:numPr>
          <w:ilvl w:val="0"/>
          <w:numId w:val="7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podle § 144 odst. 1, § 145 odst. 1 a 2 zákona o státní službě ve spojení s § 123 odst. 1 zákoníku práce a podle přílohy č. 1 zákona o státní službě </w:t>
      </w:r>
      <w:r w:rsidR="00620EBB" w:rsidRPr="00F877E3">
        <w:rPr>
          <w:rFonts w:ascii="Arial" w:hAnsi="Arial" w:cs="Arial"/>
          <w:b/>
          <w:color w:val="000000"/>
          <w:sz w:val="22"/>
          <w:szCs w:val="22"/>
        </w:rPr>
        <w:t xml:space="preserve">zařazuje </w:t>
      </w: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do </w:t>
      </w:r>
      <w:r w:rsidRPr="00F877E3">
        <w:rPr>
          <w:rFonts w:ascii="Arial" w:hAnsi="Arial" w:cs="Arial"/>
          <w:b/>
          <w:color w:val="FF0000"/>
          <w:sz w:val="22"/>
          <w:szCs w:val="22"/>
        </w:rPr>
        <w:t>X.</w:t>
      </w: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 platové třídy, </w:t>
      </w:r>
    </w:p>
    <w:p w:rsidR="00A3735D" w:rsidRPr="00F877E3" w:rsidRDefault="00A3735D">
      <w:pPr>
        <w:pStyle w:val="Odstavecseseznamem"/>
        <w:numPr>
          <w:ilvl w:val="0"/>
          <w:numId w:val="7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Pr="00F877E3">
        <w:rPr>
          <w:rFonts w:ascii="Arial" w:hAnsi="Arial" w:cs="Arial"/>
          <w:b/>
          <w:sz w:val="22"/>
          <w:szCs w:val="22"/>
        </w:rPr>
        <w:t>§ 3 nařízení vlády č. 304/2014 Sb., o platových poměrech státních zaměstnanců</w:t>
      </w:r>
      <w:r w:rsidR="00620EBB" w:rsidRPr="00F877E3">
        <w:rPr>
          <w:rFonts w:ascii="Arial" w:hAnsi="Arial" w:cs="Arial"/>
          <w:b/>
          <w:sz w:val="22"/>
          <w:szCs w:val="22"/>
        </w:rPr>
        <w:t>, ve znění</w:t>
      </w:r>
      <w:r w:rsidR="00620EBB" w:rsidRPr="00F877E3">
        <w:rPr>
          <w:rFonts w:ascii="Arial" w:hAnsi="Arial" w:cs="Arial"/>
          <w:b/>
          <w:i/>
          <w:sz w:val="22"/>
          <w:szCs w:val="22"/>
        </w:rPr>
        <w:t xml:space="preserve"> </w:t>
      </w:r>
      <w:r w:rsidR="00935320" w:rsidRPr="00F877E3">
        <w:rPr>
          <w:rFonts w:ascii="Arial" w:hAnsi="Arial" w:cs="Arial"/>
          <w:b/>
          <w:sz w:val="22"/>
          <w:szCs w:val="22"/>
        </w:rPr>
        <w:t xml:space="preserve">pozdějších předpisů </w:t>
      </w:r>
      <w:r w:rsidRPr="00F877E3">
        <w:rPr>
          <w:rFonts w:ascii="Arial" w:hAnsi="Arial" w:cs="Arial"/>
          <w:b/>
          <w:sz w:val="22"/>
          <w:szCs w:val="22"/>
        </w:rPr>
        <w:t>(dále jen „nařízení vlády č. 304/2014 Sb.“)</w:t>
      </w:r>
      <w:r w:rsidR="00C66748" w:rsidRPr="00F877E3">
        <w:rPr>
          <w:rFonts w:ascii="Arial" w:hAnsi="Arial" w:cs="Arial"/>
          <w:b/>
          <w:sz w:val="22"/>
          <w:szCs w:val="22"/>
        </w:rPr>
        <w:t>,</w:t>
      </w:r>
      <w:r w:rsidRPr="00F877E3">
        <w:rPr>
          <w:rFonts w:ascii="Arial" w:hAnsi="Arial" w:cs="Arial"/>
          <w:b/>
          <w:sz w:val="22"/>
          <w:szCs w:val="22"/>
        </w:rPr>
        <w:t xml:space="preserve"> </w:t>
      </w:r>
      <w:r w:rsidR="00620EBB" w:rsidRPr="00F877E3">
        <w:rPr>
          <w:rFonts w:ascii="Arial" w:hAnsi="Arial" w:cs="Arial"/>
          <w:b/>
          <w:sz w:val="22"/>
          <w:szCs w:val="22"/>
        </w:rPr>
        <w:t xml:space="preserve">zařazuje </w:t>
      </w: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do </w:t>
      </w:r>
      <w:r w:rsidRPr="00F877E3">
        <w:rPr>
          <w:rFonts w:ascii="Arial" w:hAnsi="Arial" w:cs="Arial"/>
          <w:b/>
          <w:color w:val="FF0000"/>
          <w:sz w:val="22"/>
          <w:szCs w:val="22"/>
        </w:rPr>
        <w:t>X.</w:t>
      </w: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 platového stupně a </w:t>
      </w:r>
    </w:p>
    <w:p w:rsidR="00A3735D" w:rsidRPr="00F877E3" w:rsidRDefault="00A3735D">
      <w:pPr>
        <w:pStyle w:val="Odstavecseseznamem"/>
        <w:numPr>
          <w:ilvl w:val="0"/>
          <w:numId w:val="7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určuje se </w:t>
      </w:r>
      <w:r w:rsidRPr="00F877E3">
        <w:rPr>
          <w:rFonts w:ascii="Arial" w:hAnsi="Arial" w:cs="Arial"/>
          <w:b/>
          <w:color w:val="FF0000"/>
          <w:sz w:val="22"/>
          <w:szCs w:val="22"/>
        </w:rPr>
        <w:t>mu/jí</w:t>
      </w: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F877E3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A3735D" w:rsidRPr="00F877E3" w:rsidRDefault="00A3735D">
      <w:pPr>
        <w:pStyle w:val="Odstavecseseznamem"/>
        <w:numPr>
          <w:ilvl w:val="0"/>
          <w:numId w:val="8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F877E3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A3735D" w:rsidRPr="00F877E3" w:rsidRDefault="00A3735D">
      <w:pPr>
        <w:pStyle w:val="Odstavecseseznamem"/>
        <w:numPr>
          <w:ilvl w:val="0"/>
          <w:numId w:val="8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877E3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98615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615D">
        <w:rPr>
          <w:rFonts w:ascii="Arial" w:hAnsi="Arial" w:cs="Arial"/>
          <w:b/>
          <w:color w:val="000000"/>
        </w:rPr>
        <w:t xml:space="preserve">odst. </w:t>
      </w:r>
      <w:r w:rsidR="0098615D" w:rsidRPr="00294EA8">
        <w:rPr>
          <w:rFonts w:ascii="Arial" w:hAnsi="Arial" w:cs="Arial"/>
          <w:b/>
          <w:color w:val="FF0000"/>
        </w:rPr>
        <w:t>X</w:t>
      </w: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F877E3">
        <w:rPr>
          <w:rFonts w:ascii="Arial" w:hAnsi="Arial" w:cs="Arial"/>
          <w:b/>
          <w:sz w:val="22"/>
          <w:szCs w:val="22"/>
        </w:rPr>
        <w:t xml:space="preserve">ve výši </w:t>
      </w:r>
      <w:r w:rsidRPr="00F877E3">
        <w:rPr>
          <w:rFonts w:ascii="Arial" w:hAnsi="Arial" w:cs="Arial"/>
          <w:b/>
          <w:color w:val="FF0000"/>
          <w:sz w:val="22"/>
          <w:szCs w:val="22"/>
        </w:rPr>
        <w:t>X XXX</w:t>
      </w:r>
      <w:r w:rsidR="0098615D">
        <w:rPr>
          <w:rFonts w:ascii="Arial" w:hAnsi="Arial" w:cs="Arial"/>
          <w:b/>
          <w:color w:val="000000"/>
          <w:sz w:val="22"/>
          <w:szCs w:val="22"/>
        </w:rPr>
        <w:t> </w:t>
      </w:r>
      <w:r w:rsidRPr="00F877E3">
        <w:rPr>
          <w:rFonts w:ascii="Arial" w:hAnsi="Arial" w:cs="Arial"/>
          <w:b/>
          <w:color w:val="000000"/>
          <w:sz w:val="22"/>
          <w:szCs w:val="22"/>
        </w:rPr>
        <w:t>Kč,</w:t>
      </w:r>
      <w:r w:rsidRPr="00F877E3">
        <w:rPr>
          <w:rFonts w:ascii="Arial" w:hAnsi="Arial" w:cs="Arial"/>
          <w:b/>
          <w:sz w:val="22"/>
          <w:szCs w:val="22"/>
        </w:rPr>
        <w:t xml:space="preserve"> </w:t>
      </w:r>
    </w:p>
    <w:p w:rsidR="00A3735D" w:rsidRPr="00F877E3" w:rsidRDefault="00A3735D">
      <w:pPr>
        <w:pStyle w:val="Odstavecseseznamem"/>
        <w:numPr>
          <w:ilvl w:val="0"/>
          <w:numId w:val="8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877E3">
        <w:rPr>
          <w:rFonts w:ascii="Arial" w:hAnsi="Arial" w:cs="Arial"/>
          <w:b/>
          <w:color w:val="FF0000"/>
          <w:sz w:val="22"/>
          <w:szCs w:val="22"/>
        </w:rPr>
        <w:t>příplatek za vedení podle § 146 odst. 1 zákona o státní službě, přílohy č. 2</w:t>
      </w:r>
      <w:r w:rsidR="00BE41FC" w:rsidRPr="00F877E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F877E3">
        <w:rPr>
          <w:rFonts w:ascii="Arial" w:hAnsi="Arial" w:cs="Arial"/>
          <w:b/>
          <w:color w:val="FF0000"/>
          <w:sz w:val="22"/>
          <w:szCs w:val="22"/>
        </w:rPr>
        <w:t xml:space="preserve">zákona o státní službě a § 4 nařízení vlády č. 304/2014 Sb. ve výši X XXX Kč, </w:t>
      </w:r>
      <w:r w:rsidRPr="00F877E3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A3735D" w:rsidRPr="00F877E3" w:rsidRDefault="00A3735D">
      <w:pPr>
        <w:pStyle w:val="Odstavecseseznamem"/>
        <w:numPr>
          <w:ilvl w:val="0"/>
          <w:numId w:val="8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877E3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A3735D" w:rsidRPr="00F877E3" w:rsidRDefault="00A3735D">
      <w:pPr>
        <w:pStyle w:val="Odstavecseseznamem"/>
        <w:numPr>
          <w:ilvl w:val="0"/>
          <w:numId w:val="8"/>
        </w:numPr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877E3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620EBB" w:rsidRPr="00F877E3" w:rsidRDefault="00620EBB">
      <w:pPr>
        <w:pStyle w:val="Odstavecseseznamem"/>
        <w:tabs>
          <w:tab w:val="left" w:pos="1985"/>
        </w:tabs>
        <w:ind w:left="71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E96B25" w:rsidRPr="00F877E3" w:rsidRDefault="00070665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F877E3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1C5B6F" w:rsidRPr="00F877E3" w:rsidRDefault="001C5B6F" w:rsidP="007C7DC6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b/>
          <w:lang w:eastAsia="cs-CZ"/>
        </w:rPr>
        <w:t>I.</w:t>
      </w:r>
    </w:p>
    <w:p w:rsidR="00E96B25" w:rsidRPr="00F877E3" w:rsidRDefault="00E96B2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F877E3">
        <w:rPr>
          <w:rFonts w:ascii="Arial" w:hAnsi="Arial" w:cs="Arial"/>
        </w:rPr>
        <w:t>Státní</w:t>
      </w:r>
      <w:r w:rsidRPr="00F877E3">
        <w:rPr>
          <w:rFonts w:ascii="Arial" w:hAnsi="Arial" w:cs="Arial"/>
          <w:color w:val="FF0000"/>
        </w:rPr>
        <w:t xml:space="preserve"> zaměstnanec/zaměstnankyně</w:t>
      </w:r>
      <w:r w:rsidRPr="00F877E3">
        <w:rPr>
          <w:rFonts w:ascii="Arial" w:hAnsi="Arial" w:cs="Arial"/>
        </w:rPr>
        <w:t xml:space="preserve"> je</w:t>
      </w:r>
      <w:r w:rsidRPr="00F877E3">
        <w:rPr>
          <w:rFonts w:ascii="Arial" w:hAnsi="Arial" w:cs="Arial"/>
          <w:color w:val="FF0000"/>
        </w:rPr>
        <w:t xml:space="preserve"> </w:t>
      </w:r>
      <w:r w:rsidRPr="00F877E3">
        <w:rPr>
          <w:rFonts w:ascii="Arial" w:hAnsi="Arial" w:cs="Arial"/>
        </w:rPr>
        <w:t xml:space="preserve">na základě rozhodnutí </w:t>
      </w:r>
      <w:r w:rsidRPr="00F877E3">
        <w:rPr>
          <w:rFonts w:ascii="Arial" w:hAnsi="Arial" w:cs="Arial"/>
          <w:i/>
          <w:color w:val="FF0000"/>
        </w:rPr>
        <w:t>(označení služebního orgánu)</w:t>
      </w:r>
      <w:r w:rsidR="002756FB">
        <w:rPr>
          <w:rFonts w:ascii="Arial" w:hAnsi="Arial" w:cs="Arial"/>
        </w:rPr>
        <w:t>,</w:t>
      </w:r>
      <w:r w:rsidRPr="00F877E3">
        <w:rPr>
          <w:rFonts w:ascii="Arial" w:hAnsi="Arial" w:cs="Arial"/>
          <w:color w:val="FF0000"/>
        </w:rPr>
        <w:t xml:space="preserve"> </w:t>
      </w:r>
      <w:r w:rsidRPr="00F877E3">
        <w:rPr>
          <w:rFonts w:ascii="Arial" w:hAnsi="Arial" w:cs="Arial"/>
        </w:rPr>
        <w:t xml:space="preserve">č.j. </w:t>
      </w:r>
      <w:r w:rsidRPr="00F877E3">
        <w:rPr>
          <w:rFonts w:ascii="Arial" w:hAnsi="Arial" w:cs="Arial"/>
          <w:color w:val="FF0000"/>
        </w:rPr>
        <w:t>XXXXX</w:t>
      </w:r>
      <w:r w:rsidRPr="00F877E3">
        <w:rPr>
          <w:rFonts w:ascii="Arial" w:hAnsi="Arial" w:cs="Arial"/>
        </w:rPr>
        <w:t xml:space="preserve"> ze dne </w:t>
      </w:r>
      <w:r w:rsidRPr="00F877E3">
        <w:rPr>
          <w:rFonts w:ascii="Arial" w:hAnsi="Arial" w:cs="Arial"/>
          <w:color w:val="FF0000"/>
        </w:rPr>
        <w:t>X. měsíc</w:t>
      </w:r>
      <w:r w:rsidRPr="00F877E3">
        <w:rPr>
          <w:rFonts w:ascii="Arial" w:hAnsi="Arial" w:cs="Arial"/>
        </w:rPr>
        <w:t xml:space="preserve"> 20</w:t>
      </w:r>
      <w:r w:rsidRPr="00F877E3">
        <w:rPr>
          <w:rFonts w:ascii="Arial" w:hAnsi="Arial" w:cs="Arial"/>
          <w:color w:val="FF0000"/>
        </w:rPr>
        <w:t>XX</w:t>
      </w:r>
      <w:r w:rsidR="002756FB">
        <w:rPr>
          <w:rFonts w:ascii="Arial" w:hAnsi="Arial" w:cs="Arial"/>
        </w:rPr>
        <w:t>,</w:t>
      </w:r>
      <w:r w:rsidRPr="00F877E3">
        <w:rPr>
          <w:rFonts w:ascii="Arial" w:hAnsi="Arial" w:cs="Arial"/>
          <w:color w:val="FF0000"/>
        </w:rPr>
        <w:t xml:space="preserve"> </w:t>
      </w:r>
      <w:r w:rsidRPr="00F877E3">
        <w:rPr>
          <w:rFonts w:ascii="Arial" w:hAnsi="Arial" w:cs="Arial"/>
        </w:rPr>
        <w:t xml:space="preserve">ve služebním poměru na dobu </w:t>
      </w:r>
      <w:r w:rsidRPr="00F877E3">
        <w:rPr>
          <w:rFonts w:ascii="Arial" w:hAnsi="Arial" w:cs="Arial"/>
          <w:color w:val="FF0000"/>
        </w:rPr>
        <w:t>neurčitou/určitou do dne X. měsíc 20XX</w:t>
      </w:r>
      <w:r w:rsidRPr="00F877E3">
        <w:rPr>
          <w:rFonts w:ascii="Arial" w:hAnsi="Arial" w:cs="Arial"/>
        </w:rPr>
        <w:t xml:space="preserve">, přičemž </w:t>
      </w:r>
      <w:r w:rsidRPr="00F877E3">
        <w:rPr>
          <w:rFonts w:ascii="Arial" w:hAnsi="Arial" w:cs="Arial"/>
          <w:color w:val="FF0000"/>
        </w:rPr>
        <w:t xml:space="preserve">byl/a jmenována/a </w:t>
      </w:r>
      <w:r w:rsidRPr="00F877E3">
        <w:rPr>
          <w:rFonts w:ascii="Arial" w:hAnsi="Arial" w:cs="Arial"/>
        </w:rPr>
        <w:t>na služební</w:t>
      </w:r>
      <w:r w:rsidR="00F67FF1">
        <w:rPr>
          <w:rFonts w:ascii="Arial" w:hAnsi="Arial" w:cs="Arial"/>
        </w:rPr>
        <w:t>m</w:t>
      </w:r>
      <w:r w:rsidRPr="00F877E3">
        <w:rPr>
          <w:rFonts w:ascii="Arial" w:hAnsi="Arial" w:cs="Arial"/>
        </w:rPr>
        <w:t xml:space="preserve"> míst</w:t>
      </w:r>
      <w:r w:rsidR="00F67FF1">
        <w:rPr>
          <w:rFonts w:ascii="Arial" w:hAnsi="Arial" w:cs="Arial"/>
        </w:rPr>
        <w:t>ě</w:t>
      </w:r>
      <w:r w:rsidRPr="00F877E3">
        <w:rPr>
          <w:rFonts w:ascii="Arial" w:hAnsi="Arial" w:cs="Arial"/>
        </w:rPr>
        <w:t xml:space="preserve"> představeného - </w:t>
      </w:r>
      <w:r w:rsidRPr="00F877E3">
        <w:rPr>
          <w:rFonts w:ascii="Arial" w:hAnsi="Arial" w:cs="Arial"/>
          <w:color w:val="FF0000"/>
        </w:rPr>
        <w:t>(</w:t>
      </w:r>
      <w:r w:rsidRPr="00F877E3">
        <w:rPr>
          <w:rFonts w:ascii="Arial" w:hAnsi="Arial" w:cs="Arial"/>
          <w:i/>
          <w:color w:val="FF0000"/>
        </w:rPr>
        <w:t xml:space="preserve">označení služebního místa) </w:t>
      </w:r>
      <w:r w:rsidRPr="00F877E3">
        <w:rPr>
          <w:rFonts w:ascii="Arial" w:hAnsi="Arial" w:cs="Arial"/>
          <w:color w:val="FF0000"/>
        </w:rPr>
        <w:t>na/v</w:t>
      </w:r>
      <w:r w:rsidRPr="00F877E3">
        <w:rPr>
          <w:rFonts w:ascii="Arial" w:hAnsi="Arial" w:cs="Arial"/>
          <w:i/>
          <w:color w:val="FF0000"/>
        </w:rPr>
        <w:t xml:space="preserve"> (označení služebního úřadu)</w:t>
      </w:r>
      <w:r w:rsidRPr="00F877E3">
        <w:rPr>
          <w:rFonts w:ascii="Arial" w:hAnsi="Arial" w:cs="Arial"/>
        </w:rPr>
        <w:t xml:space="preserve">, s výkonem služby </w:t>
      </w:r>
      <w:r w:rsidR="00FF1411" w:rsidRPr="00250941">
        <w:rPr>
          <w:rFonts w:ascii="Arial" w:eastAsia="Times New Roman" w:hAnsi="Arial" w:cs="Arial"/>
          <w:lang w:eastAsia="cs-CZ"/>
        </w:rPr>
        <w:t>v</w:t>
      </w:r>
      <w:r w:rsidR="00FF1411">
        <w:rPr>
          <w:rFonts w:ascii="Arial" w:eastAsia="Times New Roman" w:hAnsi="Arial" w:cs="Arial"/>
          <w:lang w:eastAsia="cs-CZ"/>
        </w:rPr>
        <w:t> </w:t>
      </w:r>
      <w:r w:rsidR="00FF1411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FF1411" w:rsidRPr="00250941">
        <w:rPr>
          <w:rFonts w:ascii="Arial" w:eastAsia="Times New Roman" w:hAnsi="Arial" w:cs="Arial"/>
          <w:lang w:eastAsia="cs-CZ"/>
        </w:rPr>
        <w:t xml:space="preserve">služby </w:t>
      </w:r>
      <w:r w:rsidR="00FF1411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FF1411" w:rsidRPr="00250941">
        <w:rPr>
          <w:rFonts w:ascii="Arial" w:hAnsi="Arial" w:cs="Arial"/>
          <w:i/>
          <w:color w:val="FF0000"/>
        </w:rPr>
        <w:t>označení oboru</w:t>
      </w:r>
      <w:r w:rsidR="00FF1411">
        <w:rPr>
          <w:rFonts w:ascii="Arial" w:hAnsi="Arial" w:cs="Arial"/>
          <w:i/>
          <w:color w:val="FF0000"/>
        </w:rPr>
        <w:t>/oborů</w:t>
      </w:r>
      <w:r w:rsidR="00FF1411" w:rsidRPr="00250941">
        <w:rPr>
          <w:rFonts w:ascii="Arial" w:hAnsi="Arial" w:cs="Arial"/>
          <w:i/>
          <w:color w:val="FF0000"/>
        </w:rPr>
        <w:t xml:space="preserve"> služby</w:t>
      </w:r>
      <w:r w:rsidR="00FF1411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F877E3">
        <w:rPr>
          <w:rFonts w:ascii="Arial" w:hAnsi="Arial" w:cs="Arial"/>
        </w:rPr>
        <w:t>,</w:t>
      </w:r>
      <w:r w:rsidRPr="00F877E3">
        <w:rPr>
          <w:rFonts w:ascii="Arial" w:hAnsi="Arial" w:cs="Arial"/>
          <w:b/>
        </w:rPr>
        <w:t xml:space="preserve"> </w:t>
      </w:r>
      <w:r w:rsidRPr="00F877E3">
        <w:rPr>
          <w:rFonts w:ascii="Arial" w:hAnsi="Arial" w:cs="Arial"/>
        </w:rPr>
        <w:t xml:space="preserve">se služebním označením </w:t>
      </w:r>
      <w:r w:rsidRPr="00F877E3">
        <w:rPr>
          <w:rFonts w:ascii="Arial" w:hAnsi="Arial" w:cs="Arial"/>
          <w:i/>
          <w:color w:val="FF0000"/>
        </w:rPr>
        <w:t>(např. referent/odborný referent/odborný rada)</w:t>
      </w:r>
      <w:r w:rsidRPr="00F877E3">
        <w:rPr>
          <w:rFonts w:ascii="Arial" w:hAnsi="Arial" w:cs="Arial"/>
        </w:rPr>
        <w:t xml:space="preserve"> a </w:t>
      </w:r>
      <w:r w:rsidRPr="00F877E3">
        <w:rPr>
          <w:rFonts w:ascii="Arial" w:hAnsi="Arial" w:cs="Arial"/>
          <w:color w:val="000000"/>
        </w:rPr>
        <w:t xml:space="preserve">služebním působištěm v </w:t>
      </w:r>
      <w:r w:rsidRPr="00F877E3">
        <w:rPr>
          <w:rFonts w:ascii="Arial" w:hAnsi="Arial" w:cs="Arial"/>
          <w:i/>
          <w:color w:val="FF0000"/>
        </w:rPr>
        <w:t>(např. Praze)</w:t>
      </w:r>
      <w:r w:rsidRPr="00F877E3">
        <w:rPr>
          <w:rFonts w:ascii="Arial" w:eastAsia="Times New Roman" w:hAnsi="Arial" w:cs="Arial"/>
          <w:lang w:eastAsia="cs-CZ"/>
        </w:rPr>
        <w:t>.</w:t>
      </w:r>
    </w:p>
    <w:p w:rsidR="00620EBB" w:rsidRPr="00F877E3" w:rsidRDefault="00620EBB">
      <w:pPr>
        <w:spacing w:after="0" w:line="240" w:lineRule="auto"/>
        <w:jc w:val="both"/>
        <w:outlineLvl w:val="0"/>
        <w:rPr>
          <w:rFonts w:ascii="Arial" w:hAnsi="Arial" w:cs="Arial"/>
          <w:color w:val="0070C0"/>
        </w:rPr>
      </w:pPr>
    </w:p>
    <w:p w:rsidR="005D5AEC" w:rsidRPr="00F877E3" w:rsidRDefault="005D5AEC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t>Podle § 61 odst. 1 písm. b) zákona o státní službě se státní zaměstnanec převede na jiné služební místo, nemůže-li vykonávat službu na dosavadním služebním místě v důsledku odvolání ze služebního místa představeného.</w:t>
      </w:r>
    </w:p>
    <w:p w:rsidR="005D5AEC" w:rsidRPr="00F877E3" w:rsidRDefault="005D5AEC">
      <w:pPr>
        <w:spacing w:after="0" w:line="240" w:lineRule="auto"/>
        <w:jc w:val="both"/>
        <w:outlineLvl w:val="0"/>
        <w:rPr>
          <w:rFonts w:ascii="Arial" w:hAnsi="Arial" w:cs="Arial"/>
          <w:color w:val="0070C0"/>
        </w:rPr>
      </w:pPr>
    </w:p>
    <w:p w:rsidR="00BC7BE6" w:rsidRPr="00F877E3" w:rsidRDefault="00E96B2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lastRenderedPageBreak/>
        <w:t xml:space="preserve">Rozhodnutím </w:t>
      </w:r>
      <w:r w:rsidRPr="005053BE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F67FF1" w:rsidRPr="005053BE">
        <w:rPr>
          <w:rFonts w:ascii="Arial" w:eastAsia="Times New Roman" w:hAnsi="Arial" w:cs="Arial"/>
          <w:i/>
          <w:color w:val="FF0000"/>
          <w:lang w:eastAsia="cs-CZ"/>
        </w:rPr>
        <w:t>o</w:t>
      </w:r>
      <w:r w:rsidRPr="005053BE">
        <w:rPr>
          <w:rFonts w:ascii="Arial" w:eastAsia="Times New Roman" w:hAnsi="Arial" w:cs="Arial"/>
          <w:i/>
          <w:color w:val="FF0000"/>
          <w:lang w:eastAsia="cs-CZ"/>
        </w:rPr>
        <w:t>značení služebního orgánu)</w:t>
      </w:r>
      <w:r w:rsidR="00F67FF1">
        <w:rPr>
          <w:rFonts w:ascii="Arial" w:eastAsia="Times New Roman" w:hAnsi="Arial" w:cs="Arial"/>
          <w:lang w:eastAsia="cs-CZ"/>
        </w:rPr>
        <w:t>,</w:t>
      </w:r>
      <w:r w:rsidRPr="00F877E3">
        <w:rPr>
          <w:rFonts w:ascii="Arial" w:eastAsia="Times New Roman" w:hAnsi="Arial" w:cs="Arial"/>
          <w:lang w:eastAsia="cs-CZ"/>
        </w:rPr>
        <w:t xml:space="preserve"> č.j. </w:t>
      </w:r>
      <w:r w:rsidRPr="00F877E3">
        <w:rPr>
          <w:rFonts w:ascii="Arial" w:hAnsi="Arial" w:cs="Arial"/>
          <w:color w:val="FF0000"/>
        </w:rPr>
        <w:t>XXXXX</w:t>
      </w:r>
      <w:r w:rsidRPr="00F877E3">
        <w:rPr>
          <w:rFonts w:ascii="Arial" w:eastAsia="Times New Roman" w:hAnsi="Arial" w:cs="Arial"/>
          <w:lang w:eastAsia="cs-CZ"/>
        </w:rPr>
        <w:t xml:space="preserve"> ze dne </w:t>
      </w:r>
      <w:r w:rsidRPr="00F877E3">
        <w:rPr>
          <w:rFonts w:ascii="Arial" w:hAnsi="Arial" w:cs="Arial"/>
          <w:color w:val="FF0000"/>
        </w:rPr>
        <w:t>X. měsíc</w:t>
      </w:r>
      <w:r w:rsidRPr="00F877E3">
        <w:rPr>
          <w:rFonts w:ascii="Arial" w:hAnsi="Arial" w:cs="Arial"/>
        </w:rPr>
        <w:t xml:space="preserve"> 20</w:t>
      </w:r>
      <w:r w:rsidRPr="00F877E3">
        <w:rPr>
          <w:rFonts w:ascii="Arial" w:hAnsi="Arial" w:cs="Arial"/>
          <w:color w:val="FF0000"/>
        </w:rPr>
        <w:t>XX</w:t>
      </w:r>
      <w:r w:rsidR="00F67FF1">
        <w:rPr>
          <w:rFonts w:ascii="Arial" w:hAnsi="Arial" w:cs="Arial"/>
        </w:rPr>
        <w:t>,</w:t>
      </w:r>
      <w:r w:rsidRPr="00F877E3">
        <w:rPr>
          <w:rFonts w:ascii="Arial" w:hAnsi="Arial" w:cs="Arial"/>
          <w:color w:val="FF0000"/>
        </w:rPr>
        <w:t xml:space="preserve"> </w:t>
      </w:r>
      <w:r w:rsidR="00494CA4" w:rsidRPr="00F877E3">
        <w:rPr>
          <w:rFonts w:ascii="Arial" w:eastAsia="Times New Roman" w:hAnsi="Arial" w:cs="Arial"/>
          <w:color w:val="FF0000"/>
          <w:lang w:eastAsia="cs-CZ"/>
        </w:rPr>
        <w:t>byl</w:t>
      </w:r>
      <w:r w:rsidRPr="00F877E3">
        <w:rPr>
          <w:rFonts w:ascii="Arial" w:eastAsia="Times New Roman" w:hAnsi="Arial" w:cs="Arial"/>
          <w:color w:val="FF0000"/>
          <w:lang w:eastAsia="cs-CZ"/>
        </w:rPr>
        <w:t>/</w:t>
      </w:r>
      <w:r w:rsidR="00494CA4" w:rsidRPr="00F877E3">
        <w:rPr>
          <w:rFonts w:ascii="Arial" w:eastAsia="Times New Roman" w:hAnsi="Arial" w:cs="Arial"/>
          <w:color w:val="FF0000"/>
          <w:lang w:eastAsia="cs-CZ"/>
        </w:rPr>
        <w:t xml:space="preserve">a </w:t>
      </w:r>
      <w:r w:rsidRPr="00F877E3">
        <w:rPr>
          <w:rFonts w:ascii="Arial" w:eastAsia="Times New Roman" w:hAnsi="Arial" w:cs="Arial"/>
          <w:color w:val="FF0000"/>
          <w:lang w:eastAsia="cs-CZ"/>
        </w:rPr>
        <w:t>s</w:t>
      </w:r>
      <w:r w:rsidR="000F2B96" w:rsidRPr="00F877E3">
        <w:rPr>
          <w:rFonts w:ascii="Arial" w:eastAsia="Times New Roman" w:hAnsi="Arial" w:cs="Arial"/>
          <w:color w:val="FF0000"/>
          <w:lang w:eastAsia="cs-CZ"/>
        </w:rPr>
        <w:t>tátní zaměstnanec</w:t>
      </w:r>
      <w:r w:rsidR="005A6939" w:rsidRPr="00F877E3">
        <w:rPr>
          <w:rFonts w:ascii="Arial" w:eastAsia="Times New Roman" w:hAnsi="Arial" w:cs="Arial"/>
          <w:color w:val="FF0000"/>
          <w:lang w:eastAsia="cs-CZ"/>
        </w:rPr>
        <w:t>/zaměstnankyně</w:t>
      </w:r>
      <w:r w:rsidR="000F2B96" w:rsidRPr="00F877E3">
        <w:rPr>
          <w:rFonts w:ascii="Arial" w:eastAsia="Times New Roman" w:hAnsi="Arial" w:cs="Arial"/>
          <w:lang w:eastAsia="cs-CZ"/>
        </w:rPr>
        <w:t xml:space="preserve"> </w:t>
      </w:r>
      <w:r w:rsidRPr="00F877E3">
        <w:rPr>
          <w:rFonts w:ascii="Arial" w:eastAsia="Times New Roman" w:hAnsi="Arial" w:cs="Arial"/>
          <w:lang w:eastAsia="cs-CZ"/>
        </w:rPr>
        <w:t>z</w:t>
      </w:r>
      <w:r w:rsidR="007B48E4" w:rsidRPr="00F877E3">
        <w:rPr>
          <w:rFonts w:ascii="Arial" w:eastAsia="Times New Roman" w:hAnsi="Arial" w:cs="Arial"/>
          <w:lang w:eastAsia="cs-CZ"/>
        </w:rPr>
        <w:t xml:space="preserve"> výše uvedeného </w:t>
      </w:r>
      <w:r w:rsidRPr="00F877E3">
        <w:rPr>
          <w:rFonts w:ascii="Arial" w:eastAsia="Times New Roman" w:hAnsi="Arial" w:cs="Arial"/>
          <w:lang w:eastAsia="cs-CZ"/>
        </w:rPr>
        <w:t>služebního místa představeného</w:t>
      </w:r>
      <w:r w:rsidR="007B48E4" w:rsidRPr="00F877E3">
        <w:rPr>
          <w:rFonts w:ascii="Arial" w:eastAsia="Times New Roman" w:hAnsi="Arial" w:cs="Arial"/>
          <w:lang w:eastAsia="cs-CZ"/>
        </w:rPr>
        <w:t xml:space="preserve"> -</w:t>
      </w:r>
      <w:r w:rsidRPr="00F877E3">
        <w:rPr>
          <w:rFonts w:ascii="Arial" w:eastAsia="Times New Roman" w:hAnsi="Arial" w:cs="Arial"/>
          <w:lang w:eastAsia="cs-CZ"/>
        </w:rPr>
        <w:t xml:space="preserve"> </w:t>
      </w:r>
      <w:r w:rsidRPr="00F877E3">
        <w:rPr>
          <w:rFonts w:ascii="Arial" w:eastAsia="Times New Roman" w:hAnsi="Arial" w:cs="Arial"/>
          <w:color w:val="FF0000"/>
          <w:lang w:eastAsia="cs-CZ"/>
        </w:rPr>
        <w:t>(</w:t>
      </w:r>
      <w:r w:rsidRPr="00F877E3">
        <w:rPr>
          <w:rFonts w:ascii="Arial" w:eastAsia="Times New Roman" w:hAnsi="Arial" w:cs="Arial"/>
          <w:i/>
          <w:color w:val="FF0000"/>
          <w:lang w:eastAsia="cs-CZ"/>
        </w:rPr>
        <w:t>označení služebního místa)</w:t>
      </w:r>
      <w:r w:rsidR="007B48E4" w:rsidRPr="00F877E3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494CA4" w:rsidRPr="00F877E3">
        <w:rPr>
          <w:rFonts w:ascii="Arial" w:eastAsia="Times New Roman" w:hAnsi="Arial" w:cs="Arial"/>
          <w:color w:val="FF0000"/>
          <w:lang w:eastAsia="cs-CZ"/>
        </w:rPr>
        <w:t>odvolán</w:t>
      </w:r>
      <w:r w:rsidRPr="00F877E3">
        <w:rPr>
          <w:rFonts w:ascii="Arial" w:eastAsia="Times New Roman" w:hAnsi="Arial" w:cs="Arial"/>
          <w:color w:val="FF0000"/>
          <w:lang w:eastAsia="cs-CZ"/>
        </w:rPr>
        <w:t>/</w:t>
      </w:r>
      <w:r w:rsidR="00494CA4" w:rsidRPr="00F877E3">
        <w:rPr>
          <w:rFonts w:ascii="Arial" w:eastAsia="Times New Roman" w:hAnsi="Arial" w:cs="Arial"/>
          <w:color w:val="FF0000"/>
          <w:lang w:eastAsia="cs-CZ"/>
        </w:rPr>
        <w:t>a</w:t>
      </w:r>
      <w:r w:rsidR="005D5AEC" w:rsidRPr="00F877E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5D5AEC" w:rsidRPr="00F877E3">
        <w:rPr>
          <w:rFonts w:ascii="Arial" w:eastAsia="Times New Roman" w:hAnsi="Arial" w:cs="Arial"/>
          <w:lang w:eastAsia="cs-CZ"/>
        </w:rPr>
        <w:t>podle</w:t>
      </w:r>
      <w:r w:rsidR="005D5AEC" w:rsidRPr="00F877E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5D5AEC" w:rsidRPr="00F877E3">
        <w:rPr>
          <w:rFonts w:ascii="Arial" w:eastAsia="Times New Roman" w:hAnsi="Arial" w:cs="Arial"/>
          <w:lang w:eastAsia="cs-CZ"/>
        </w:rPr>
        <w:t>§ 60 odst.</w:t>
      </w:r>
      <w:r w:rsidR="005D5AEC" w:rsidRPr="00F877E3">
        <w:rPr>
          <w:rFonts w:ascii="Arial" w:eastAsia="Times New Roman" w:hAnsi="Arial" w:cs="Arial"/>
          <w:color w:val="FF0000"/>
          <w:lang w:eastAsia="cs-CZ"/>
        </w:rPr>
        <w:t xml:space="preserve"> … písm. …) </w:t>
      </w:r>
      <w:r w:rsidR="005D5AEC" w:rsidRPr="00F877E3">
        <w:rPr>
          <w:rFonts w:ascii="Arial" w:eastAsia="Times New Roman" w:hAnsi="Arial" w:cs="Arial"/>
          <w:lang w:eastAsia="cs-CZ"/>
        </w:rPr>
        <w:t>zákona o státní službě</w:t>
      </w:r>
      <w:r w:rsidR="00F33CB0">
        <w:rPr>
          <w:rFonts w:ascii="Arial" w:eastAsia="Times New Roman" w:hAnsi="Arial" w:cs="Arial"/>
          <w:lang w:eastAsia="cs-CZ"/>
        </w:rPr>
        <w:t xml:space="preserve">, neboť </w:t>
      </w:r>
      <w:r w:rsidR="00F33CB0" w:rsidRPr="00F33CB0">
        <w:rPr>
          <w:rFonts w:ascii="Arial" w:eastAsia="Times New Roman" w:hAnsi="Arial" w:cs="Arial"/>
          <w:color w:val="FF0000"/>
          <w:lang w:eastAsia="cs-CZ"/>
        </w:rPr>
        <w:t xml:space="preserve">………. </w:t>
      </w:r>
      <w:r w:rsidR="00F33CB0" w:rsidRPr="00F33CB0">
        <w:rPr>
          <w:rFonts w:ascii="Arial" w:eastAsia="Times New Roman" w:hAnsi="Arial" w:cs="Arial"/>
          <w:i/>
          <w:color w:val="FF0000"/>
          <w:lang w:eastAsia="cs-CZ"/>
        </w:rPr>
        <w:t>(uvést důvod odvolání uvedený v příslušném ustanovení a případně dle okolností případu stručně uvést konkrétní okolnosti, které byly základem pro odvolání ze služebního místa představeného)</w:t>
      </w:r>
      <w:r w:rsidR="00AE6466" w:rsidRPr="00F877E3">
        <w:rPr>
          <w:rFonts w:ascii="Arial" w:eastAsia="Times New Roman" w:hAnsi="Arial" w:cs="Arial"/>
          <w:lang w:eastAsia="cs-CZ"/>
        </w:rPr>
        <w:t>.</w:t>
      </w:r>
      <w:r w:rsidR="00264EBE" w:rsidRPr="00F877E3">
        <w:rPr>
          <w:rFonts w:ascii="Arial" w:eastAsia="Times New Roman" w:hAnsi="Arial" w:cs="Arial"/>
          <w:color w:val="FF0000"/>
          <w:vertAlign w:val="superscript"/>
          <w:lang w:eastAsia="cs-CZ"/>
        </w:rPr>
        <w:t>3</w:t>
      </w:r>
      <w:r w:rsidR="00AE6466" w:rsidRPr="00F877E3">
        <w:rPr>
          <w:rFonts w:ascii="Arial" w:eastAsia="Times New Roman" w:hAnsi="Arial" w:cs="Arial"/>
          <w:lang w:eastAsia="cs-CZ"/>
        </w:rPr>
        <w:t xml:space="preserve"> </w:t>
      </w:r>
    </w:p>
    <w:p w:rsidR="00BC7BE6" w:rsidRPr="00F877E3" w:rsidRDefault="009220F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t xml:space="preserve"> </w:t>
      </w:r>
    </w:p>
    <w:p w:rsidR="00F45964" w:rsidRPr="00F877E3" w:rsidRDefault="00C5329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t>Vzhledem k tomu</w:t>
      </w:r>
      <w:r w:rsidR="007B48E4" w:rsidRPr="00F877E3">
        <w:rPr>
          <w:rFonts w:ascii="Arial" w:eastAsia="Times New Roman" w:hAnsi="Arial" w:cs="Arial"/>
          <w:lang w:eastAsia="cs-CZ"/>
        </w:rPr>
        <w:t xml:space="preserve">, že </w:t>
      </w:r>
      <w:r w:rsidR="007B48E4" w:rsidRPr="00F877E3">
        <w:rPr>
          <w:rFonts w:ascii="Arial" w:eastAsia="Times New Roman" w:hAnsi="Arial" w:cs="Arial"/>
          <w:color w:val="FF0000"/>
        </w:rPr>
        <w:t>státní zaměstnanec/zaměstnankyně</w:t>
      </w:r>
      <w:r w:rsidR="00FE5D3A" w:rsidRPr="00F877E3">
        <w:rPr>
          <w:rFonts w:ascii="Arial" w:eastAsia="Times New Roman" w:hAnsi="Arial" w:cs="Arial"/>
          <w:lang w:eastAsia="cs-CZ"/>
        </w:rPr>
        <w:t xml:space="preserve"> </w:t>
      </w:r>
      <w:r w:rsidR="007B48E4" w:rsidRPr="00F877E3">
        <w:rPr>
          <w:rFonts w:ascii="Arial" w:eastAsia="Times New Roman" w:hAnsi="Arial" w:cs="Arial"/>
          <w:color w:val="FF0000"/>
          <w:lang w:eastAsia="cs-CZ"/>
        </w:rPr>
        <w:t xml:space="preserve">byl/a </w:t>
      </w:r>
      <w:r w:rsidR="007B48E4" w:rsidRPr="00F877E3">
        <w:rPr>
          <w:rFonts w:ascii="Arial" w:eastAsia="Times New Roman" w:hAnsi="Arial" w:cs="Arial"/>
          <w:lang w:eastAsia="cs-CZ"/>
        </w:rPr>
        <w:t xml:space="preserve">výše uvedeným rozhodnutím </w:t>
      </w:r>
      <w:r w:rsidR="007B48E4" w:rsidRPr="00F877E3">
        <w:rPr>
          <w:rFonts w:ascii="Arial" w:eastAsia="Times New Roman" w:hAnsi="Arial" w:cs="Arial"/>
          <w:color w:val="FF0000"/>
          <w:lang w:eastAsia="cs-CZ"/>
        </w:rPr>
        <w:t xml:space="preserve">odvolán/a </w:t>
      </w:r>
      <w:r w:rsidR="007B48E4" w:rsidRPr="00F877E3">
        <w:rPr>
          <w:rFonts w:ascii="Arial" w:eastAsia="Times New Roman" w:hAnsi="Arial" w:cs="Arial"/>
          <w:lang w:eastAsia="cs-CZ"/>
        </w:rPr>
        <w:t xml:space="preserve">ze služebního místa představeného, </w:t>
      </w:r>
      <w:r w:rsidR="006D7BF6" w:rsidRPr="00F877E3">
        <w:rPr>
          <w:rFonts w:ascii="Arial" w:eastAsia="Times New Roman" w:hAnsi="Arial" w:cs="Arial"/>
          <w:lang w:eastAsia="cs-CZ"/>
        </w:rPr>
        <w:t xml:space="preserve">rozhodl </w:t>
      </w:r>
      <w:r w:rsidR="001C5B6F" w:rsidRPr="00F877E3">
        <w:rPr>
          <w:rFonts w:ascii="Arial" w:eastAsia="Times New Roman" w:hAnsi="Arial" w:cs="Arial"/>
          <w:lang w:eastAsia="cs-CZ"/>
        </w:rPr>
        <w:t xml:space="preserve">ve výroku I tohoto rozhodnutí </w:t>
      </w:r>
      <w:r w:rsidR="007B48E4" w:rsidRPr="00F877E3">
        <w:rPr>
          <w:rFonts w:ascii="Arial" w:eastAsia="Times New Roman" w:hAnsi="Arial" w:cs="Arial"/>
          <w:lang w:eastAsia="cs-CZ"/>
        </w:rPr>
        <w:t>služební orgán podle § 61 odst. 1 písm. b) zákona o státní službě</w:t>
      </w:r>
      <w:r w:rsidR="001C5B6F" w:rsidRPr="00F877E3">
        <w:rPr>
          <w:rFonts w:ascii="Arial" w:eastAsia="Times New Roman" w:hAnsi="Arial" w:cs="Arial"/>
          <w:lang w:eastAsia="cs-CZ"/>
        </w:rPr>
        <w:t xml:space="preserve"> o tom</w:t>
      </w:r>
      <w:r w:rsidR="00F45964" w:rsidRPr="00F877E3">
        <w:rPr>
          <w:rFonts w:ascii="Arial" w:eastAsia="Times New Roman" w:hAnsi="Arial" w:cs="Arial"/>
          <w:lang w:eastAsia="cs-CZ"/>
        </w:rPr>
        <w:t>, že se</w:t>
      </w:r>
      <w:r w:rsidR="007B48E4" w:rsidRPr="00F877E3">
        <w:rPr>
          <w:rFonts w:ascii="Arial" w:eastAsia="Times New Roman" w:hAnsi="Arial" w:cs="Arial"/>
          <w:lang w:eastAsia="cs-CZ"/>
        </w:rPr>
        <w:t xml:space="preserve"> v důsledku </w:t>
      </w:r>
      <w:r w:rsidRPr="00F877E3">
        <w:rPr>
          <w:rFonts w:ascii="Arial" w:eastAsia="Times New Roman" w:hAnsi="Arial" w:cs="Arial"/>
          <w:lang w:eastAsia="cs-CZ"/>
        </w:rPr>
        <w:t>této skutečnosti</w:t>
      </w:r>
      <w:r w:rsidR="007B48E4" w:rsidRPr="00F877E3">
        <w:rPr>
          <w:rFonts w:ascii="Arial" w:eastAsia="Times New Roman" w:hAnsi="Arial" w:cs="Arial"/>
          <w:lang w:eastAsia="cs-CZ"/>
        </w:rPr>
        <w:t xml:space="preserve"> </w:t>
      </w:r>
      <w:r w:rsidR="00F45964" w:rsidRPr="00F877E3">
        <w:rPr>
          <w:rFonts w:ascii="Arial" w:eastAsia="Times New Roman" w:hAnsi="Arial" w:cs="Arial"/>
        </w:rPr>
        <w:t xml:space="preserve">státní </w:t>
      </w:r>
      <w:r w:rsidR="00F45964" w:rsidRPr="00F877E3">
        <w:rPr>
          <w:rFonts w:ascii="Arial" w:eastAsia="Times New Roman" w:hAnsi="Arial" w:cs="Arial"/>
          <w:color w:val="FF0000"/>
        </w:rPr>
        <w:t xml:space="preserve">zaměstnanec/zaměstnankyně </w:t>
      </w:r>
      <w:r w:rsidR="00F45964" w:rsidRPr="00F877E3">
        <w:rPr>
          <w:rFonts w:ascii="Arial" w:eastAsia="Times New Roman" w:hAnsi="Arial" w:cs="Arial"/>
        </w:rPr>
        <w:t xml:space="preserve">s účinností </w:t>
      </w:r>
      <w:r w:rsidR="00F45964" w:rsidRPr="00F877E3">
        <w:rPr>
          <w:rFonts w:ascii="Arial" w:hAnsi="Arial" w:cs="Arial"/>
        </w:rPr>
        <w:t xml:space="preserve">ode dne </w:t>
      </w:r>
      <w:r w:rsidR="00F45964" w:rsidRPr="00F877E3">
        <w:rPr>
          <w:rFonts w:ascii="Arial" w:hAnsi="Arial" w:cs="Arial"/>
          <w:color w:val="FF0000"/>
        </w:rPr>
        <w:t xml:space="preserve">X. měsíc </w:t>
      </w:r>
      <w:r w:rsidR="00F45964" w:rsidRPr="00F877E3">
        <w:rPr>
          <w:rFonts w:ascii="Arial" w:hAnsi="Arial" w:cs="Arial"/>
        </w:rPr>
        <w:t>20</w:t>
      </w:r>
      <w:r w:rsidR="00F45964" w:rsidRPr="00F877E3">
        <w:rPr>
          <w:rFonts w:ascii="Arial" w:hAnsi="Arial" w:cs="Arial"/>
          <w:color w:val="FF0000"/>
        </w:rPr>
        <w:t>XX</w:t>
      </w:r>
      <w:r w:rsidR="00F45964" w:rsidRPr="00F877E3">
        <w:rPr>
          <w:rFonts w:ascii="Arial" w:hAnsi="Arial" w:cs="Arial"/>
          <w:b/>
          <w:color w:val="FF0000"/>
        </w:rPr>
        <w:t xml:space="preserve"> </w:t>
      </w:r>
      <w:r w:rsidR="006D7BF6" w:rsidRPr="00F877E3">
        <w:rPr>
          <w:rFonts w:ascii="Arial" w:eastAsia="Times New Roman" w:hAnsi="Arial" w:cs="Arial"/>
          <w:lang w:eastAsia="cs-CZ"/>
        </w:rPr>
        <w:t>přev</w:t>
      </w:r>
      <w:r w:rsidR="00F45964" w:rsidRPr="00F877E3">
        <w:rPr>
          <w:rFonts w:ascii="Arial" w:eastAsia="Times New Roman" w:hAnsi="Arial" w:cs="Arial"/>
          <w:lang w:eastAsia="cs-CZ"/>
        </w:rPr>
        <w:t>ádí</w:t>
      </w:r>
      <w:r w:rsidR="007B48E4" w:rsidRPr="00F877E3">
        <w:rPr>
          <w:rFonts w:ascii="Arial" w:eastAsia="Times New Roman" w:hAnsi="Arial" w:cs="Arial"/>
          <w:color w:val="FF0000"/>
        </w:rPr>
        <w:t xml:space="preserve"> </w:t>
      </w:r>
      <w:r w:rsidR="007B48E4" w:rsidRPr="00F877E3">
        <w:rPr>
          <w:rFonts w:ascii="Arial" w:eastAsia="Times New Roman" w:hAnsi="Arial" w:cs="Arial"/>
        </w:rPr>
        <w:t>na jiné služební místo</w:t>
      </w:r>
      <w:r w:rsidR="00F45964" w:rsidRPr="00F877E3">
        <w:rPr>
          <w:rFonts w:ascii="Arial" w:eastAsia="Times New Roman" w:hAnsi="Arial" w:cs="Arial"/>
        </w:rPr>
        <w:t>, a to na služební místo</w:t>
      </w:r>
      <w:r w:rsidR="00FE5D3A" w:rsidRPr="00F877E3">
        <w:rPr>
          <w:rFonts w:ascii="Arial" w:eastAsia="Times New Roman" w:hAnsi="Arial" w:cs="Arial"/>
          <w:lang w:eastAsia="cs-CZ"/>
        </w:rPr>
        <w:t xml:space="preserve"> </w:t>
      </w:r>
      <w:r w:rsidR="00FE5D3A" w:rsidRPr="00F877E3">
        <w:rPr>
          <w:rFonts w:ascii="Arial" w:eastAsia="Times New Roman" w:hAnsi="Arial" w:cs="Arial"/>
          <w:color w:val="FF0000"/>
          <w:lang w:eastAsia="cs-CZ"/>
        </w:rPr>
        <w:t>(</w:t>
      </w:r>
      <w:r w:rsidR="00FE5D3A" w:rsidRPr="00F877E3">
        <w:rPr>
          <w:rFonts w:ascii="Arial" w:eastAsia="Times New Roman" w:hAnsi="Arial" w:cs="Arial"/>
          <w:i/>
          <w:color w:val="FF0000"/>
          <w:lang w:eastAsia="cs-CZ"/>
        </w:rPr>
        <w:t>označení služebního místa)</w:t>
      </w:r>
      <w:r w:rsidR="00F45964" w:rsidRPr="00F877E3">
        <w:rPr>
          <w:rFonts w:ascii="Arial" w:eastAsia="Times New Roman" w:hAnsi="Arial" w:cs="Arial"/>
          <w:lang w:eastAsia="cs-CZ"/>
        </w:rPr>
        <w:t xml:space="preserve">, </w:t>
      </w:r>
      <w:r w:rsidR="00F45964" w:rsidRPr="00F877E3">
        <w:rPr>
          <w:rFonts w:ascii="Arial" w:hAnsi="Arial" w:cs="Arial"/>
        </w:rPr>
        <w:t xml:space="preserve">s výkonem služby </w:t>
      </w:r>
      <w:r w:rsidR="00F45964" w:rsidRPr="00F877E3">
        <w:rPr>
          <w:rFonts w:ascii="Arial" w:hAnsi="Arial" w:cs="Arial"/>
          <w:color w:val="FF0000"/>
        </w:rPr>
        <w:t>na/v </w:t>
      </w:r>
      <w:r w:rsidR="00F45964" w:rsidRPr="00F877E3">
        <w:rPr>
          <w:rFonts w:ascii="Arial" w:hAnsi="Arial" w:cs="Arial"/>
          <w:i/>
          <w:color w:val="FF0000"/>
        </w:rPr>
        <w:t>(označení služebního úřadu</w:t>
      </w:r>
      <w:r w:rsidR="00F45964" w:rsidRPr="00F877E3">
        <w:rPr>
          <w:rFonts w:ascii="Arial" w:hAnsi="Arial" w:cs="Arial"/>
          <w:color w:val="FF0000"/>
        </w:rPr>
        <w:t>)</w:t>
      </w:r>
      <w:r w:rsidR="00FE5D3A" w:rsidRPr="00F877E3">
        <w:rPr>
          <w:rFonts w:ascii="Arial" w:eastAsia="Times New Roman" w:hAnsi="Arial" w:cs="Arial"/>
          <w:lang w:eastAsia="cs-CZ"/>
        </w:rPr>
        <w:t>, v</w:t>
      </w:r>
      <w:r w:rsidR="00F45964" w:rsidRPr="00F877E3">
        <w:rPr>
          <w:rFonts w:ascii="Arial" w:eastAsia="Times New Roman" w:hAnsi="Arial" w:cs="Arial"/>
          <w:lang w:eastAsia="cs-CZ"/>
        </w:rPr>
        <w:t> </w:t>
      </w:r>
      <w:r w:rsidR="00FE5D3A" w:rsidRPr="00F877E3">
        <w:rPr>
          <w:rFonts w:ascii="Arial" w:eastAsia="Times New Roman" w:hAnsi="Arial" w:cs="Arial"/>
          <w:color w:val="FF0000"/>
          <w:lang w:eastAsia="cs-CZ"/>
        </w:rPr>
        <w:t>oboru</w:t>
      </w:r>
      <w:r w:rsidR="00F45964" w:rsidRPr="00F877E3">
        <w:rPr>
          <w:rFonts w:ascii="Arial" w:eastAsia="Times New Roman" w:hAnsi="Arial" w:cs="Arial"/>
          <w:color w:val="FF0000"/>
          <w:lang w:eastAsia="cs-CZ"/>
        </w:rPr>
        <w:t>/oborech</w:t>
      </w:r>
      <w:r w:rsidR="00FE5D3A" w:rsidRPr="00F877E3">
        <w:rPr>
          <w:rFonts w:ascii="Arial" w:eastAsia="Times New Roman" w:hAnsi="Arial" w:cs="Arial"/>
          <w:lang w:eastAsia="cs-CZ"/>
        </w:rPr>
        <w:t xml:space="preserve"> služby </w:t>
      </w:r>
      <w:r w:rsidR="00FE5D3A" w:rsidRPr="00F877E3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F45964" w:rsidRPr="00F877E3">
        <w:rPr>
          <w:rFonts w:ascii="Arial" w:hAnsi="Arial" w:cs="Arial"/>
          <w:i/>
          <w:color w:val="FF0000"/>
        </w:rPr>
        <w:t>označení oboru/oborů</w:t>
      </w:r>
      <w:r w:rsidR="00F45964" w:rsidRPr="00F877E3">
        <w:rPr>
          <w:rFonts w:ascii="Arial" w:hAnsi="Arial" w:cs="Arial"/>
          <w:b/>
          <w:i/>
          <w:color w:val="FF0000"/>
        </w:rPr>
        <w:t xml:space="preserve"> </w:t>
      </w:r>
      <w:r w:rsidR="00FE5D3A" w:rsidRPr="00F877E3">
        <w:rPr>
          <w:rFonts w:ascii="Arial" w:eastAsia="Times New Roman" w:hAnsi="Arial" w:cs="Arial"/>
          <w:i/>
          <w:color w:val="FF0000"/>
          <w:lang w:eastAsia="cs-CZ"/>
        </w:rPr>
        <w:t>služby)</w:t>
      </w:r>
      <w:r w:rsidR="00FE5D3A" w:rsidRPr="00F877E3">
        <w:rPr>
          <w:rFonts w:ascii="Arial" w:eastAsia="Times New Roman" w:hAnsi="Arial" w:cs="Arial"/>
          <w:lang w:eastAsia="cs-CZ"/>
        </w:rPr>
        <w:t>,</w:t>
      </w:r>
      <w:r w:rsidR="00FE5D3A" w:rsidRPr="00F877E3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F45964" w:rsidRPr="00F877E3">
        <w:rPr>
          <w:rFonts w:ascii="Arial" w:hAnsi="Arial" w:cs="Arial"/>
        </w:rPr>
        <w:t xml:space="preserve">se službou na služebním místě na dobu </w:t>
      </w:r>
      <w:r w:rsidR="00F45964" w:rsidRPr="00F877E3">
        <w:rPr>
          <w:rFonts w:ascii="Arial" w:hAnsi="Arial" w:cs="Arial"/>
          <w:color w:val="FF0000"/>
        </w:rPr>
        <w:t>určitou s trváním do X. měsíc 20XX / neurčitou</w:t>
      </w:r>
      <w:r w:rsidR="00F45964" w:rsidRPr="00F877E3">
        <w:rPr>
          <w:rFonts w:ascii="Arial" w:eastAsia="Times New Roman" w:hAnsi="Arial" w:cs="Arial"/>
          <w:lang w:eastAsia="cs-CZ"/>
        </w:rPr>
        <w:t xml:space="preserve">, </w:t>
      </w:r>
      <w:r w:rsidR="00FE5D3A" w:rsidRPr="00F877E3">
        <w:rPr>
          <w:rFonts w:ascii="Arial" w:eastAsia="Times New Roman" w:hAnsi="Arial" w:cs="Arial"/>
          <w:lang w:eastAsia="cs-CZ"/>
        </w:rPr>
        <w:t>se služebním označením</w:t>
      </w:r>
      <w:r w:rsidR="00FE5D3A" w:rsidRPr="00F877E3">
        <w:rPr>
          <w:rFonts w:ascii="Arial" w:eastAsia="Times New Roman" w:hAnsi="Arial" w:cs="Arial"/>
          <w:i/>
          <w:lang w:eastAsia="cs-CZ"/>
        </w:rPr>
        <w:t xml:space="preserve"> </w:t>
      </w:r>
      <w:r w:rsidR="00FE5D3A" w:rsidRPr="00F877E3">
        <w:rPr>
          <w:rFonts w:ascii="Arial" w:eastAsia="Times New Roman" w:hAnsi="Arial" w:cs="Arial"/>
          <w:i/>
          <w:color w:val="FF0000"/>
          <w:lang w:eastAsia="cs-CZ"/>
        </w:rPr>
        <w:t>(např. referent/odborný referent/odborný rada)</w:t>
      </w:r>
      <w:r w:rsidR="00FE5D3A" w:rsidRPr="00F877E3">
        <w:rPr>
          <w:rFonts w:ascii="Arial" w:eastAsia="Times New Roman" w:hAnsi="Arial" w:cs="Arial"/>
          <w:lang w:eastAsia="cs-CZ"/>
        </w:rPr>
        <w:t xml:space="preserve">, se služebním působištěm v </w:t>
      </w:r>
      <w:r w:rsidR="00FE5D3A" w:rsidRPr="00F877E3">
        <w:rPr>
          <w:rFonts w:ascii="Arial" w:eastAsia="Times New Roman" w:hAnsi="Arial" w:cs="Arial"/>
          <w:i/>
          <w:color w:val="FF0000"/>
          <w:lang w:eastAsia="cs-CZ"/>
        </w:rPr>
        <w:t>(např. Praze)</w:t>
      </w:r>
      <w:r w:rsidR="00F45964" w:rsidRPr="00F877E3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F45964" w:rsidRPr="00F877E3">
        <w:rPr>
          <w:rFonts w:ascii="Arial" w:eastAsia="Times New Roman" w:hAnsi="Arial" w:cs="Arial"/>
          <w:lang w:eastAsia="cs-CZ"/>
        </w:rPr>
        <w:t>a</w:t>
      </w:r>
      <w:r w:rsidR="00464B8C" w:rsidRPr="00F877E3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F45964" w:rsidRPr="00F877E3">
        <w:rPr>
          <w:rFonts w:ascii="Arial" w:hAnsi="Arial" w:cs="Arial"/>
        </w:rPr>
        <w:t xml:space="preserve">s nástupem do služby na služebním místě dne </w:t>
      </w:r>
      <w:r w:rsidR="00F45964" w:rsidRPr="00F877E3">
        <w:rPr>
          <w:rFonts w:ascii="Arial" w:hAnsi="Arial" w:cs="Arial"/>
          <w:color w:val="FF0000"/>
        </w:rPr>
        <w:t>X.</w:t>
      </w:r>
      <w:r w:rsidR="00113C53">
        <w:rPr>
          <w:rFonts w:ascii="Arial" w:hAnsi="Arial" w:cs="Arial"/>
          <w:color w:val="FF0000"/>
        </w:rPr>
        <w:t> </w:t>
      </w:r>
      <w:r w:rsidR="00F45964" w:rsidRPr="00F877E3">
        <w:rPr>
          <w:rFonts w:ascii="Arial" w:hAnsi="Arial" w:cs="Arial"/>
          <w:color w:val="FF0000"/>
        </w:rPr>
        <w:t xml:space="preserve">měsíc </w:t>
      </w:r>
      <w:r w:rsidR="00F45964" w:rsidRPr="00F877E3">
        <w:rPr>
          <w:rFonts w:ascii="Arial" w:hAnsi="Arial" w:cs="Arial"/>
        </w:rPr>
        <w:t>20</w:t>
      </w:r>
      <w:r w:rsidR="00F45964" w:rsidRPr="00F877E3">
        <w:rPr>
          <w:rFonts w:ascii="Arial" w:hAnsi="Arial" w:cs="Arial"/>
          <w:color w:val="FF0000"/>
        </w:rPr>
        <w:t>XX</w:t>
      </w:r>
      <w:r w:rsidR="00FE5D3A" w:rsidRPr="00F877E3">
        <w:rPr>
          <w:rFonts w:ascii="Arial" w:eastAsia="Times New Roman" w:hAnsi="Arial" w:cs="Arial"/>
          <w:lang w:eastAsia="cs-CZ"/>
        </w:rPr>
        <w:t xml:space="preserve">. </w:t>
      </w:r>
    </w:p>
    <w:p w:rsidR="001C5B6F" w:rsidRPr="00F877E3" w:rsidRDefault="001C5B6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97621" w:rsidRPr="00F877E3" w:rsidRDefault="006800B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t xml:space="preserve">Při převedení na uvedené služební místo služební orgán </w:t>
      </w:r>
      <w:r w:rsidR="00297621" w:rsidRPr="00F877E3">
        <w:rPr>
          <w:rFonts w:ascii="Arial" w:eastAsia="Times New Roman" w:hAnsi="Arial" w:cs="Arial"/>
          <w:lang w:eastAsia="cs-CZ"/>
        </w:rPr>
        <w:t xml:space="preserve">neposuzoval jen samotnou skutečnost, zda existuje zákonný důvod pro převedení </w:t>
      </w:r>
      <w:r w:rsidR="00297621" w:rsidRPr="00F877E3">
        <w:rPr>
          <w:rFonts w:ascii="Arial" w:eastAsia="Times New Roman" w:hAnsi="Arial" w:cs="Arial"/>
          <w:color w:val="FF0000"/>
          <w:lang w:eastAsia="cs-CZ"/>
        </w:rPr>
        <w:t>s</w:t>
      </w:r>
      <w:r w:rsidRPr="00F877E3">
        <w:rPr>
          <w:rFonts w:ascii="Arial" w:eastAsia="Times New Roman" w:hAnsi="Arial" w:cs="Arial"/>
          <w:color w:val="FF0000"/>
          <w:lang w:eastAsia="cs-CZ"/>
        </w:rPr>
        <w:t>tátního zaměstnance/</w:t>
      </w:r>
      <w:r w:rsidR="00297621" w:rsidRPr="00F877E3">
        <w:rPr>
          <w:rFonts w:ascii="Arial" w:eastAsia="Times New Roman" w:hAnsi="Arial" w:cs="Arial"/>
          <w:color w:val="FF0000"/>
          <w:lang w:eastAsia="cs-CZ"/>
        </w:rPr>
        <w:t>s</w:t>
      </w:r>
      <w:r w:rsidRPr="00F877E3">
        <w:rPr>
          <w:rFonts w:ascii="Arial" w:eastAsia="Times New Roman" w:hAnsi="Arial" w:cs="Arial"/>
          <w:color w:val="FF0000"/>
          <w:lang w:eastAsia="cs-CZ"/>
        </w:rPr>
        <w:t>tátní zaměstnankyně</w:t>
      </w:r>
      <w:r w:rsidR="00243788" w:rsidRPr="00F877E3">
        <w:rPr>
          <w:rFonts w:ascii="Arial" w:eastAsia="Times New Roman" w:hAnsi="Arial" w:cs="Arial"/>
          <w:lang w:eastAsia="cs-CZ"/>
        </w:rPr>
        <w:t xml:space="preserve"> </w:t>
      </w:r>
      <w:r w:rsidR="00297621" w:rsidRPr="00F877E3">
        <w:rPr>
          <w:rFonts w:ascii="Arial" w:eastAsia="Times New Roman" w:hAnsi="Arial" w:cs="Arial"/>
          <w:lang w:eastAsia="cs-CZ"/>
        </w:rPr>
        <w:t xml:space="preserve">na jiné služební místo podle § 61 odst. 1 písm. b) zákona o státní službě, ale zabýval se též otázkou, zda služební místo, na které </w:t>
      </w:r>
      <w:r w:rsidR="00297621" w:rsidRPr="00F877E3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="00297621" w:rsidRPr="00F877E3">
        <w:rPr>
          <w:rFonts w:ascii="Arial" w:eastAsia="Times New Roman" w:hAnsi="Arial" w:cs="Arial"/>
          <w:lang w:eastAsia="cs-CZ"/>
        </w:rPr>
        <w:t xml:space="preserve"> převádí, je pro </w:t>
      </w:r>
      <w:r w:rsidR="00CC16E4" w:rsidRPr="00F877E3">
        <w:rPr>
          <w:rFonts w:ascii="Arial" w:eastAsia="Times New Roman" w:hAnsi="Arial" w:cs="Arial"/>
          <w:color w:val="FF0000"/>
          <w:lang w:eastAsia="cs-CZ"/>
        </w:rPr>
        <w:t>něho/ni</w:t>
      </w:r>
      <w:r w:rsidR="00297621" w:rsidRPr="00F877E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297621" w:rsidRPr="00F877E3">
        <w:rPr>
          <w:rFonts w:ascii="Arial" w:eastAsia="Times New Roman" w:hAnsi="Arial" w:cs="Arial"/>
          <w:lang w:eastAsia="cs-CZ"/>
        </w:rPr>
        <w:t>vhodné</w:t>
      </w:r>
      <w:r w:rsidR="00CC16E4" w:rsidRPr="00F877E3">
        <w:rPr>
          <w:rFonts w:ascii="Arial" w:eastAsia="Times New Roman" w:hAnsi="Arial" w:cs="Arial"/>
          <w:lang w:eastAsia="cs-CZ"/>
        </w:rPr>
        <w:t>,</w:t>
      </w:r>
      <w:r w:rsidR="00297621" w:rsidRPr="00F877E3">
        <w:rPr>
          <w:rFonts w:ascii="Arial" w:eastAsia="Times New Roman" w:hAnsi="Arial" w:cs="Arial"/>
          <w:lang w:eastAsia="cs-CZ"/>
        </w:rPr>
        <w:t xml:space="preserve"> neboť nutnost posouzení vhodnosti jiného služebního místa při převádění státního zaměstnance vyplývá z</w:t>
      </w:r>
      <w:r w:rsidR="00243788" w:rsidRPr="00F877E3">
        <w:rPr>
          <w:rFonts w:ascii="Arial" w:eastAsia="Times New Roman" w:hAnsi="Arial" w:cs="Arial"/>
          <w:lang w:eastAsia="cs-CZ"/>
        </w:rPr>
        <w:t xml:space="preserve"> § 62</w:t>
      </w:r>
      <w:r w:rsidRPr="00F877E3">
        <w:rPr>
          <w:rFonts w:ascii="Arial" w:eastAsia="Times New Roman" w:hAnsi="Arial" w:cs="Arial"/>
          <w:lang w:eastAsia="cs-CZ"/>
        </w:rPr>
        <w:t xml:space="preserve"> odst. </w:t>
      </w:r>
      <w:r w:rsidR="00243788" w:rsidRPr="00F877E3">
        <w:rPr>
          <w:rFonts w:ascii="Arial" w:eastAsia="Times New Roman" w:hAnsi="Arial" w:cs="Arial"/>
          <w:lang w:eastAsia="cs-CZ"/>
        </w:rPr>
        <w:t>1</w:t>
      </w:r>
      <w:r w:rsidRPr="00F877E3">
        <w:rPr>
          <w:rFonts w:ascii="Arial" w:eastAsia="Times New Roman" w:hAnsi="Arial" w:cs="Arial"/>
          <w:lang w:eastAsia="cs-CZ"/>
        </w:rPr>
        <w:t xml:space="preserve"> zákona o státní službě</w:t>
      </w:r>
      <w:r w:rsidR="00297621" w:rsidRPr="00F877E3">
        <w:rPr>
          <w:rFonts w:ascii="Arial" w:eastAsia="Times New Roman" w:hAnsi="Arial" w:cs="Arial"/>
          <w:lang w:eastAsia="cs-CZ"/>
        </w:rPr>
        <w:t xml:space="preserve"> bez ohledu na to, z jakých zákonných důvodů je státní zaměstnanec převáděn</w:t>
      </w:r>
      <w:r w:rsidRPr="00F877E3">
        <w:rPr>
          <w:rFonts w:ascii="Arial" w:eastAsia="Times New Roman" w:hAnsi="Arial" w:cs="Arial"/>
          <w:lang w:eastAsia="cs-CZ"/>
        </w:rPr>
        <w:t>.</w:t>
      </w:r>
    </w:p>
    <w:p w:rsidR="00297621" w:rsidRPr="00F877E3" w:rsidRDefault="0029762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90BDD" w:rsidRPr="00F877E3" w:rsidRDefault="00890B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t>Služební orgán dospěl po</w:t>
      </w:r>
      <w:r w:rsidR="00297621" w:rsidRPr="00F877E3">
        <w:rPr>
          <w:rFonts w:ascii="Arial" w:eastAsia="Times New Roman" w:hAnsi="Arial" w:cs="Arial"/>
          <w:lang w:eastAsia="cs-CZ"/>
        </w:rPr>
        <w:t xml:space="preserve"> posouzení </w:t>
      </w:r>
      <w:r w:rsidRPr="00F877E3">
        <w:rPr>
          <w:rFonts w:ascii="Arial" w:eastAsia="Times New Roman" w:hAnsi="Arial" w:cs="Arial"/>
          <w:lang w:eastAsia="cs-CZ"/>
        </w:rPr>
        <w:t xml:space="preserve">uvedené otázky k závěru, že služební místo, na které </w:t>
      </w:r>
      <w:r w:rsidRPr="00F877E3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F877E3">
        <w:rPr>
          <w:rFonts w:ascii="Arial" w:eastAsia="Times New Roman" w:hAnsi="Arial" w:cs="Arial"/>
          <w:lang w:eastAsia="cs-CZ"/>
        </w:rPr>
        <w:t xml:space="preserve"> převádí, je pro</w:t>
      </w:r>
      <w:r w:rsidR="00CC16E4" w:rsidRPr="00F877E3">
        <w:rPr>
          <w:rFonts w:ascii="Arial" w:eastAsia="Times New Roman" w:hAnsi="Arial" w:cs="Arial"/>
          <w:lang w:eastAsia="cs-CZ"/>
        </w:rPr>
        <w:t xml:space="preserve"> </w:t>
      </w:r>
      <w:r w:rsidR="00CC16E4" w:rsidRPr="00F877E3">
        <w:rPr>
          <w:rFonts w:ascii="Arial" w:eastAsia="Times New Roman" w:hAnsi="Arial" w:cs="Arial"/>
          <w:color w:val="FF0000"/>
          <w:lang w:eastAsia="cs-CZ"/>
        </w:rPr>
        <w:t>něho/ni</w:t>
      </w:r>
      <w:r w:rsidRPr="00F877E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877E3">
        <w:rPr>
          <w:rFonts w:ascii="Arial" w:eastAsia="Times New Roman" w:hAnsi="Arial" w:cs="Arial"/>
          <w:lang w:eastAsia="cs-CZ"/>
        </w:rPr>
        <w:t>vhodné, a to z následujících důvodů.</w:t>
      </w:r>
    </w:p>
    <w:p w:rsidR="00890BDD" w:rsidRPr="00F877E3" w:rsidRDefault="00890B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5AEC" w:rsidRPr="00F877E3" w:rsidRDefault="00A72000" w:rsidP="005053B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890BDD" w:rsidRPr="00F877E3">
        <w:rPr>
          <w:rFonts w:ascii="Arial" w:hAnsi="Arial" w:cs="Arial"/>
          <w:i/>
          <w:color w:val="FF0000"/>
        </w:rPr>
        <w:t>Dále služební orgán uvede detailní úvahy, kterého ho vedly k závěru o tom, že služební místo je pro státního zaměstnance vhodné.</w:t>
      </w:r>
      <w:r w:rsidR="005D5AEC" w:rsidRPr="00F877E3">
        <w:rPr>
          <w:rFonts w:ascii="Arial" w:hAnsi="Arial" w:cs="Arial"/>
          <w:i/>
          <w:color w:val="FF0000"/>
        </w:rPr>
        <w:t xml:space="preserve"> Úvahy o posouzení vhodnosti služebního místa spolu se závěry z toho vyplývajícími musí být součástí odůvodnění rozhodnutí o převedení státního zaměstnance (§ 68 odst. 3 správního řádu) a musí být založeny na relevantních podkladech, které budou jako podklady pro vydání rozhodnutí součástí spisového materiálu</w:t>
      </w:r>
      <w:r w:rsidR="00CC16E4" w:rsidRPr="00F877E3">
        <w:rPr>
          <w:rFonts w:ascii="Arial" w:hAnsi="Arial" w:cs="Arial"/>
          <w:i/>
          <w:color w:val="FF0000"/>
        </w:rPr>
        <w:t xml:space="preserve"> a které budou citovány v odůvodnění rozhodnutí</w:t>
      </w:r>
      <w:r w:rsidR="005D5AEC" w:rsidRPr="00F877E3">
        <w:rPr>
          <w:rFonts w:ascii="Arial" w:hAnsi="Arial" w:cs="Arial"/>
          <w:i/>
          <w:color w:val="FF0000"/>
        </w:rPr>
        <w:t xml:space="preserve"> – jde </w:t>
      </w:r>
      <w:r w:rsidR="003716B3">
        <w:rPr>
          <w:rFonts w:ascii="Arial" w:hAnsi="Arial" w:cs="Arial"/>
          <w:i/>
          <w:color w:val="FF0000"/>
        </w:rPr>
        <w:t>zejména</w:t>
      </w:r>
      <w:r w:rsidR="003716B3" w:rsidRPr="00F877E3">
        <w:rPr>
          <w:rFonts w:ascii="Arial" w:hAnsi="Arial" w:cs="Arial"/>
          <w:i/>
          <w:color w:val="FF0000"/>
        </w:rPr>
        <w:t xml:space="preserve"> </w:t>
      </w:r>
      <w:r w:rsidR="005D5AEC" w:rsidRPr="00F877E3">
        <w:rPr>
          <w:rFonts w:ascii="Arial" w:hAnsi="Arial" w:cs="Arial"/>
          <w:i/>
          <w:color w:val="FF0000"/>
        </w:rPr>
        <w:t xml:space="preserve">o podklady, které budou dokládat počet a druh volných služebních míst, tzn. jejich seznam (např. formou seznamu se specifikací volných služebních míst nebo výpisu z informačního systému o státní službě, popř. z personálního systému), přičemž konkrétní podklad musí dokládat, jaká konkrétní volná služební místa byla </w:t>
      </w:r>
      <w:r w:rsidR="00123CF5">
        <w:rPr>
          <w:rFonts w:ascii="Arial" w:hAnsi="Arial" w:cs="Arial"/>
          <w:i/>
          <w:color w:val="FF0000"/>
        </w:rPr>
        <w:t xml:space="preserve">aktuálně (v době rozhodování) </w:t>
      </w:r>
      <w:r w:rsidR="005D5AEC" w:rsidRPr="00F877E3">
        <w:rPr>
          <w:rFonts w:ascii="Arial" w:hAnsi="Arial" w:cs="Arial"/>
          <w:i/>
          <w:color w:val="FF0000"/>
        </w:rPr>
        <w:t xml:space="preserve">k dispozici pro převedení státního zaměstnance. Součástí spisu musí být též další podklady, na jejichž základě služební orgán posuzuje vhodnost služebního místa </w:t>
      </w:r>
      <w:r w:rsidR="00336B03" w:rsidRPr="00F877E3">
        <w:rPr>
          <w:rFonts w:ascii="Arial" w:hAnsi="Arial" w:cs="Arial"/>
          <w:i/>
          <w:color w:val="FF0000"/>
        </w:rPr>
        <w:t xml:space="preserve">podle různých kritérií </w:t>
      </w:r>
      <w:r w:rsidR="005D5AEC" w:rsidRPr="005B721B">
        <w:rPr>
          <w:rFonts w:ascii="Arial" w:hAnsi="Arial" w:cs="Arial"/>
          <w:i/>
          <w:color w:val="FF0000"/>
        </w:rPr>
        <w:t>týkající</w:t>
      </w:r>
      <w:r w:rsidR="00805B7C">
        <w:rPr>
          <w:rFonts w:ascii="Arial" w:hAnsi="Arial" w:cs="Arial"/>
          <w:i/>
          <w:color w:val="FF0000"/>
        </w:rPr>
        <w:t>ch</w:t>
      </w:r>
      <w:r w:rsidR="005D5AEC" w:rsidRPr="005B721B">
        <w:rPr>
          <w:rFonts w:ascii="Arial" w:hAnsi="Arial" w:cs="Arial"/>
          <w:i/>
          <w:color w:val="FF0000"/>
        </w:rPr>
        <w:t xml:space="preserve"> se osoby státního zaměstnance</w:t>
      </w:r>
      <w:r w:rsidR="00123CF5">
        <w:rPr>
          <w:rFonts w:ascii="Arial" w:hAnsi="Arial" w:cs="Arial"/>
          <w:i/>
          <w:color w:val="FF0000"/>
        </w:rPr>
        <w:t xml:space="preserve"> </w:t>
      </w:r>
      <w:r w:rsidR="00123CF5" w:rsidRPr="00FC26CA">
        <w:rPr>
          <w:rFonts w:ascii="Arial" w:hAnsi="Arial" w:cs="Arial"/>
          <w:i/>
          <w:color w:val="FF0000"/>
          <w:szCs w:val="20"/>
        </w:rPr>
        <w:t>(zejména dokumenty z jeho osobního spisu, např. doklady o vzdělání, charakteristiky služebních míst, na kterých byl dosud zařazen, služební hodnocení apod.)</w:t>
      </w:r>
      <w:r w:rsidR="005D5AEC" w:rsidRPr="005B721B">
        <w:rPr>
          <w:rFonts w:ascii="Arial" w:hAnsi="Arial" w:cs="Arial"/>
          <w:i/>
          <w:color w:val="FF0000"/>
        </w:rPr>
        <w:t>.</w:t>
      </w:r>
      <w:r w:rsidR="00805B7C">
        <w:rPr>
          <w:rFonts w:ascii="Arial" w:hAnsi="Arial" w:cs="Arial"/>
          <w:i/>
          <w:color w:val="FF0000"/>
        </w:rPr>
        <w:t xml:space="preserve"> Pokud se státní zaměstnanec vyjadřoval k podkladům pro vydání rozhodnutí</w:t>
      </w:r>
      <w:r w:rsidR="003D2AFD">
        <w:rPr>
          <w:rFonts w:ascii="Arial" w:hAnsi="Arial" w:cs="Arial"/>
          <w:i/>
          <w:color w:val="FF0000"/>
        </w:rPr>
        <w:t xml:space="preserve">, je nutné se s tímto </w:t>
      </w:r>
      <w:r w:rsidR="00B5106E">
        <w:rPr>
          <w:rFonts w:ascii="Arial" w:hAnsi="Arial" w:cs="Arial"/>
          <w:i/>
          <w:color w:val="FF0000"/>
        </w:rPr>
        <w:t>vyjádřením</w:t>
      </w:r>
      <w:r w:rsidR="003D2AFD">
        <w:rPr>
          <w:rFonts w:ascii="Arial" w:hAnsi="Arial" w:cs="Arial"/>
          <w:i/>
          <w:color w:val="FF0000"/>
        </w:rPr>
        <w:t xml:space="preserve"> v odůvodnění rozhodnutí vypořádat.</w:t>
      </w:r>
      <w:r w:rsidR="00264EBE" w:rsidRPr="005B721B">
        <w:rPr>
          <w:rFonts w:ascii="Arial" w:hAnsi="Arial" w:cs="Arial"/>
          <w:i/>
          <w:color w:val="FF0000"/>
        </w:rPr>
        <w:t xml:space="preserve"> </w:t>
      </w:r>
      <w:r w:rsidR="00264EBE" w:rsidRPr="005B721B">
        <w:rPr>
          <w:rFonts w:ascii="Arial" w:hAnsi="Arial" w:cs="Arial"/>
          <w:b/>
          <w:i/>
          <w:color w:val="FF0000"/>
        </w:rPr>
        <w:t xml:space="preserve">Více k posouzení vhodnosti služebního místa a ke kritériím vhodnosti viz článek </w:t>
      </w:r>
      <w:r w:rsidR="00123CF5">
        <w:rPr>
          <w:rFonts w:ascii="Arial" w:hAnsi="Arial" w:cs="Arial"/>
          <w:b/>
          <w:i/>
          <w:color w:val="FF0000"/>
        </w:rPr>
        <w:t>61</w:t>
      </w:r>
      <w:r w:rsidR="00264EBE" w:rsidRPr="005B721B">
        <w:rPr>
          <w:rFonts w:ascii="Arial" w:hAnsi="Arial" w:cs="Arial"/>
          <w:b/>
          <w:i/>
          <w:color w:val="FF0000"/>
        </w:rPr>
        <w:t xml:space="preserve"> až </w:t>
      </w:r>
      <w:r w:rsidR="00123CF5">
        <w:rPr>
          <w:rFonts w:ascii="Arial" w:hAnsi="Arial" w:cs="Arial"/>
          <w:b/>
          <w:i/>
          <w:color w:val="FF0000"/>
        </w:rPr>
        <w:t>63</w:t>
      </w:r>
      <w:r w:rsidR="00264EBE" w:rsidRPr="005B721B">
        <w:rPr>
          <w:rFonts w:ascii="Arial" w:hAnsi="Arial" w:cs="Arial"/>
          <w:b/>
          <w:i/>
          <w:color w:val="FF0000"/>
        </w:rPr>
        <w:t xml:space="preserve"> </w:t>
      </w:r>
      <w:r w:rsidR="00EF5023">
        <w:rPr>
          <w:rFonts w:ascii="Arial" w:hAnsi="Arial" w:cs="Arial"/>
          <w:b/>
          <w:i/>
          <w:color w:val="FF0000"/>
        </w:rPr>
        <w:t>m</w:t>
      </w:r>
      <w:r w:rsidR="00264EBE" w:rsidRPr="005B721B">
        <w:rPr>
          <w:rFonts w:ascii="Arial" w:hAnsi="Arial" w:cs="Arial"/>
          <w:b/>
          <w:i/>
          <w:color w:val="FF0000"/>
        </w:rPr>
        <w:t>etodického pokynu náměstka ministra vnitra pro státní službu, kterým se stanoví podrobnosti ke změnám služebního poměru</w:t>
      </w:r>
      <w:r w:rsidR="00264EBE" w:rsidRPr="005B721B">
        <w:rPr>
          <w:rFonts w:ascii="Arial" w:hAnsi="Arial" w:cs="Arial"/>
          <w:i/>
          <w:color w:val="FF0000"/>
        </w:rPr>
        <w:t>.</w:t>
      </w:r>
      <w:r>
        <w:rPr>
          <w:rFonts w:ascii="Arial" w:hAnsi="Arial" w:cs="Arial"/>
          <w:i/>
          <w:color w:val="FF0000"/>
        </w:rPr>
        <w:t>]</w:t>
      </w:r>
    </w:p>
    <w:p w:rsidR="00464B8C" w:rsidRPr="00F877E3" w:rsidRDefault="00464B8C" w:rsidP="007C7DC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:rsidR="00464B8C" w:rsidRPr="00F877E3" w:rsidRDefault="00464B8C" w:rsidP="007C7DC6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</w:rPr>
      </w:pPr>
      <w:r w:rsidRPr="00F877E3">
        <w:rPr>
          <w:rFonts w:ascii="Arial" w:eastAsia="Times New Roman" w:hAnsi="Arial" w:cs="Arial"/>
          <w:b/>
        </w:rPr>
        <w:t>II.</w:t>
      </w:r>
    </w:p>
    <w:p w:rsidR="002636F3" w:rsidRPr="00F877E3" w:rsidRDefault="002636F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877E3">
        <w:rPr>
          <w:rFonts w:ascii="Arial" w:eastAsia="Times New Roman" w:hAnsi="Arial" w:cs="Arial"/>
        </w:rPr>
        <w:t xml:space="preserve">Podle § 144 odst. 1 zákona o státní službě se odměňování státních zaměstnanců řídí zákoníkem práce, není-li stanoveno jinak. </w:t>
      </w:r>
      <w:r w:rsidRPr="00F877E3">
        <w:rPr>
          <w:rFonts w:ascii="Arial" w:hAnsi="Arial" w:cs="Arial"/>
        </w:rPr>
        <w:t xml:space="preserve">Podle § 145 odst. 1 a 2 zákona o státní službě první až čtvrtá platová třída stanovená zákoníkem práce se v případě státních zaměstnanců </w:t>
      </w:r>
      <w:r w:rsidRPr="00F877E3">
        <w:rPr>
          <w:rFonts w:ascii="Arial" w:hAnsi="Arial" w:cs="Arial"/>
        </w:rPr>
        <w:lastRenderedPageBreak/>
        <w:t xml:space="preserve">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 Těmito nařízeními jsou </w:t>
      </w:r>
      <w:r w:rsidR="00CC16E4" w:rsidRPr="00F877E3">
        <w:rPr>
          <w:rFonts w:ascii="Arial" w:hAnsi="Arial" w:cs="Arial"/>
        </w:rPr>
        <w:t>nařízení vlády č. 304/2014 Sb.</w:t>
      </w:r>
      <w:r w:rsidRPr="00F877E3">
        <w:rPr>
          <w:rFonts w:ascii="Arial" w:hAnsi="Arial" w:cs="Arial"/>
        </w:rPr>
        <w:t xml:space="preserve"> a nařízení vlády č. 302/2014 Sb., o katalogu správních činností.</w:t>
      </w:r>
    </w:p>
    <w:p w:rsidR="002636F3" w:rsidRPr="00F877E3" w:rsidRDefault="002636F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636F3" w:rsidRPr="00F877E3" w:rsidRDefault="002636F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877E3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2636F3" w:rsidRPr="00F877E3" w:rsidRDefault="002636F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2636F3" w:rsidRPr="00F877E3" w:rsidRDefault="00F20E6C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877E3">
        <w:rPr>
          <w:rFonts w:ascii="Arial" w:hAnsi="Arial" w:cs="Arial"/>
          <w:sz w:val="22"/>
          <w:szCs w:val="22"/>
        </w:rPr>
        <w:t xml:space="preserve">Vzhledem k tomu, že státní </w:t>
      </w:r>
      <w:r w:rsidRPr="00F877E3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877E3">
        <w:rPr>
          <w:rFonts w:ascii="Arial" w:eastAsia="Times New Roman" w:hAnsi="Arial" w:cs="Arial"/>
          <w:sz w:val="22"/>
          <w:szCs w:val="22"/>
        </w:rPr>
        <w:t xml:space="preserve"> bude na novém služebním místě vykonávat</w:t>
      </w:r>
      <w:r w:rsidRPr="00F877E3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877E3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F877E3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877E3">
        <w:rPr>
          <w:rFonts w:ascii="Arial" w:eastAsia="Times New Roman" w:hAnsi="Arial" w:cs="Arial"/>
          <w:sz w:val="22"/>
          <w:szCs w:val="22"/>
        </w:rPr>
        <w:t>platové třídy.</w:t>
      </w:r>
      <w:r w:rsidR="002636F3" w:rsidRPr="00F877E3">
        <w:rPr>
          <w:rFonts w:ascii="Arial" w:eastAsia="Times New Roman" w:hAnsi="Arial" w:cs="Arial"/>
          <w:sz w:val="22"/>
          <w:szCs w:val="22"/>
        </w:rPr>
        <w:t xml:space="preserve"> </w:t>
      </w:r>
    </w:p>
    <w:p w:rsidR="002636F3" w:rsidRPr="00F877E3" w:rsidRDefault="002636F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2636F3" w:rsidRPr="00F877E3" w:rsidRDefault="002636F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877E3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F877E3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877E3">
        <w:rPr>
          <w:rFonts w:ascii="Arial" w:eastAsia="Times New Roman" w:hAnsi="Arial" w:cs="Arial"/>
          <w:sz w:val="22"/>
          <w:szCs w:val="22"/>
        </w:rPr>
        <w:t xml:space="preserve"> se podle § 3 nařízení vlády č. 304/2014 Sb. a podle své započitatelné praxe, která ke dni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F877E3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F877E3">
        <w:rPr>
          <w:rFonts w:ascii="Arial" w:eastAsia="Times New Roman" w:hAnsi="Arial" w:cs="Arial"/>
          <w:sz w:val="22"/>
          <w:szCs w:val="22"/>
        </w:rPr>
        <w:t xml:space="preserve">činí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877E3">
        <w:rPr>
          <w:rFonts w:ascii="Arial" w:eastAsia="Times New Roman" w:hAnsi="Arial" w:cs="Arial"/>
          <w:color w:val="auto"/>
          <w:sz w:val="22"/>
          <w:szCs w:val="22"/>
        </w:rPr>
        <w:t>let a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 X </w:t>
      </w:r>
      <w:r w:rsidRPr="00F877E3">
        <w:rPr>
          <w:rFonts w:ascii="Arial" w:eastAsia="Times New Roman" w:hAnsi="Arial" w:cs="Arial"/>
          <w:color w:val="auto"/>
          <w:sz w:val="22"/>
          <w:szCs w:val="22"/>
        </w:rPr>
        <w:t>dní,</w:t>
      </w:r>
      <w:r w:rsidRPr="00F877E3">
        <w:rPr>
          <w:rFonts w:ascii="Arial" w:eastAsia="Times New Roman" w:hAnsi="Arial" w:cs="Arial"/>
          <w:sz w:val="22"/>
          <w:szCs w:val="22"/>
        </w:rPr>
        <w:t xml:space="preserve"> zařazuje na dobu</w:t>
      </w:r>
      <w:r w:rsidR="005D61D0" w:rsidRPr="00F877E3">
        <w:rPr>
          <w:rFonts w:ascii="Arial" w:eastAsia="Times New Roman" w:hAnsi="Arial" w:cs="Arial"/>
          <w:sz w:val="22"/>
          <w:szCs w:val="22"/>
        </w:rPr>
        <w:t xml:space="preserve"> po převedení</w:t>
      </w:r>
      <w:r w:rsidRPr="00F877E3">
        <w:rPr>
          <w:rFonts w:ascii="Arial" w:eastAsia="Times New Roman" w:hAnsi="Arial" w:cs="Arial"/>
          <w:sz w:val="22"/>
          <w:szCs w:val="22"/>
        </w:rPr>
        <w:t xml:space="preserve"> do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F877E3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F877E3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2636F3" w:rsidRPr="00F877E3" w:rsidRDefault="002636F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:rsidR="002636F3" w:rsidRDefault="002636F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877E3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platový tarif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877E3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D61D0" w:rsidRPr="00F877E3">
        <w:rPr>
          <w:rFonts w:ascii="Arial" w:eastAsia="Times New Roman" w:hAnsi="Arial" w:cs="Arial"/>
          <w:color w:val="auto"/>
          <w:sz w:val="22"/>
          <w:szCs w:val="22"/>
        </w:rPr>
        <w:t>po převedení</w:t>
      </w:r>
      <w:r w:rsidRPr="00F877E3">
        <w:rPr>
          <w:rFonts w:ascii="Arial" w:eastAsia="Times New Roman" w:hAnsi="Arial" w:cs="Arial"/>
          <w:color w:val="auto"/>
          <w:sz w:val="22"/>
          <w:szCs w:val="22"/>
        </w:rPr>
        <w:t xml:space="preserve"> činí </w:t>
      </w:r>
      <w:r w:rsidRPr="00F877E3">
        <w:rPr>
          <w:rFonts w:ascii="Arial" w:hAnsi="Arial" w:cs="Arial"/>
          <w:color w:val="FF0000"/>
          <w:sz w:val="22"/>
          <w:szCs w:val="22"/>
        </w:rPr>
        <w:t>XX XXX</w:t>
      </w:r>
      <w:r w:rsidRPr="00F877E3">
        <w:rPr>
          <w:rFonts w:ascii="Arial" w:hAnsi="Arial" w:cs="Arial"/>
          <w:sz w:val="22"/>
          <w:szCs w:val="22"/>
        </w:rPr>
        <w:t xml:space="preserve"> Kč.</w:t>
      </w:r>
    </w:p>
    <w:p w:rsidR="006213E6" w:rsidRDefault="006213E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6213E6" w:rsidRPr="00FE77F6" w:rsidRDefault="006213E6" w:rsidP="006213E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>služební místo uvedené ve výroku I tohoto rozhodnutí bylo služební hodnocení</w:t>
      </w:r>
      <w:r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Pr="000F545A">
        <w:rPr>
          <w:rFonts w:ascii="Arial" w:eastAsia="Times New Roman" w:hAnsi="Arial" w:cs="Arial"/>
          <w:color w:val="FF0000"/>
          <w:sz w:val="22"/>
          <w:szCs w:val="22"/>
        </w:rPr>
        <w:t xml:space="preserve"> osobní příplatek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6213E6" w:rsidRPr="00FE77F6" w:rsidRDefault="006213E6" w:rsidP="006213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lastRenderedPageBreak/>
        <w:t>(</w:t>
      </w:r>
      <w:r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>třeba detailněji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odůvodn</w:t>
      </w:r>
      <w:r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>. Stejně tak je třeba odůvodnění přizpůsobit, pokud se osobní příplatek stanoví ve stejné výši, jako měl státní zaměstnanec na předchozím služebním místě.)</w:t>
      </w:r>
      <w:r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6213E6" w:rsidRPr="00FE77F6" w:rsidRDefault="006213E6" w:rsidP="006213E6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místo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6213E6" w:rsidRPr="00FE77F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6213E6" w:rsidRPr="0035572F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:rsidR="006213E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6213E6" w:rsidRPr="00591E48" w:rsidRDefault="006213E6" w:rsidP="006213E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službě, tj. nikoli v bezprostřední návaznosti na služební hodnocení, ale z důvodu převedení na jiné 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6213E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6213E6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213E6" w:rsidRPr="00591E48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6213E6" w:rsidRPr="00A23225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213E6" w:rsidRPr="001D3085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1D3085">
        <w:rPr>
          <w:rFonts w:ascii="Arial" w:eastAsia="Times New Roman" w:hAnsi="Arial" w:cs="Arial"/>
          <w:sz w:val="22"/>
          <w:szCs w:val="22"/>
        </w:rPr>
        <w:t xml:space="preserve">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6213E6" w:rsidRPr="001D3085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213E6" w:rsidRPr="001D3085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6213E6" w:rsidRPr="001D3085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213E6" w:rsidRPr="001D3085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 převedením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6213E6" w:rsidRPr="001D3085" w:rsidRDefault="006213E6" w:rsidP="006213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6213E6" w:rsidRPr="002D331B" w:rsidRDefault="006213E6" w:rsidP="006213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 xml:space="preserve">vykonávaných správních činnostech a s tím souvisejících plněných služebních úkolů, </w:t>
      </w:r>
      <w:r w:rsidR="00AD2A70">
        <w:rPr>
          <w:rFonts w:ascii="Arial" w:hAnsi="Arial" w:cs="Arial"/>
          <w:color w:val="FF0000"/>
        </w:rPr>
        <w:t xml:space="preserve">resp. s ohledem na změnu ve složitosti, odpovědnosti a namáhavosti vykonávané služby, </w:t>
      </w:r>
      <w:r w:rsidRPr="002D331B">
        <w:rPr>
          <w:rFonts w:ascii="Arial" w:hAnsi="Arial" w:cs="Arial"/>
          <w:color w:val="FF0000"/>
        </w:rPr>
        <w:t xml:space="preserve">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6213E6" w:rsidRPr="00F877E3" w:rsidRDefault="006213E6" w:rsidP="006213E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 převedením na jiné služební místo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materiálu).]</w:t>
      </w:r>
    </w:p>
    <w:p w:rsidR="00264EBE" w:rsidRPr="00F877E3" w:rsidRDefault="00264EBE" w:rsidP="005053B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2636F3" w:rsidRPr="00F877E3" w:rsidRDefault="002636F3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F877E3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vedení, pokud státnímu zaměstnanci přísluší</w:t>
      </w:r>
    </w:p>
    <w:p w:rsidR="002636F3" w:rsidRPr="00F877E3" w:rsidRDefault="002636F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877E3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F877E3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F877E3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877E3">
        <w:rPr>
          <w:rFonts w:ascii="Arial" w:eastAsia="Times New Roman" w:hAnsi="Arial" w:cs="Arial"/>
          <w:sz w:val="22"/>
          <w:szCs w:val="22"/>
        </w:rPr>
        <w:t>určuje podle § 146 odst.</w:t>
      </w:r>
      <w:r w:rsidR="00CD15D1" w:rsidRPr="00F877E3">
        <w:rPr>
          <w:rFonts w:ascii="Arial" w:eastAsia="Times New Roman" w:hAnsi="Arial" w:cs="Arial"/>
          <w:sz w:val="22"/>
          <w:szCs w:val="22"/>
        </w:rPr>
        <w:t> </w:t>
      </w:r>
      <w:r w:rsidRPr="00F877E3">
        <w:rPr>
          <w:rFonts w:ascii="Arial" w:eastAsia="Times New Roman" w:hAnsi="Arial" w:cs="Arial"/>
          <w:sz w:val="22"/>
          <w:szCs w:val="22"/>
        </w:rPr>
        <w:t xml:space="preserve">1 zákona o státní službě a přílohy č. 2 k zákonu o státní službě ve výši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877E3">
        <w:rPr>
          <w:rFonts w:ascii="Arial" w:hAnsi="Arial" w:cs="Arial"/>
          <w:color w:val="FF0000"/>
          <w:sz w:val="22"/>
          <w:szCs w:val="22"/>
        </w:rPr>
        <w:t> XXX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877E3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F877E3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877E3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F877E3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F877E3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F877E3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F877E3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 pře</w:t>
      </w:r>
      <w:r w:rsidR="005D61D0" w:rsidRPr="00F877E3">
        <w:rPr>
          <w:rFonts w:ascii="Arial" w:eastAsia="Times New Roman" w:hAnsi="Arial" w:cs="Arial"/>
          <w:color w:val="FF0000"/>
          <w:sz w:val="22"/>
          <w:szCs w:val="22"/>
        </w:rPr>
        <w:t>veden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/a </w:t>
      </w:r>
      <w:r w:rsidRPr="00F877E3">
        <w:rPr>
          <w:rFonts w:ascii="Arial" w:eastAsia="Times New Roman" w:hAnsi="Arial" w:cs="Arial"/>
          <w:sz w:val="22"/>
          <w:szCs w:val="22"/>
        </w:rPr>
        <w:t>(tj. podle 12.</w:t>
      </w:r>
      <w:r w:rsidR="006A7B1C">
        <w:rPr>
          <w:rFonts w:ascii="Arial" w:eastAsia="Times New Roman" w:hAnsi="Arial" w:cs="Arial"/>
          <w:sz w:val="22"/>
          <w:szCs w:val="22"/>
        </w:rPr>
        <w:t> </w:t>
      </w:r>
      <w:r w:rsidRPr="00F877E3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877E3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877E3">
        <w:rPr>
          <w:rFonts w:ascii="Arial" w:eastAsia="Times New Roman" w:hAnsi="Arial" w:cs="Arial"/>
          <w:sz w:val="22"/>
          <w:szCs w:val="22"/>
        </w:rPr>
        <w:t xml:space="preserve">až </w:t>
      </w:r>
      <w:r w:rsidRPr="00F877E3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877E3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6A7B1C">
        <w:rPr>
          <w:rFonts w:ascii="Arial" w:eastAsia="Times New Roman" w:hAnsi="Arial" w:cs="Arial"/>
          <w:sz w:val="22"/>
          <w:szCs w:val="22"/>
        </w:rPr>
        <w:t xml:space="preserve"> </w:t>
      </w:r>
      <w:r w:rsidR="006A7B1C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6A7B1C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6A7B1C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6A7B1C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A7B1C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6A7B1C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A7B1C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6A7B1C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6A7B1C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přímo podřízených státních zaměstnanců, X systemizovaná místa zaměstnanců v základním pracovněprávním vztahu a</w:t>
      </w:r>
      <w:r w:rsidR="006A7B1C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6A7B1C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6A7B1C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6A7B1C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6A7B1C" w:rsidRPr="00C32F5E">
        <w:rPr>
          <w:rFonts w:ascii="Arial" w:eastAsia="Times New Roman" w:hAnsi="Arial" w:cs="Arial"/>
          <w:sz w:val="22"/>
          <w:szCs w:val="22"/>
        </w:rPr>
        <w:t>.</w:t>
      </w:r>
    </w:p>
    <w:p w:rsidR="002636F3" w:rsidRPr="00F877E3" w:rsidRDefault="002636F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2636F3" w:rsidRPr="005B721B" w:rsidRDefault="002636F3">
      <w:pPr>
        <w:pStyle w:val="Textpoznpodarou"/>
        <w:spacing w:after="120"/>
        <w:rPr>
          <w:sz w:val="22"/>
          <w:szCs w:val="22"/>
        </w:rPr>
      </w:pPr>
      <w:r w:rsidRPr="00F877E3">
        <w:rPr>
          <w:rFonts w:ascii="Arial" w:eastAsiaTheme="minorEastAsia" w:hAnsi="Arial" w:cs="Arial"/>
          <w:b/>
          <w:color w:val="FF0000"/>
          <w:sz w:val="22"/>
          <w:szCs w:val="22"/>
          <w:u w:val="single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:rsidR="006A7B1C" w:rsidRPr="00211623" w:rsidRDefault="006A7B1C" w:rsidP="006A7B1C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</w:rPr>
        <w:t xml:space="preserve">Vzhledem k tomu, že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bude po převedení na jiné služební místo vykonávat službu ve ztíženém pracovním prostředí, určuje se </w:t>
      </w:r>
      <w:r w:rsidRPr="00211623">
        <w:rPr>
          <w:rFonts w:ascii="Arial" w:hAnsi="Arial" w:cs="Arial"/>
          <w:color w:val="FF0000"/>
        </w:rPr>
        <w:t xml:space="preserve">mu/jí </w:t>
      </w:r>
      <w:r w:rsidRPr="00211623">
        <w:rPr>
          <w:rFonts w:ascii="Arial" w:hAnsi="Arial" w:cs="Arial"/>
        </w:rPr>
        <w:t xml:space="preserve">v souladu s </w:t>
      </w:r>
      <w:r>
        <w:rPr>
          <w:rFonts w:ascii="Arial" w:hAnsi="Arial" w:cs="Arial"/>
        </w:rPr>
        <w:t>§ 128 zákoníku práce ve spojení s</w:t>
      </w:r>
      <w:r w:rsidRPr="00211623">
        <w:rPr>
          <w:rFonts w:ascii="Arial" w:hAnsi="Arial" w:cs="Arial"/>
        </w:rPr>
        <w:t xml:space="preserve"> § 5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>
        <w:rPr>
          <w:rFonts w:ascii="Arial" w:hAnsi="Arial" w:cs="Arial"/>
        </w:rPr>
        <w:t>1</w:t>
      </w:r>
      <w:r w:rsidRPr="00211623">
        <w:rPr>
          <w:rFonts w:ascii="Arial" w:hAnsi="Arial" w:cs="Arial"/>
        </w:rPr>
        <w:t xml:space="preserve"> tohoto nařízení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hAnsi="Arial" w:cs="Arial"/>
        </w:rPr>
        <w:t xml:space="preserve"> Kč</w:t>
      </w:r>
      <w:r>
        <w:rPr>
          <w:rFonts w:ascii="Arial" w:hAnsi="Arial" w:cs="Arial"/>
        </w:rPr>
        <w:t>, a to podle § 5 odst. 2 uvedeného nařízení</w:t>
      </w:r>
      <w:r w:rsidRPr="00211623">
        <w:rPr>
          <w:rFonts w:ascii="Arial" w:hAnsi="Arial" w:cs="Arial"/>
        </w:rPr>
        <w:t xml:space="preserve"> s přihlédnutím k míře rizika, intenzity a doby působení ztěžujících vlivů.</w:t>
      </w:r>
    </w:p>
    <w:p w:rsidR="006A7B1C" w:rsidRPr="00211623" w:rsidRDefault="006A7B1C" w:rsidP="006A7B1C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2636F3" w:rsidRPr="00F877E3" w:rsidRDefault="006A7B1C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určuje podle </w:t>
      </w:r>
      <w:r w:rsidR="00B01D11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B01D11">
        <w:rPr>
          <w:rFonts w:ascii="Arial" w:hAnsi="Arial" w:cs="Arial"/>
          <w:color w:val="FF0000"/>
        </w:rPr>
        <w:t>(</w:t>
      </w:r>
      <w:r w:rsidR="00B01D11">
        <w:rPr>
          <w:rFonts w:ascii="Arial" w:hAnsi="Arial" w:cs="Arial"/>
          <w:i/>
          <w:color w:val="FF0000"/>
        </w:rPr>
        <w:t>označení a č.j. služebního předpisu)</w:t>
      </w:r>
      <w:r w:rsidRPr="00211623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je správní činnost, kterou bude po převedení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vykonávat, zařazena do skupiny </w:t>
      </w:r>
      <w:r w:rsidRPr="00211623">
        <w:rPr>
          <w:rFonts w:ascii="Arial" w:hAnsi="Arial" w:cs="Arial"/>
          <w:color w:val="FF0000"/>
        </w:rPr>
        <w:t xml:space="preserve">I. </w:t>
      </w:r>
      <w:r w:rsidRPr="00211623">
        <w:rPr>
          <w:rFonts w:ascii="Arial" w:hAnsi="Arial" w:cs="Arial"/>
          <w:i/>
          <w:color w:val="FF0000"/>
        </w:rPr>
        <w:t>(doplňte dle názvu skupiny - např. I. skupina - služba se zvýšenou mírou neuropsychické zátěže nebo jiným možným rizikem ohrožení zdraví nebo života)</w:t>
      </w:r>
      <w:r w:rsidRPr="00211623">
        <w:rPr>
          <w:rFonts w:ascii="Arial" w:hAnsi="Arial" w:cs="Arial"/>
        </w:rPr>
        <w:t xml:space="preserve">, </w:t>
      </w: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v rámci rozpětí stanoveného § 6 odst. 2 a v návaznosti na přílohu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určuje příplatek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eastAsia="Times New Roman" w:hAnsi="Arial" w:cs="Arial"/>
          <w:color w:val="FF0000"/>
        </w:rPr>
        <w:t> </w:t>
      </w:r>
      <w:r w:rsidRPr="00211623">
        <w:rPr>
          <w:rFonts w:ascii="Arial" w:hAnsi="Arial" w:cs="Arial"/>
        </w:rPr>
        <w:t xml:space="preserve"> Kč, a to podle </w:t>
      </w:r>
      <w:r w:rsidRPr="00211623">
        <w:rPr>
          <w:rFonts w:ascii="Arial" w:hAnsi="Arial" w:cs="Arial"/>
          <w:i/>
          <w:color w:val="FF0000"/>
        </w:rPr>
        <w:t xml:space="preserve">(doplňte podle Přílohy č. </w:t>
      </w:r>
      <w:r>
        <w:rPr>
          <w:rFonts w:ascii="Arial" w:hAnsi="Arial" w:cs="Arial"/>
          <w:i/>
          <w:color w:val="FF0000"/>
        </w:rPr>
        <w:t>4</w:t>
      </w:r>
      <w:r w:rsidRPr="00211623">
        <w:rPr>
          <w:rFonts w:ascii="Arial" w:hAnsi="Arial" w:cs="Arial"/>
          <w:i/>
          <w:color w:val="FF0000"/>
        </w:rPr>
        <w:t xml:space="preserve"> – např. intenzity, četnosti…apod)</w:t>
      </w:r>
      <w:r w:rsidRPr="00211623">
        <w:rPr>
          <w:rFonts w:ascii="Arial" w:hAnsi="Arial" w:cs="Arial"/>
        </w:rPr>
        <w:t>.</w:t>
      </w:r>
    </w:p>
    <w:p w:rsidR="00A94B1A" w:rsidRPr="00F877E3" w:rsidRDefault="00A94B1A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E00064" w:rsidRPr="00F877E3" w:rsidRDefault="002636F3">
      <w:pPr>
        <w:spacing w:after="0" w:line="240" w:lineRule="auto"/>
        <w:jc w:val="both"/>
        <w:rPr>
          <w:rFonts w:ascii="Arial" w:hAnsi="Arial" w:cs="Arial"/>
        </w:rPr>
      </w:pPr>
      <w:r w:rsidRPr="00F877E3">
        <w:rPr>
          <w:rFonts w:ascii="Arial" w:eastAsia="Times New Roman" w:hAnsi="Arial" w:cs="Arial"/>
        </w:rPr>
        <w:t xml:space="preserve">Na základě výše uvedených kritérií se tedy </w:t>
      </w:r>
      <w:r w:rsidRPr="00F877E3">
        <w:rPr>
          <w:rFonts w:ascii="Arial" w:hAnsi="Arial" w:cs="Arial"/>
          <w:color w:val="FF0000"/>
        </w:rPr>
        <w:t>státnímu zaměstnanci/státní zaměstnankyni</w:t>
      </w:r>
      <w:r w:rsidRPr="00F877E3">
        <w:rPr>
          <w:rFonts w:ascii="Arial" w:hAnsi="Arial" w:cs="Arial"/>
          <w:i/>
          <w:color w:val="FF0000"/>
        </w:rPr>
        <w:t xml:space="preserve"> </w:t>
      </w:r>
      <w:r w:rsidRPr="00F877E3">
        <w:rPr>
          <w:rFonts w:ascii="Arial" w:eastAsia="Times New Roman" w:hAnsi="Arial" w:cs="Arial"/>
        </w:rPr>
        <w:t xml:space="preserve">určuje na dobu </w:t>
      </w:r>
      <w:r w:rsidR="00BE41FC" w:rsidRPr="00F877E3">
        <w:rPr>
          <w:rFonts w:ascii="Arial" w:eastAsia="Times New Roman" w:hAnsi="Arial" w:cs="Arial"/>
        </w:rPr>
        <w:t xml:space="preserve">po převedení, tj. s účinností ode dne </w:t>
      </w:r>
      <w:r w:rsidR="00BE41FC" w:rsidRPr="00F877E3">
        <w:rPr>
          <w:rFonts w:ascii="Arial" w:hAnsi="Arial" w:cs="Arial"/>
          <w:color w:val="FF0000"/>
        </w:rPr>
        <w:t xml:space="preserve">X. měsíc </w:t>
      </w:r>
      <w:r w:rsidR="00BE41FC" w:rsidRPr="00F877E3">
        <w:rPr>
          <w:rFonts w:ascii="Arial" w:hAnsi="Arial" w:cs="Arial"/>
        </w:rPr>
        <w:t>20</w:t>
      </w:r>
      <w:r w:rsidR="00BE41FC" w:rsidRPr="00F877E3">
        <w:rPr>
          <w:rFonts w:ascii="Arial" w:hAnsi="Arial" w:cs="Arial"/>
          <w:color w:val="FF0000"/>
        </w:rPr>
        <w:t>XX</w:t>
      </w:r>
      <w:r w:rsidR="003D2531">
        <w:rPr>
          <w:rFonts w:ascii="Arial" w:hAnsi="Arial" w:cs="Arial"/>
        </w:rPr>
        <w:t>,</w:t>
      </w:r>
      <w:r w:rsidR="00BE41FC" w:rsidRPr="00F877E3">
        <w:rPr>
          <w:rFonts w:ascii="Arial" w:eastAsia="Times New Roman" w:hAnsi="Arial" w:cs="Arial"/>
        </w:rPr>
        <w:t xml:space="preserve"> </w:t>
      </w:r>
      <w:r w:rsidRPr="00F877E3">
        <w:rPr>
          <w:rFonts w:ascii="Arial" w:eastAsia="Times New Roman" w:hAnsi="Arial" w:cs="Arial"/>
        </w:rPr>
        <w:t xml:space="preserve">plat v celkové výši </w:t>
      </w:r>
      <w:r w:rsidRPr="00F877E3">
        <w:rPr>
          <w:rFonts w:ascii="Arial" w:eastAsia="Times New Roman" w:hAnsi="Arial" w:cs="Arial"/>
          <w:color w:val="FF0000"/>
        </w:rPr>
        <w:t>X</w:t>
      </w:r>
      <w:r w:rsidRPr="00F877E3">
        <w:rPr>
          <w:rFonts w:ascii="Arial" w:hAnsi="Arial" w:cs="Arial"/>
          <w:color w:val="FF0000"/>
        </w:rPr>
        <w:t>X XXX</w:t>
      </w:r>
      <w:r w:rsidRPr="00F877E3">
        <w:rPr>
          <w:rFonts w:ascii="Arial" w:eastAsia="Times New Roman" w:hAnsi="Arial" w:cs="Arial"/>
          <w:color w:val="FF0000"/>
        </w:rPr>
        <w:t> </w:t>
      </w:r>
      <w:r w:rsidRPr="00F877E3">
        <w:rPr>
          <w:rFonts w:ascii="Arial" w:eastAsia="Times New Roman" w:hAnsi="Arial" w:cs="Arial"/>
        </w:rPr>
        <w:t>Kč měsíčně</w:t>
      </w:r>
      <w:r w:rsidRPr="00F877E3">
        <w:rPr>
          <w:rFonts w:ascii="Arial" w:hAnsi="Arial" w:cs="Arial"/>
        </w:rPr>
        <w:t>.</w:t>
      </w:r>
    </w:p>
    <w:p w:rsidR="00B3269E" w:rsidRPr="00F877E3" w:rsidRDefault="00B3269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E41FC" w:rsidRPr="00F877E3" w:rsidRDefault="00BE41FC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F877E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BE41FC" w:rsidRPr="00F877E3" w:rsidRDefault="00BE41FC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77E3">
        <w:rPr>
          <w:rFonts w:ascii="Arial" w:hAnsi="Arial" w:cs="Arial"/>
        </w:rPr>
        <w:t xml:space="preserve">Proti tomuto rozhodnutí lze </w:t>
      </w:r>
      <w:r w:rsidRPr="00F877E3">
        <w:rPr>
          <w:rFonts w:ascii="Arial" w:eastAsia="Times New Roman" w:hAnsi="Arial" w:cs="Arial"/>
          <w:lang w:eastAsia="cs-CZ"/>
        </w:rPr>
        <w:t>podle § 81 a násl. zákona č. 500/2004 Sb., správní řád, ve znění pozdějších předpisů,</w:t>
      </w:r>
      <w:r w:rsidRPr="00F877E3">
        <w:rPr>
          <w:rFonts w:ascii="Arial" w:hAnsi="Arial" w:cs="Arial"/>
        </w:rPr>
        <w:t xml:space="preserve"> podat odvolání u </w:t>
      </w:r>
      <w:r w:rsidRPr="00F877E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F877E3">
        <w:rPr>
          <w:rFonts w:ascii="Arial" w:hAnsi="Arial" w:cs="Arial"/>
        </w:rPr>
        <w:t xml:space="preserve">, a to do 15 dnů ode dne jeho oznámení. Odvolacím orgánem je </w:t>
      </w:r>
      <w:r w:rsidRPr="00F877E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3D2531">
        <w:rPr>
          <w:rFonts w:ascii="Arial" w:eastAsia="Times New Roman" w:hAnsi="Arial" w:cs="Arial"/>
          <w:lang w:eastAsia="cs-CZ"/>
        </w:rPr>
        <w:t>,</w:t>
      </w:r>
      <w:r w:rsidRPr="00F877E3">
        <w:rPr>
          <w:rFonts w:ascii="Arial" w:hAnsi="Arial" w:cs="Arial"/>
        </w:rPr>
        <w:t xml:space="preserve"> jako nadřízený služební orgán podle § 162 odst. 4 </w:t>
      </w:r>
      <w:r w:rsidRPr="00F877E3">
        <w:rPr>
          <w:rFonts w:ascii="Arial" w:eastAsia="Times New Roman" w:hAnsi="Arial" w:cs="Arial"/>
          <w:lang w:eastAsia="cs-CZ"/>
        </w:rPr>
        <w:t xml:space="preserve">písm. </w:t>
      </w:r>
      <w:r w:rsidRPr="00F877E3">
        <w:rPr>
          <w:rFonts w:ascii="Arial" w:eastAsia="Times New Roman" w:hAnsi="Arial" w:cs="Arial"/>
          <w:color w:val="FF0000"/>
          <w:lang w:eastAsia="cs-CZ"/>
        </w:rPr>
        <w:t>x</w:t>
      </w:r>
      <w:r w:rsidRPr="00F877E3">
        <w:rPr>
          <w:rFonts w:ascii="Arial" w:eastAsia="Times New Roman" w:hAnsi="Arial" w:cs="Arial"/>
          <w:lang w:eastAsia="cs-CZ"/>
        </w:rPr>
        <w:t>)</w:t>
      </w:r>
      <w:r w:rsidRPr="00F877E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877E3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BE41FC" w:rsidRPr="00F877E3" w:rsidRDefault="00BE41FC">
      <w:pPr>
        <w:spacing w:line="240" w:lineRule="auto"/>
        <w:contextualSpacing/>
        <w:jc w:val="both"/>
        <w:rPr>
          <w:rFonts w:ascii="Arial" w:hAnsi="Arial" w:cs="Arial"/>
        </w:rPr>
      </w:pPr>
    </w:p>
    <w:p w:rsidR="008563C8" w:rsidRPr="00F877E3" w:rsidRDefault="008563C8">
      <w:pPr>
        <w:spacing w:line="240" w:lineRule="auto"/>
        <w:contextualSpacing/>
        <w:jc w:val="both"/>
        <w:rPr>
          <w:rFonts w:ascii="Arial" w:hAnsi="Arial" w:cs="Arial"/>
        </w:rPr>
      </w:pPr>
    </w:p>
    <w:p w:rsidR="008563C8" w:rsidRPr="00F877E3" w:rsidRDefault="008563C8">
      <w:pPr>
        <w:spacing w:line="240" w:lineRule="auto"/>
        <w:contextualSpacing/>
        <w:jc w:val="both"/>
        <w:rPr>
          <w:rFonts w:ascii="Arial" w:hAnsi="Arial" w:cs="Arial"/>
        </w:rPr>
      </w:pPr>
    </w:p>
    <w:p w:rsidR="003D2531" w:rsidRDefault="003D2531" w:rsidP="005053B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E41FC" w:rsidRPr="00F877E3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E41FC" w:rsidRPr="00F877E3">
        <w:rPr>
          <w:rFonts w:ascii="Arial" w:hAnsi="Arial" w:cs="Arial"/>
          <w:color w:val="FF0000"/>
        </w:rPr>
        <w:t xml:space="preserve">říjmení </w:t>
      </w:r>
    </w:p>
    <w:p w:rsidR="00BE41FC" w:rsidRPr="00F877E3" w:rsidRDefault="003D2531" w:rsidP="005053B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E41FC" w:rsidRPr="00F877E3">
        <w:rPr>
          <w:rFonts w:ascii="Arial" w:hAnsi="Arial" w:cs="Arial"/>
          <w:color w:val="FF0000"/>
        </w:rPr>
        <w:t>funkce a podpis</w:t>
      </w:r>
    </w:p>
    <w:p w:rsidR="00BE41FC" w:rsidRPr="00F877E3" w:rsidRDefault="003D2531" w:rsidP="005053B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lastRenderedPageBreak/>
        <w:tab/>
      </w:r>
      <w:r w:rsidR="00BE41FC" w:rsidRPr="00F877E3">
        <w:rPr>
          <w:rFonts w:ascii="Arial" w:hAnsi="Arial" w:cs="Arial"/>
          <w:color w:val="FF0000"/>
        </w:rPr>
        <w:t>oprávněné úřední osoby</w:t>
      </w:r>
    </w:p>
    <w:p w:rsidR="00BE41FC" w:rsidRPr="00F877E3" w:rsidRDefault="003D2531" w:rsidP="005053B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E41FC" w:rsidRPr="00F877E3">
        <w:rPr>
          <w:rFonts w:ascii="Arial" w:hAnsi="Arial" w:cs="Arial"/>
          <w:color w:val="FF0000"/>
        </w:rPr>
        <w:t>(služebního orgánu)</w:t>
      </w:r>
      <w:r w:rsidR="00BE41FC" w:rsidRPr="00F877E3">
        <w:rPr>
          <w:rStyle w:val="Znakapoznpodarou"/>
          <w:rFonts w:ascii="Arial" w:hAnsi="Arial" w:cs="Arial"/>
          <w:color w:val="FF0000"/>
        </w:rPr>
        <w:footnoteReference w:id="7"/>
      </w:r>
    </w:p>
    <w:p w:rsidR="00BE41FC" w:rsidRPr="00F877E3" w:rsidRDefault="00BE41F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BC7BE6" w:rsidRPr="00F877E3" w:rsidRDefault="00BE41F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F877E3">
        <w:rPr>
          <w:rFonts w:ascii="Arial" w:hAnsi="Arial" w:cs="Arial"/>
          <w:color w:val="FF0000"/>
        </w:rPr>
        <w:t>Otisk úředního razítka</w:t>
      </w:r>
    </w:p>
    <w:sectPr w:rsidR="00BC7BE6" w:rsidRPr="00F877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CB2" w:rsidRDefault="000F7CB2" w:rsidP="00BC7BE6">
      <w:pPr>
        <w:spacing w:after="0" w:line="240" w:lineRule="auto"/>
      </w:pPr>
      <w:r>
        <w:separator/>
      </w:r>
    </w:p>
  </w:endnote>
  <w:endnote w:type="continuationSeparator" w:id="0">
    <w:p w:rsidR="000F7CB2" w:rsidRDefault="000F7CB2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2B18E5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0F7CB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CB2" w:rsidRDefault="000F7CB2" w:rsidP="00BC7BE6">
      <w:pPr>
        <w:spacing w:after="0" w:line="240" w:lineRule="auto"/>
      </w:pPr>
      <w:r>
        <w:separator/>
      </w:r>
    </w:p>
  </w:footnote>
  <w:footnote w:type="continuationSeparator" w:id="0">
    <w:p w:rsidR="000F7CB2" w:rsidRDefault="000F7CB2" w:rsidP="00BC7BE6">
      <w:pPr>
        <w:spacing w:after="0" w:line="240" w:lineRule="auto"/>
      </w:pPr>
      <w:r>
        <w:continuationSeparator/>
      </w:r>
    </w:p>
  </w:footnote>
  <w:footnote w:id="1">
    <w:p w:rsidR="0095587E" w:rsidRPr="006722EF" w:rsidRDefault="0095587E" w:rsidP="005D487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95587E" w:rsidRPr="00F506DB" w:rsidRDefault="0095587E" w:rsidP="005D487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506D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506DB">
        <w:rPr>
          <w:rFonts w:ascii="Arial" w:hAnsi="Arial" w:cs="Arial"/>
          <w:color w:val="FF0000"/>
          <w:sz w:val="18"/>
          <w:szCs w:val="18"/>
        </w:rPr>
        <w:t xml:space="preserve"> 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9C1E46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F506DB"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  <w:footnote w:id="3">
    <w:p w:rsidR="00264EBE" w:rsidRDefault="00264EBE" w:rsidP="005D487F">
      <w:pPr>
        <w:pStyle w:val="Textpoznpodarou"/>
        <w:spacing w:after="120"/>
        <w:ind w:left="142" w:hanging="142"/>
        <w:jc w:val="both"/>
      </w:pPr>
      <w:r w:rsidRPr="00264EBE">
        <w:rPr>
          <w:rStyle w:val="Znakapoznpodarou"/>
          <w:color w:val="FF0000"/>
        </w:rPr>
        <w:footnoteRef/>
      </w:r>
      <w:r w:rsidRPr="00264EBE">
        <w:rPr>
          <w:color w:val="FF0000"/>
        </w:rPr>
        <w:t xml:space="preserve"> </w:t>
      </w:r>
      <w:r w:rsidRPr="00264EBE">
        <w:rPr>
          <w:rFonts w:ascii="Arial" w:hAnsi="Arial" w:cs="Arial"/>
          <w:color w:val="FF0000"/>
          <w:sz w:val="18"/>
          <w:szCs w:val="18"/>
        </w:rPr>
        <w:t>S ohledem na důvod převedení není vyloučeno, aby toto rozhodnutí bylo součástí rozhodnutí o odvolání ze služebního místa představeného, tj. aby o</w:t>
      </w:r>
      <w:r>
        <w:rPr>
          <w:rFonts w:ascii="Arial" w:hAnsi="Arial" w:cs="Arial"/>
          <w:color w:val="FF0000"/>
          <w:sz w:val="18"/>
          <w:szCs w:val="18"/>
        </w:rPr>
        <w:t>ba vzory rozhodnutí byly spojeny</w:t>
      </w:r>
      <w:r w:rsidRPr="00264EBE">
        <w:rPr>
          <w:rFonts w:ascii="Arial" w:hAnsi="Arial" w:cs="Arial"/>
          <w:color w:val="FF0000"/>
          <w:sz w:val="18"/>
          <w:szCs w:val="18"/>
        </w:rPr>
        <w:t xml:space="preserve"> a upraveny dle okolností konkrétního případu.</w:t>
      </w:r>
    </w:p>
  </w:footnote>
  <w:footnote w:id="4">
    <w:p w:rsidR="005D487F" w:rsidRPr="00983505" w:rsidRDefault="005D487F" w:rsidP="005D487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</w:t>
      </w:r>
      <w:r>
        <w:rPr>
          <w:rFonts w:ascii="Arial" w:hAnsi="Arial" w:cs="Arial"/>
          <w:color w:val="FF0000"/>
          <w:sz w:val="18"/>
          <w:szCs w:val="18"/>
        </w:rPr>
        <w:t xml:space="preserve">od kterého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</w:t>
      </w:r>
      <w:r>
        <w:rPr>
          <w:rFonts w:ascii="Arial" w:hAnsi="Arial" w:cs="Arial"/>
          <w:color w:val="FF0000"/>
          <w:sz w:val="18"/>
          <w:szCs w:val="18"/>
        </w:rPr>
        <w:t xml:space="preserve">od </w:t>
      </w:r>
      <w:r w:rsidRPr="00983505">
        <w:rPr>
          <w:rFonts w:ascii="Arial" w:hAnsi="Arial" w:cs="Arial"/>
          <w:color w:val="FF0000"/>
          <w:sz w:val="18"/>
          <w:szCs w:val="18"/>
        </w:rPr>
        <w:t>kter</w:t>
      </w:r>
      <w:r>
        <w:rPr>
          <w:rFonts w:ascii="Arial" w:hAnsi="Arial" w:cs="Arial"/>
          <w:color w:val="FF0000"/>
          <w:sz w:val="18"/>
          <w:szCs w:val="18"/>
        </w:rPr>
        <w:t>ého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</w:t>
      </w:r>
      <w:r>
        <w:rPr>
          <w:rFonts w:ascii="Arial" w:hAnsi="Arial" w:cs="Arial"/>
          <w:color w:val="FF0000"/>
          <w:sz w:val="18"/>
          <w:szCs w:val="18"/>
        </w:rPr>
        <w:t xml:space="preserve"> účinnosti převedení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</w:t>
      </w:r>
      <w:r>
        <w:rPr>
          <w:rFonts w:ascii="Arial" w:hAnsi="Arial" w:cs="Arial"/>
          <w:color w:val="FF0000"/>
          <w:sz w:val="18"/>
          <w:szCs w:val="18"/>
        </w:rPr>
        <w:t xml:space="preserve">spíše ale s ohledem na reálnou možnost nastoupit k výkonu služby na novém služebním místě nejdříve </w:t>
      </w:r>
      <w:r w:rsidRPr="00983505">
        <w:rPr>
          <w:rFonts w:ascii="Arial" w:hAnsi="Arial" w:cs="Arial"/>
          <w:color w:val="FF0000"/>
          <w:sz w:val="18"/>
          <w:szCs w:val="18"/>
        </w:rPr>
        <w:t>den následující po doručení rozhodnutí.</w:t>
      </w:r>
      <w:r w:rsidR="00B0531B">
        <w:rPr>
          <w:rFonts w:ascii="Arial" w:hAnsi="Arial" w:cs="Arial"/>
          <w:color w:val="FF0000"/>
          <w:sz w:val="18"/>
          <w:szCs w:val="18"/>
        </w:rPr>
        <w:t xml:space="preserve"> V případě, kdy dochází k převedení na jiné služební místo na základě odvolání ze služebního místa představeného z důvodu zrušení služebního místa např. dnem 31. 12. a není jistota ani v tom zda se rozhodnutí podaří doručit před uvedeným datem, ale ani v tom, zda to bude po datu zrušení služebního místa (např. se u místa rušeného k 31. 12. doručuje rozhodnutí v průběhu prosince a reálně může být rozhodnutí doručeno jak před 31. 12., tak i po tomto datu), se dále nabízí varianta stanovit den, od kterého je státní zaměstnanec převeden na jiné služební místo jako den následující doručení rozhodnutí, nejdříve však den následující po dni, k němuž je rušeno předmětné služební místo (viz třetí varianta ve výroku).</w:t>
      </w:r>
      <w:r w:rsidR="005828BB">
        <w:rPr>
          <w:rFonts w:ascii="Arial" w:hAnsi="Arial" w:cs="Arial"/>
          <w:color w:val="FF0000"/>
          <w:sz w:val="18"/>
          <w:szCs w:val="18"/>
        </w:rPr>
        <w:t xml:space="preserve"> Použité variantě je pak třeba přizpůsobit i stanovení dne nástupu do služby na služebním místě.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   </w:t>
      </w:r>
    </w:p>
  </w:footnote>
  <w:footnote w:id="5">
    <w:p w:rsidR="005A6939" w:rsidRPr="00401198" w:rsidRDefault="005A6939" w:rsidP="005D487F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="007551CE">
        <w:rPr>
          <w:rFonts w:ascii="Arial" w:hAnsi="Arial" w:cs="Arial"/>
          <w:color w:val="FF0000"/>
          <w:sz w:val="18"/>
          <w:szCs w:val="18"/>
        </w:rPr>
        <w:t>. Lze rovněž využít i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6">
    <w:p w:rsidR="006213E6" w:rsidRPr="002D331B" w:rsidRDefault="006213E6" w:rsidP="006213E6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7">
    <w:p w:rsidR="00BE41FC" w:rsidRPr="00CA27AC" w:rsidRDefault="00BE41FC" w:rsidP="005D487F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F7C" w:rsidRPr="008130CC" w:rsidRDefault="007C3F7C" w:rsidP="007C3F7C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9C1E46">
      <w:rPr>
        <w:rFonts w:ascii="Arial" w:hAnsi="Arial" w:cs="Arial"/>
      </w:rPr>
      <w:t>30</w:t>
    </w:r>
  </w:p>
  <w:p w:rsidR="007C3F7C" w:rsidRDefault="007C3F7C" w:rsidP="007C7DC6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9C1E46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9C1E46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564ED"/>
    <w:multiLevelType w:val="hybridMultilevel"/>
    <w:tmpl w:val="102A9744"/>
    <w:lvl w:ilvl="0" w:tplc="B06EE6BE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7131DC"/>
    <w:multiLevelType w:val="hybridMultilevel"/>
    <w:tmpl w:val="DC6C982E"/>
    <w:lvl w:ilvl="0" w:tplc="684A3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B3C7C2E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75B02"/>
    <w:multiLevelType w:val="hybridMultilevel"/>
    <w:tmpl w:val="4F0E2602"/>
    <w:lvl w:ilvl="0" w:tplc="9CB42F4C">
      <w:start w:val="1"/>
      <w:numFmt w:val="upperRoman"/>
      <w:lvlText w:val="%1."/>
      <w:lvlJc w:val="righ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1A0791"/>
    <w:multiLevelType w:val="hybridMultilevel"/>
    <w:tmpl w:val="E1424D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16F72"/>
    <w:multiLevelType w:val="hybridMultilevel"/>
    <w:tmpl w:val="2D58FA86"/>
    <w:lvl w:ilvl="0" w:tplc="3A2CF8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10"/>
  </w:num>
  <w:num w:numId="8">
    <w:abstractNumId w:val="4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1470D"/>
    <w:rsid w:val="0001541B"/>
    <w:rsid w:val="00030A9F"/>
    <w:rsid w:val="000328C1"/>
    <w:rsid w:val="00044081"/>
    <w:rsid w:val="00053F5F"/>
    <w:rsid w:val="00070665"/>
    <w:rsid w:val="00073C2C"/>
    <w:rsid w:val="00080F5A"/>
    <w:rsid w:val="0009685D"/>
    <w:rsid w:val="000B6C98"/>
    <w:rsid w:val="000D0A0C"/>
    <w:rsid w:val="000F2B96"/>
    <w:rsid w:val="000F7CB2"/>
    <w:rsid w:val="001051A8"/>
    <w:rsid w:val="00111F92"/>
    <w:rsid w:val="00113C53"/>
    <w:rsid w:val="00123CF5"/>
    <w:rsid w:val="001279E6"/>
    <w:rsid w:val="0015661B"/>
    <w:rsid w:val="00164001"/>
    <w:rsid w:val="00177A70"/>
    <w:rsid w:val="00183335"/>
    <w:rsid w:val="00195571"/>
    <w:rsid w:val="001B2604"/>
    <w:rsid w:val="001C5B6F"/>
    <w:rsid w:val="001D1765"/>
    <w:rsid w:val="001D200B"/>
    <w:rsid w:val="001E41DD"/>
    <w:rsid w:val="001F4CAC"/>
    <w:rsid w:val="00212D25"/>
    <w:rsid w:val="00217955"/>
    <w:rsid w:val="00243788"/>
    <w:rsid w:val="00251336"/>
    <w:rsid w:val="002636F3"/>
    <w:rsid w:val="00264EBE"/>
    <w:rsid w:val="002756FB"/>
    <w:rsid w:val="0029258A"/>
    <w:rsid w:val="00297621"/>
    <w:rsid w:val="002A6F0A"/>
    <w:rsid w:val="002B18E5"/>
    <w:rsid w:val="002C733B"/>
    <w:rsid w:val="002D072C"/>
    <w:rsid w:val="0030352D"/>
    <w:rsid w:val="00336B03"/>
    <w:rsid w:val="003639E8"/>
    <w:rsid w:val="003716B3"/>
    <w:rsid w:val="003872C4"/>
    <w:rsid w:val="00387C1C"/>
    <w:rsid w:val="0039429B"/>
    <w:rsid w:val="003A4247"/>
    <w:rsid w:val="003C0729"/>
    <w:rsid w:val="003C75D4"/>
    <w:rsid w:val="003D2531"/>
    <w:rsid w:val="003D2AFD"/>
    <w:rsid w:val="003E3A62"/>
    <w:rsid w:val="003E7050"/>
    <w:rsid w:val="003E762E"/>
    <w:rsid w:val="003F7319"/>
    <w:rsid w:val="00406252"/>
    <w:rsid w:val="00406ED9"/>
    <w:rsid w:val="00464B8C"/>
    <w:rsid w:val="004863FC"/>
    <w:rsid w:val="0049340D"/>
    <w:rsid w:val="00494CA4"/>
    <w:rsid w:val="004F35FE"/>
    <w:rsid w:val="005053BE"/>
    <w:rsid w:val="0050724D"/>
    <w:rsid w:val="00512656"/>
    <w:rsid w:val="00517D7F"/>
    <w:rsid w:val="005402EE"/>
    <w:rsid w:val="005550B6"/>
    <w:rsid w:val="005828BB"/>
    <w:rsid w:val="00593046"/>
    <w:rsid w:val="005A6939"/>
    <w:rsid w:val="005B721B"/>
    <w:rsid w:val="005C3C5D"/>
    <w:rsid w:val="005C7B5B"/>
    <w:rsid w:val="005D487F"/>
    <w:rsid w:val="005D53E6"/>
    <w:rsid w:val="005D5AEC"/>
    <w:rsid w:val="005D61D0"/>
    <w:rsid w:val="005F50B0"/>
    <w:rsid w:val="00604F8F"/>
    <w:rsid w:val="00620EBB"/>
    <w:rsid w:val="006213E6"/>
    <w:rsid w:val="006319DD"/>
    <w:rsid w:val="0063634E"/>
    <w:rsid w:val="006800B0"/>
    <w:rsid w:val="00682BD7"/>
    <w:rsid w:val="006A7B1C"/>
    <w:rsid w:val="006B79A6"/>
    <w:rsid w:val="006C6F29"/>
    <w:rsid w:val="006D7BF6"/>
    <w:rsid w:val="00702C21"/>
    <w:rsid w:val="00721D85"/>
    <w:rsid w:val="00737DBF"/>
    <w:rsid w:val="00741A05"/>
    <w:rsid w:val="007551CE"/>
    <w:rsid w:val="0078353A"/>
    <w:rsid w:val="007B48E4"/>
    <w:rsid w:val="007C3F7C"/>
    <w:rsid w:val="007C7DC6"/>
    <w:rsid w:val="00800378"/>
    <w:rsid w:val="00805B7C"/>
    <w:rsid w:val="00820D17"/>
    <w:rsid w:val="00830C97"/>
    <w:rsid w:val="008563C8"/>
    <w:rsid w:val="00861B8E"/>
    <w:rsid w:val="0087146D"/>
    <w:rsid w:val="00890BDD"/>
    <w:rsid w:val="008A0CB1"/>
    <w:rsid w:val="008B03AA"/>
    <w:rsid w:val="008B3DDC"/>
    <w:rsid w:val="008E1340"/>
    <w:rsid w:val="00900B89"/>
    <w:rsid w:val="009110CD"/>
    <w:rsid w:val="009220FE"/>
    <w:rsid w:val="00923605"/>
    <w:rsid w:val="00935320"/>
    <w:rsid w:val="00944741"/>
    <w:rsid w:val="009453BE"/>
    <w:rsid w:val="0095587E"/>
    <w:rsid w:val="0098615D"/>
    <w:rsid w:val="009A6FDD"/>
    <w:rsid w:val="009B6591"/>
    <w:rsid w:val="009C1E46"/>
    <w:rsid w:val="00A14D12"/>
    <w:rsid w:val="00A310F2"/>
    <w:rsid w:val="00A3735D"/>
    <w:rsid w:val="00A625A0"/>
    <w:rsid w:val="00A643B6"/>
    <w:rsid w:val="00A72000"/>
    <w:rsid w:val="00A94B1A"/>
    <w:rsid w:val="00AA1C1D"/>
    <w:rsid w:val="00AA334C"/>
    <w:rsid w:val="00AB2ACB"/>
    <w:rsid w:val="00AC733F"/>
    <w:rsid w:val="00AD2A70"/>
    <w:rsid w:val="00AD4C01"/>
    <w:rsid w:val="00AE6466"/>
    <w:rsid w:val="00AF333C"/>
    <w:rsid w:val="00B01D11"/>
    <w:rsid w:val="00B025B6"/>
    <w:rsid w:val="00B0531B"/>
    <w:rsid w:val="00B23A1F"/>
    <w:rsid w:val="00B3269E"/>
    <w:rsid w:val="00B5106E"/>
    <w:rsid w:val="00B71D6A"/>
    <w:rsid w:val="00B83195"/>
    <w:rsid w:val="00B846D9"/>
    <w:rsid w:val="00B93160"/>
    <w:rsid w:val="00BB4659"/>
    <w:rsid w:val="00BC67ED"/>
    <w:rsid w:val="00BC7BE6"/>
    <w:rsid w:val="00BE41FC"/>
    <w:rsid w:val="00BF557F"/>
    <w:rsid w:val="00C0480E"/>
    <w:rsid w:val="00C17A21"/>
    <w:rsid w:val="00C24C81"/>
    <w:rsid w:val="00C3334D"/>
    <w:rsid w:val="00C5329F"/>
    <w:rsid w:val="00C63884"/>
    <w:rsid w:val="00C66748"/>
    <w:rsid w:val="00C67809"/>
    <w:rsid w:val="00C70F96"/>
    <w:rsid w:val="00CB272A"/>
    <w:rsid w:val="00CC16E4"/>
    <w:rsid w:val="00CC373A"/>
    <w:rsid w:val="00CD15D1"/>
    <w:rsid w:val="00CD2910"/>
    <w:rsid w:val="00CF3E5C"/>
    <w:rsid w:val="00D46733"/>
    <w:rsid w:val="00D522E2"/>
    <w:rsid w:val="00D827A6"/>
    <w:rsid w:val="00D84C2F"/>
    <w:rsid w:val="00D95B5D"/>
    <w:rsid w:val="00DC5566"/>
    <w:rsid w:val="00DE0052"/>
    <w:rsid w:val="00DE24A7"/>
    <w:rsid w:val="00DE699A"/>
    <w:rsid w:val="00E00064"/>
    <w:rsid w:val="00E00F50"/>
    <w:rsid w:val="00E23C9B"/>
    <w:rsid w:val="00E27EF9"/>
    <w:rsid w:val="00E910DC"/>
    <w:rsid w:val="00E96B25"/>
    <w:rsid w:val="00EA0AFB"/>
    <w:rsid w:val="00EC07C6"/>
    <w:rsid w:val="00EC1F3D"/>
    <w:rsid w:val="00EC3FF2"/>
    <w:rsid w:val="00ED5DD2"/>
    <w:rsid w:val="00EE001A"/>
    <w:rsid w:val="00EE2D4E"/>
    <w:rsid w:val="00EF1C58"/>
    <w:rsid w:val="00EF5023"/>
    <w:rsid w:val="00F20E6C"/>
    <w:rsid w:val="00F33CB0"/>
    <w:rsid w:val="00F45964"/>
    <w:rsid w:val="00F521FF"/>
    <w:rsid w:val="00F67FF1"/>
    <w:rsid w:val="00F81836"/>
    <w:rsid w:val="00F877E3"/>
    <w:rsid w:val="00F9027C"/>
    <w:rsid w:val="00F914F1"/>
    <w:rsid w:val="00FA02FE"/>
    <w:rsid w:val="00FB6C59"/>
    <w:rsid w:val="00FC5B25"/>
    <w:rsid w:val="00FD2A9F"/>
    <w:rsid w:val="00FE0AC6"/>
    <w:rsid w:val="00FE5D3A"/>
    <w:rsid w:val="00FE7066"/>
    <w:rsid w:val="00FF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DD3C8F-CDF7-4B30-95C4-C97D2E1BF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693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E0006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C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C3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2847</Words>
  <Characters>16803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65</cp:revision>
  <dcterms:created xsi:type="dcterms:W3CDTF">2015-11-24T08:28:00Z</dcterms:created>
  <dcterms:modified xsi:type="dcterms:W3CDTF">2019-12-02T10:14:00Z</dcterms:modified>
</cp:coreProperties>
</file>