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2B776" w14:textId="087F934B" w:rsidR="00D132FD" w:rsidRDefault="00D132FD" w:rsidP="0085322F">
      <w:pPr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214268BC" w14:textId="77777777" w:rsidR="00D132FD" w:rsidRDefault="00D132FD" w:rsidP="00D132FD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47F691FF" w14:textId="59611268" w:rsidR="00D132FD" w:rsidRPr="00D132FD" w:rsidRDefault="00F94571" w:rsidP="00D132FD">
      <w:pPr>
        <w:jc w:val="center"/>
        <w:rPr>
          <w:rFonts w:ascii="Arial" w:hAnsi="Arial" w:cs="Arial"/>
          <w:b/>
          <w:sz w:val="24"/>
        </w:rPr>
      </w:pPr>
      <w:r w:rsidRPr="00D132FD">
        <w:rPr>
          <w:rFonts w:ascii="Arial" w:hAnsi="Arial" w:cs="Arial"/>
          <w:b/>
          <w:sz w:val="24"/>
        </w:rPr>
        <w:t>Strategický cíl 3 koncepce Klientsky orientovaná veřejná správ</w:t>
      </w:r>
      <w:r w:rsidR="00D41E3D">
        <w:rPr>
          <w:rFonts w:ascii="Arial" w:hAnsi="Arial" w:cs="Arial"/>
          <w:b/>
          <w:sz w:val="24"/>
        </w:rPr>
        <w:t>a</w:t>
      </w:r>
      <w:r w:rsidRPr="00D132FD">
        <w:rPr>
          <w:rFonts w:ascii="Arial" w:hAnsi="Arial" w:cs="Arial"/>
          <w:b/>
          <w:sz w:val="24"/>
        </w:rPr>
        <w:t xml:space="preserve"> 2030</w:t>
      </w:r>
    </w:p>
    <w:p w14:paraId="678D9E10" w14:textId="3B737436" w:rsidR="00D132FD" w:rsidRPr="00D132FD" w:rsidRDefault="00F94571" w:rsidP="00D132FD">
      <w:pPr>
        <w:jc w:val="center"/>
        <w:rPr>
          <w:rFonts w:ascii="Arial" w:hAnsi="Arial" w:cs="Arial"/>
          <w:b/>
          <w:sz w:val="24"/>
        </w:rPr>
      </w:pPr>
      <w:r w:rsidRPr="00D132FD">
        <w:rPr>
          <w:rFonts w:ascii="Arial" w:hAnsi="Arial" w:cs="Arial"/>
          <w:b/>
          <w:sz w:val="24"/>
        </w:rPr>
        <w:t>Specifický cíl 3.5. Sjednotit kvalitu prováděných projektových prací ve státní správě</w:t>
      </w:r>
    </w:p>
    <w:p w14:paraId="7EF1DA34" w14:textId="77777777" w:rsidR="00F94571" w:rsidRPr="00D132FD" w:rsidRDefault="00F94571" w:rsidP="00D132FD">
      <w:pPr>
        <w:jc w:val="center"/>
        <w:rPr>
          <w:rFonts w:ascii="Arial" w:hAnsi="Arial" w:cs="Arial"/>
          <w:b/>
          <w:sz w:val="24"/>
        </w:rPr>
      </w:pPr>
      <w:r w:rsidRPr="00D132FD">
        <w:rPr>
          <w:rFonts w:ascii="Arial" w:hAnsi="Arial" w:cs="Arial"/>
          <w:b/>
          <w:sz w:val="24"/>
        </w:rPr>
        <w:t>Aktivita 3.5.1 Zavedení minimálních standardů projektového řízení pro instituce státní správy</w:t>
      </w:r>
    </w:p>
    <w:p w14:paraId="1F4CF41B" w14:textId="77777777" w:rsidR="00F94571" w:rsidRPr="009624C9" w:rsidRDefault="00F94571" w:rsidP="00D132FD">
      <w:pPr>
        <w:jc w:val="center"/>
        <w:rPr>
          <w:rFonts w:ascii="Arial" w:hAnsi="Arial" w:cs="Arial"/>
          <w:sz w:val="24"/>
        </w:rPr>
      </w:pPr>
    </w:p>
    <w:p w14:paraId="663D62FC" w14:textId="33D0FB4F" w:rsidR="00F94571" w:rsidRDefault="00F94571" w:rsidP="00D132FD">
      <w:pPr>
        <w:jc w:val="center"/>
        <w:rPr>
          <w:rFonts w:ascii="Arial" w:hAnsi="Arial" w:cs="Arial"/>
          <w:sz w:val="24"/>
        </w:rPr>
      </w:pPr>
    </w:p>
    <w:p w14:paraId="7345CE60" w14:textId="63A870C1" w:rsidR="009624C9" w:rsidRDefault="009624C9" w:rsidP="00D132FD">
      <w:pPr>
        <w:jc w:val="center"/>
        <w:rPr>
          <w:rFonts w:ascii="Arial" w:hAnsi="Arial" w:cs="Arial"/>
          <w:sz w:val="24"/>
        </w:rPr>
      </w:pPr>
    </w:p>
    <w:p w14:paraId="4FFA835D" w14:textId="77777777" w:rsidR="00D132FD" w:rsidRDefault="00D132FD" w:rsidP="00D132FD">
      <w:pPr>
        <w:jc w:val="center"/>
        <w:rPr>
          <w:rFonts w:ascii="Arial" w:hAnsi="Arial" w:cs="Arial"/>
          <w:sz w:val="24"/>
        </w:rPr>
      </w:pPr>
    </w:p>
    <w:p w14:paraId="42B33957" w14:textId="70AB8ABB" w:rsidR="009624C9" w:rsidRDefault="009624C9" w:rsidP="00D132FD">
      <w:pPr>
        <w:jc w:val="center"/>
        <w:rPr>
          <w:rFonts w:ascii="Arial" w:hAnsi="Arial" w:cs="Arial"/>
          <w:sz w:val="24"/>
        </w:rPr>
      </w:pPr>
    </w:p>
    <w:p w14:paraId="7020B4C1" w14:textId="4042936F" w:rsidR="009624C9" w:rsidRPr="009624C9" w:rsidRDefault="009624C9" w:rsidP="00D132FD">
      <w:pPr>
        <w:jc w:val="center"/>
        <w:rPr>
          <w:rFonts w:ascii="Arial" w:hAnsi="Arial" w:cs="Arial"/>
          <w:sz w:val="24"/>
        </w:rPr>
      </w:pPr>
    </w:p>
    <w:p w14:paraId="5C0B39B5" w14:textId="77777777" w:rsidR="00F94571" w:rsidRPr="009624C9" w:rsidRDefault="00F94571" w:rsidP="00D132FD">
      <w:pPr>
        <w:jc w:val="center"/>
        <w:rPr>
          <w:rFonts w:ascii="Arial" w:hAnsi="Arial" w:cs="Arial"/>
          <w:b/>
          <w:sz w:val="32"/>
        </w:rPr>
      </w:pPr>
      <w:r w:rsidRPr="009624C9">
        <w:rPr>
          <w:rFonts w:ascii="Arial" w:hAnsi="Arial" w:cs="Arial"/>
          <w:b/>
          <w:sz w:val="32"/>
        </w:rPr>
        <w:t>NÁVRH MINIMÁLNÍCH STANDARDŮ PROJEKTOVÉHO ŘÍZENÍ PRO INSTITUCE STÁTNÍ SPRÁVY</w:t>
      </w:r>
    </w:p>
    <w:p w14:paraId="35B1BEA1" w14:textId="77777777" w:rsidR="00F94571" w:rsidRPr="009624C9" w:rsidRDefault="00F94571" w:rsidP="00D132FD">
      <w:pPr>
        <w:jc w:val="center"/>
        <w:rPr>
          <w:rFonts w:ascii="Arial" w:hAnsi="Arial" w:cs="Arial"/>
          <w:sz w:val="24"/>
        </w:rPr>
      </w:pPr>
    </w:p>
    <w:p w14:paraId="7EEAF336" w14:textId="77777777" w:rsidR="00F94571" w:rsidRPr="009624C9" w:rsidRDefault="00F94571" w:rsidP="00D132FD">
      <w:pPr>
        <w:jc w:val="center"/>
        <w:rPr>
          <w:rFonts w:ascii="Arial" w:hAnsi="Arial" w:cs="Arial"/>
          <w:sz w:val="24"/>
        </w:rPr>
      </w:pPr>
    </w:p>
    <w:p w14:paraId="16815ED3" w14:textId="77777777" w:rsidR="00F94571" w:rsidRPr="00D132FD" w:rsidRDefault="00F94571" w:rsidP="00D132FD">
      <w:pPr>
        <w:jc w:val="center"/>
        <w:rPr>
          <w:rStyle w:val="Siln"/>
          <w:rFonts w:ascii="Arial" w:hAnsi="Arial" w:cs="Arial"/>
          <w:sz w:val="24"/>
        </w:rPr>
      </w:pPr>
      <w:r w:rsidRPr="00D132FD">
        <w:rPr>
          <w:rStyle w:val="Siln"/>
          <w:rFonts w:ascii="Arial" w:hAnsi="Arial" w:cs="Arial"/>
          <w:sz w:val="24"/>
        </w:rPr>
        <w:t>Ministerstvo vnitra ČR</w:t>
      </w:r>
    </w:p>
    <w:p w14:paraId="4E61A75D" w14:textId="05C3903B" w:rsidR="009624C9" w:rsidRPr="00D132FD" w:rsidRDefault="00F94571" w:rsidP="00D132FD">
      <w:pPr>
        <w:jc w:val="center"/>
        <w:rPr>
          <w:rStyle w:val="Siln"/>
          <w:rFonts w:ascii="Arial" w:hAnsi="Arial" w:cs="Arial"/>
          <w:sz w:val="24"/>
        </w:rPr>
      </w:pPr>
      <w:r w:rsidRPr="00D132FD">
        <w:rPr>
          <w:rStyle w:val="Siln"/>
          <w:rFonts w:ascii="Arial" w:hAnsi="Arial" w:cs="Arial"/>
          <w:sz w:val="24"/>
        </w:rPr>
        <w:t>projektová kancelář</w:t>
      </w:r>
    </w:p>
    <w:p w14:paraId="785E6351" w14:textId="35F959B1" w:rsidR="003E2AF4" w:rsidRDefault="003E2AF4" w:rsidP="00D132FD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047F5A5E" w14:textId="5C3F38E1" w:rsidR="009624C9" w:rsidRDefault="009624C9" w:rsidP="00D132FD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0075FC3D" w14:textId="3D10EBDB" w:rsidR="009624C9" w:rsidRDefault="009624C9" w:rsidP="00D132FD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4D350AFF" w14:textId="4E5F1890" w:rsidR="009624C9" w:rsidRDefault="009624C9" w:rsidP="00D132FD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313E1A17" w14:textId="2F7396FD" w:rsidR="009624C9" w:rsidRDefault="009624C9" w:rsidP="00D132FD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00742595" w14:textId="5F5B04C9" w:rsidR="009624C9" w:rsidRDefault="009624C9" w:rsidP="00D132FD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761D4453" w14:textId="79FA2D84" w:rsidR="009624C9" w:rsidRDefault="009624C9" w:rsidP="00D132FD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0DB116BE" w14:textId="225D7044" w:rsidR="00D132FD" w:rsidRDefault="00D132FD" w:rsidP="00D132FD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75A89FDD" w14:textId="77CBCC09" w:rsidR="00D132FD" w:rsidRDefault="00D132FD" w:rsidP="00D132FD">
      <w:pPr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605F6E34" w14:textId="440781AB" w:rsidR="00D132FD" w:rsidRDefault="00D132FD" w:rsidP="00D132FD">
      <w:pPr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7C393BBF" w14:textId="39F2B105" w:rsidR="009624C9" w:rsidRDefault="009624C9" w:rsidP="009624C9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9624C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Datum:</w:t>
      </w:r>
      <w:r w:rsidR="009D2A4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1</w:t>
      </w:r>
      <w:r w:rsidR="00D41E3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6</w:t>
      </w:r>
      <w:r w:rsidR="009D2A4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</w:t>
      </w:r>
      <w:r w:rsidR="00D41E3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3</w:t>
      </w:r>
      <w:r w:rsidR="009D2A4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202</w:t>
      </w:r>
      <w:r w:rsidR="00D41E3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3</w:t>
      </w:r>
    </w:p>
    <w:p w14:paraId="2E7DDEDD" w14:textId="404D67CB" w:rsidR="0011522F" w:rsidRDefault="0011522F" w:rsidP="009624C9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7493B77A" w14:textId="61F2B044" w:rsidR="0011522F" w:rsidRDefault="0011522F" w:rsidP="009624C9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3660FEBD" w14:textId="421970ED" w:rsidR="0011522F" w:rsidRDefault="0011522F" w:rsidP="009624C9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650E0CE3" w14:textId="671143AB" w:rsidR="0011522F" w:rsidRDefault="0011522F" w:rsidP="009624C9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1C5DE3D8" w14:textId="77777777" w:rsidR="0011522F" w:rsidRPr="009624C9" w:rsidRDefault="0011522F" w:rsidP="009624C9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  <w:id w:val="89284559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B166473" w14:textId="51072823" w:rsidR="00D132FD" w:rsidRDefault="00D132FD">
          <w:pPr>
            <w:pStyle w:val="Nadpisobsahu"/>
          </w:pPr>
          <w:r>
            <w:t>Obsah</w:t>
          </w:r>
        </w:p>
        <w:p w14:paraId="037ED23B" w14:textId="578C3121" w:rsidR="005C6C48" w:rsidRPr="005C6C48" w:rsidRDefault="00D132FD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r w:rsidRPr="004207CA">
            <w:rPr>
              <w:rFonts w:ascii="Arial" w:hAnsi="Arial" w:cs="Arial"/>
              <w:sz w:val="24"/>
            </w:rPr>
            <w:fldChar w:fldCharType="begin"/>
          </w:r>
          <w:r w:rsidRPr="004207CA">
            <w:rPr>
              <w:rFonts w:ascii="Arial" w:hAnsi="Arial" w:cs="Arial"/>
              <w:sz w:val="24"/>
            </w:rPr>
            <w:instrText xml:space="preserve"> TOC \o "1-3" \h \z \u </w:instrText>
          </w:r>
          <w:r w:rsidRPr="004207CA">
            <w:rPr>
              <w:rFonts w:ascii="Arial" w:hAnsi="Arial" w:cs="Arial"/>
              <w:sz w:val="24"/>
            </w:rPr>
            <w:fldChar w:fldCharType="separate"/>
          </w:r>
          <w:hyperlink w:anchor="_Toc131073169" w:history="1"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Úvod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_Toc131073169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53E180" w14:textId="13CB6308" w:rsidR="005C6C48" w:rsidRPr="005C6C48" w:rsidRDefault="00244A2E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70" w:history="1"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1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Projektová kancelář a její ukotvení v organizaci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_Toc131073170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FEAA97" w14:textId="2ABCE649" w:rsidR="005C6C48" w:rsidRPr="005C6C48" w:rsidRDefault="00244A2E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71" w:history="1"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2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Metodika projektového řízení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_Toc131073171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E33A72" w14:textId="743D16D5" w:rsidR="005C6C48" w:rsidRPr="005C6C48" w:rsidRDefault="00244A2E">
          <w:pPr>
            <w:pStyle w:val="Obsah2"/>
            <w:tabs>
              <w:tab w:val="left" w:pos="88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72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2.1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Procesy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_Toc131073172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460E37" w14:textId="182C7B5A" w:rsidR="005C6C48" w:rsidRPr="005C6C48" w:rsidRDefault="00244A2E">
          <w:pPr>
            <w:pStyle w:val="Obsah3"/>
            <w:tabs>
              <w:tab w:val="left" w:pos="132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73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2.1.1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Identifikace potřeb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_Toc131073173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9C35EA" w14:textId="51690386" w:rsidR="005C6C48" w:rsidRPr="005C6C48" w:rsidRDefault="00244A2E">
          <w:pPr>
            <w:pStyle w:val="Obsah3"/>
            <w:tabs>
              <w:tab w:val="left" w:pos="132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74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2.1.2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Příprava projektu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_Toc131073174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CD14FE" w14:textId="01B5959E" w:rsidR="005C6C48" w:rsidRPr="005C6C48" w:rsidRDefault="00244A2E">
          <w:pPr>
            <w:pStyle w:val="Obsah3"/>
            <w:tabs>
              <w:tab w:val="left" w:pos="132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75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2.1.3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Realizace projektu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_Toc131073175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AB3CF2" w14:textId="16DF6B46" w:rsidR="005C6C48" w:rsidRPr="005C6C48" w:rsidRDefault="00244A2E">
          <w:pPr>
            <w:pStyle w:val="Obsah3"/>
            <w:tabs>
              <w:tab w:val="left" w:pos="132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76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2.1.4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Ukončení projektu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_Toc131073176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4E0699" w14:textId="1EF5BAB3" w:rsidR="005C6C48" w:rsidRPr="005C6C48" w:rsidRDefault="00244A2E">
          <w:pPr>
            <w:pStyle w:val="Obsah3"/>
            <w:tabs>
              <w:tab w:val="left" w:pos="132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77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2.1.5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Provoz (udržitelnost výstupů projektu)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_Toc131073177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6010FF" w14:textId="2D0D6566" w:rsidR="005C6C48" w:rsidRPr="005C6C48" w:rsidRDefault="00244A2E">
          <w:pPr>
            <w:pStyle w:val="Obsah2"/>
            <w:tabs>
              <w:tab w:val="left" w:pos="88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78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2.2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Dokumenty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_Toc131073178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78D264" w14:textId="17E3EEF1" w:rsidR="005C6C48" w:rsidRPr="005C6C48" w:rsidRDefault="00244A2E">
          <w:pPr>
            <w:pStyle w:val="Obsah2"/>
            <w:tabs>
              <w:tab w:val="left" w:pos="88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79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2.3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Role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_Toc131073179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2C124F" w14:textId="0804619C" w:rsidR="005C6C48" w:rsidRPr="005C6C48" w:rsidRDefault="00244A2E">
          <w:pPr>
            <w:pStyle w:val="Obsah3"/>
            <w:tabs>
              <w:tab w:val="left" w:pos="132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80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2.3.1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Ředitel projektu (předkladatel/nositel/garant projektu)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_Toc131073180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C71B38" w14:textId="643EAED4" w:rsidR="005C6C48" w:rsidRPr="005C6C48" w:rsidRDefault="00244A2E">
          <w:pPr>
            <w:pStyle w:val="Obsah3"/>
            <w:tabs>
              <w:tab w:val="left" w:pos="132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81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2.3.2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Projektový manažer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_Toc131073181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6C07DC" w14:textId="20B0A06A" w:rsidR="005C6C48" w:rsidRPr="005C6C48" w:rsidRDefault="00244A2E">
          <w:pPr>
            <w:pStyle w:val="Obsah3"/>
            <w:tabs>
              <w:tab w:val="left" w:pos="132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82" w:history="1"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2.3.3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Věcný gestor projektu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_Toc131073182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767EED" w14:textId="0F212596" w:rsidR="005C6C48" w:rsidRPr="005C6C48" w:rsidRDefault="00244A2E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84" w:history="1"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3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Portfolio projektů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_Toc131073184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F03B8B" w14:textId="27CEE1C6" w:rsidR="005C6C48" w:rsidRPr="005C6C48" w:rsidRDefault="00244A2E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85" w:history="1"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4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Monitoring projektů a eskalace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_Toc131073185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28F71F" w14:textId="43A8DA59" w:rsidR="005C6C48" w:rsidRPr="005C6C48" w:rsidRDefault="00244A2E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86" w:history="1"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5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Řízení rizik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_Toc131073186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9D3FDF" w14:textId="1C794F71" w:rsidR="005C6C48" w:rsidRPr="005C6C48" w:rsidRDefault="00244A2E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131073187" w:history="1"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6</w:t>
            </w:r>
            <w:r w:rsidR="005C6C48" w:rsidRPr="005C6C48">
              <w:rPr>
                <w:rFonts w:ascii="Arial" w:eastAsiaTheme="minorEastAsia" w:hAnsi="Arial" w:cs="Arial"/>
                <w:noProof/>
                <w:sz w:val="24"/>
                <w:szCs w:val="24"/>
                <w:lang w:eastAsia="cs-CZ"/>
              </w:rPr>
              <w:tab/>
            </w:r>
            <w:r w:rsidR="005C6C48" w:rsidRPr="005C6C48">
              <w:rPr>
                <w:rStyle w:val="Hypertextovodkaz"/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t>Udržitelnost a provoz výstupů z projektu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_Toc131073187 \h </w:instrTex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4759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="005C6C48" w:rsidRPr="005C6C4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188E7B" w14:textId="3BE0BF9C" w:rsidR="00D132FD" w:rsidRDefault="00D132FD">
          <w:r w:rsidRPr="004207CA">
            <w:rPr>
              <w:rFonts w:ascii="Arial" w:hAnsi="Arial" w:cs="Arial"/>
              <w:b/>
              <w:bCs/>
              <w:sz w:val="24"/>
            </w:rPr>
            <w:fldChar w:fldCharType="end"/>
          </w:r>
        </w:p>
      </w:sdtContent>
    </w:sdt>
    <w:p w14:paraId="787BE307" w14:textId="77777777" w:rsidR="00D132FD" w:rsidRDefault="00D132FD" w:rsidP="00014977">
      <w:pPr>
        <w:pStyle w:val="Nadpis1"/>
        <w:numPr>
          <w:ilvl w:val="0"/>
          <w:numId w:val="0"/>
        </w:numPr>
        <w:rPr>
          <w:rFonts w:eastAsia="Times New Roman"/>
          <w:lang w:eastAsia="cs-CZ"/>
        </w:rPr>
      </w:pPr>
    </w:p>
    <w:p w14:paraId="70F972CA" w14:textId="77777777" w:rsidR="00D132FD" w:rsidRDefault="00D132FD" w:rsidP="00D132FD">
      <w:pPr>
        <w:rPr>
          <w:rFonts w:ascii="Arial" w:hAnsi="Arial" w:cstheme="majorBidi"/>
          <w:sz w:val="32"/>
          <w:szCs w:val="32"/>
          <w:lang w:eastAsia="cs-CZ"/>
        </w:rPr>
      </w:pPr>
      <w:r>
        <w:rPr>
          <w:lang w:eastAsia="cs-CZ"/>
        </w:rPr>
        <w:br w:type="page"/>
      </w:r>
    </w:p>
    <w:p w14:paraId="1BEEF6BC" w14:textId="43C17D87" w:rsidR="00A25E9D" w:rsidRPr="0085322F" w:rsidRDefault="00ED5655" w:rsidP="00014977">
      <w:pPr>
        <w:pStyle w:val="Nadpis1"/>
        <w:numPr>
          <w:ilvl w:val="0"/>
          <w:numId w:val="0"/>
        </w:numPr>
        <w:rPr>
          <w:rFonts w:eastAsia="Times New Roman"/>
          <w:lang w:eastAsia="cs-CZ"/>
        </w:rPr>
      </w:pPr>
      <w:bookmarkStart w:id="0" w:name="_Toc131073169"/>
      <w:r w:rsidRPr="0085322F">
        <w:rPr>
          <w:rFonts w:eastAsia="Times New Roman"/>
          <w:lang w:eastAsia="cs-CZ"/>
        </w:rPr>
        <w:lastRenderedPageBreak/>
        <w:t>Úvod</w:t>
      </w:r>
      <w:bookmarkEnd w:id="0"/>
    </w:p>
    <w:p w14:paraId="397C420B" w14:textId="77777777" w:rsidR="00A25E9D" w:rsidRPr="0085322F" w:rsidRDefault="00A25E9D" w:rsidP="0085322F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343C5A43" w14:textId="44723B40" w:rsidR="00154B53" w:rsidRPr="00154B53" w:rsidRDefault="00154B53" w:rsidP="00154B53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54B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Projektové řízení je ve státní správě </w:t>
      </w:r>
      <w:r w:rsidR="008B259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ČR </w:t>
      </w:r>
      <w:r w:rsidRPr="00154B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dlouhodobě využíváno, nebylo však doposud centrálně metodicky ukotveno a rozvíjeno. S ohledem na plnění strategického cíle 3.5 koncepce Klientsky orientovaná veřejná správa 2030 byly zpracovány minimální standardy projektového řízení pro instituce státní správy, jejichž zavedení do praxe může přispět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ke </w:t>
      </w:r>
      <w:r w:rsidRPr="00154B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zkvalitnění řízení agend, které svým charakterem odpovídají projektům. Systematický a koncepční přístup při řízení projektů vede k vyšší úspěšnosti při jejich realizaci, k efektivnější alokaci zdrojů a k lepšímu zvládání souvisejících rizik.</w:t>
      </w:r>
    </w:p>
    <w:p w14:paraId="0A5F803A" w14:textId="42F2A1D1" w:rsidR="00154B53" w:rsidRPr="00154B53" w:rsidRDefault="00154B53" w:rsidP="00154B53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54B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Instituce státní správy stále evidují </w:t>
      </w:r>
      <w:r w:rsidR="005675B0" w:rsidRPr="00154B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reálnou potřebu</w:t>
      </w:r>
      <w:r w:rsidRPr="00154B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řešit některé úkoly prostřednictvím </w:t>
      </w:r>
      <w:r w:rsidR="005675B0" w:rsidRPr="00154B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využití odborných</w:t>
      </w:r>
      <w:r w:rsidRPr="00154B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kapacit různých útvarů a případně i externích odborníků pomocí projektového </w:t>
      </w:r>
      <w:r w:rsidR="005675B0" w:rsidRPr="00154B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řízení. Tento</w:t>
      </w:r>
      <w:r w:rsidRPr="00154B5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dokument si klade za cíl pomoci při implementaci projektového řízení a sjednocení kvality prováděných projektových prací v podmínkách státní správy a stanovuje základní pravidla a zásady jako minimální standard pro projektové řízení.</w:t>
      </w:r>
    </w:p>
    <w:p w14:paraId="740CFC2C" w14:textId="74E0991A" w:rsidR="00A25E9D" w:rsidRPr="0085322F" w:rsidRDefault="00A25E9D" w:rsidP="00DC7C6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 xml:space="preserve">Primárním účelem tohoto dokumentu je </w:t>
      </w:r>
      <w:r w:rsidR="005A042F">
        <w:rPr>
          <w:rFonts w:ascii="Arial" w:hAnsi="Arial" w:cs="Arial"/>
          <w:sz w:val="24"/>
          <w:szCs w:val="24"/>
        </w:rPr>
        <w:t xml:space="preserve">stanovit minimální standardy projektového řízení pro instituce státní správy a </w:t>
      </w:r>
      <w:r w:rsidRPr="0085322F">
        <w:rPr>
          <w:rFonts w:ascii="Arial" w:hAnsi="Arial" w:cs="Arial"/>
          <w:sz w:val="24"/>
          <w:szCs w:val="24"/>
        </w:rPr>
        <w:t>definovat potřebu existence a úlohu projektové kanceláře v rámci organizace realizující projekty</w:t>
      </w:r>
      <w:r w:rsidR="005A042F">
        <w:rPr>
          <w:rFonts w:ascii="Arial" w:hAnsi="Arial" w:cs="Arial"/>
          <w:sz w:val="24"/>
          <w:szCs w:val="24"/>
        </w:rPr>
        <w:t>. R</w:t>
      </w:r>
      <w:r w:rsidRPr="0085322F">
        <w:rPr>
          <w:rFonts w:ascii="Arial" w:hAnsi="Arial" w:cs="Arial"/>
          <w:sz w:val="24"/>
          <w:szCs w:val="24"/>
        </w:rPr>
        <w:t xml:space="preserve">ovněž </w:t>
      </w:r>
      <w:r w:rsidR="000C0519">
        <w:rPr>
          <w:rFonts w:ascii="Arial" w:hAnsi="Arial" w:cs="Arial"/>
          <w:sz w:val="24"/>
          <w:szCs w:val="24"/>
        </w:rPr>
        <w:t xml:space="preserve">je potřeba </w:t>
      </w:r>
      <w:r w:rsidRPr="0085322F">
        <w:rPr>
          <w:rFonts w:ascii="Arial" w:hAnsi="Arial" w:cs="Arial"/>
          <w:sz w:val="24"/>
          <w:szCs w:val="24"/>
        </w:rPr>
        <w:t xml:space="preserve">definovat jednotný metodický základ pro dílčí metodiky projektového řízení jednotlivých organizací, a také stanovit/ukotvit </w:t>
      </w:r>
      <w:r w:rsidR="00EF0BEA">
        <w:rPr>
          <w:rFonts w:ascii="Arial" w:hAnsi="Arial" w:cs="Arial"/>
          <w:sz w:val="24"/>
          <w:szCs w:val="24"/>
        </w:rPr>
        <w:t xml:space="preserve">základní funkce řízení portfolia projektů organizace: </w:t>
      </w:r>
      <w:r w:rsidRPr="0085322F">
        <w:rPr>
          <w:rFonts w:ascii="Arial" w:hAnsi="Arial" w:cs="Arial"/>
          <w:sz w:val="24"/>
          <w:szCs w:val="24"/>
        </w:rPr>
        <w:t>systém pravidelného monitoringu a reportingu o stavu projektů a</w:t>
      </w:r>
      <w:r w:rsidR="00E63479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>identifikovaných rizicích, které je nutné eskalovat</w:t>
      </w:r>
      <w:r w:rsidR="00EC277B" w:rsidRPr="0085322F">
        <w:rPr>
          <w:rFonts w:ascii="Arial" w:hAnsi="Arial" w:cs="Arial"/>
          <w:sz w:val="24"/>
          <w:szCs w:val="24"/>
        </w:rPr>
        <w:t xml:space="preserve"> </w:t>
      </w:r>
      <w:r w:rsidRPr="0085322F">
        <w:rPr>
          <w:rFonts w:ascii="Arial" w:hAnsi="Arial" w:cs="Arial"/>
          <w:sz w:val="24"/>
          <w:szCs w:val="24"/>
        </w:rPr>
        <w:t>na příslušnou úroveň vedení.</w:t>
      </w:r>
    </w:p>
    <w:p w14:paraId="03901D04" w14:textId="0C428F72" w:rsidR="00645421" w:rsidRPr="0085322F" w:rsidRDefault="00645421" w:rsidP="008532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Úspěšného řízení projektů je možné dosáhnout různými postupy na základě výběru z mnoha nabízených metod a standardů.</w:t>
      </w:r>
      <w:r w:rsidR="00632175" w:rsidRPr="0085322F">
        <w:rPr>
          <w:rFonts w:ascii="Arial" w:hAnsi="Arial" w:cs="Arial"/>
          <w:sz w:val="24"/>
          <w:szCs w:val="24"/>
        </w:rPr>
        <w:t xml:space="preserve"> Tyto uvedené postupy by měly být</w:t>
      </w:r>
      <w:r w:rsidR="004113B7">
        <w:rPr>
          <w:rFonts w:ascii="Arial" w:hAnsi="Arial" w:cs="Arial"/>
          <w:sz w:val="24"/>
          <w:szCs w:val="24"/>
        </w:rPr>
        <w:t> </w:t>
      </w:r>
      <w:r w:rsidR="00632175" w:rsidRPr="0085322F">
        <w:rPr>
          <w:rFonts w:ascii="Arial" w:hAnsi="Arial" w:cs="Arial"/>
          <w:sz w:val="24"/>
          <w:szCs w:val="24"/>
        </w:rPr>
        <w:t>praktickým průvodcem.</w:t>
      </w:r>
    </w:p>
    <w:p w14:paraId="10A446E9" w14:textId="77777777" w:rsidR="00A25E9D" w:rsidRPr="0085322F" w:rsidRDefault="00A25E9D" w:rsidP="0085322F">
      <w:pPr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29D76D23" w14:textId="77777777" w:rsidR="00EF79C9" w:rsidRDefault="00EF79C9">
      <w:pPr>
        <w:rPr>
          <w:rFonts w:ascii="Arial" w:eastAsia="Times New Roman" w:hAnsi="Arial" w:cstheme="majorBidi"/>
          <w:b/>
          <w:sz w:val="32"/>
          <w:szCs w:val="32"/>
          <w:lang w:eastAsia="cs-CZ"/>
        </w:rPr>
      </w:pPr>
      <w:r>
        <w:rPr>
          <w:rFonts w:eastAsia="Times New Roman"/>
          <w:lang w:eastAsia="cs-CZ"/>
        </w:rPr>
        <w:br w:type="page"/>
      </w:r>
    </w:p>
    <w:p w14:paraId="09411989" w14:textId="138D2BD6" w:rsidR="00A25E9D" w:rsidRPr="0085322F" w:rsidRDefault="00ED5655" w:rsidP="00014977">
      <w:pPr>
        <w:pStyle w:val="Nadpis1"/>
        <w:rPr>
          <w:rFonts w:eastAsia="Times New Roman"/>
          <w:b w:val="0"/>
          <w:lang w:eastAsia="cs-CZ"/>
        </w:rPr>
      </w:pPr>
      <w:bookmarkStart w:id="1" w:name="_Toc131073170"/>
      <w:r w:rsidRPr="0085322F">
        <w:rPr>
          <w:rFonts w:eastAsia="Times New Roman"/>
          <w:lang w:eastAsia="cs-CZ"/>
        </w:rPr>
        <w:lastRenderedPageBreak/>
        <w:t>Projektová kancelář a její ukotvení v organizaci</w:t>
      </w:r>
      <w:bookmarkEnd w:id="1"/>
    </w:p>
    <w:p w14:paraId="6136FEA4" w14:textId="77777777" w:rsidR="00A25E9D" w:rsidRPr="0085322F" w:rsidRDefault="00A25E9D" w:rsidP="00EF79C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07E2255" w14:textId="2E352865" w:rsidR="00B654AB" w:rsidRDefault="00A25E9D" w:rsidP="0014082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Projektovou kanceláří je stanoven útvar k tomu určený v interním aktu řízení. Projektová kancelář zajišťuje procesy zabezpečující mechanismus koordinace a </w:t>
      </w:r>
      <w:r w:rsidR="003E65FB">
        <w:rPr>
          <w:rFonts w:ascii="Arial" w:hAnsi="Arial" w:cs="Arial"/>
          <w:sz w:val="24"/>
          <w:szCs w:val="24"/>
        </w:rPr>
        <w:t xml:space="preserve">jednotný postup </w:t>
      </w:r>
      <w:r w:rsidRPr="0085322F">
        <w:rPr>
          <w:rFonts w:ascii="Arial" w:hAnsi="Arial" w:cs="Arial"/>
          <w:sz w:val="24"/>
          <w:szCs w:val="24"/>
        </w:rPr>
        <w:t xml:space="preserve">řízení projektů a dále slouží k podpoře </w:t>
      </w:r>
      <w:r w:rsidR="00C95771">
        <w:rPr>
          <w:rFonts w:ascii="Arial" w:hAnsi="Arial" w:cs="Arial"/>
          <w:sz w:val="24"/>
          <w:szCs w:val="24"/>
        </w:rPr>
        <w:t>realizace všech typů</w:t>
      </w:r>
      <w:r w:rsidRPr="0085322F">
        <w:rPr>
          <w:rFonts w:ascii="Arial" w:hAnsi="Arial" w:cs="Arial"/>
          <w:sz w:val="24"/>
          <w:szCs w:val="24"/>
        </w:rPr>
        <w:t xml:space="preserve"> projektů</w:t>
      </w:r>
      <w:r w:rsidR="00B654AB">
        <w:rPr>
          <w:rFonts w:ascii="Arial" w:hAnsi="Arial" w:cs="Arial"/>
          <w:sz w:val="24"/>
          <w:szCs w:val="24"/>
        </w:rPr>
        <w:t xml:space="preserve"> a v určených případech zajišťuje podporu projektových týmů</w:t>
      </w:r>
      <w:r w:rsidRPr="0085322F">
        <w:rPr>
          <w:rFonts w:ascii="Arial" w:hAnsi="Arial" w:cs="Arial"/>
          <w:sz w:val="24"/>
          <w:szCs w:val="24"/>
        </w:rPr>
        <w:t xml:space="preserve">. </w:t>
      </w:r>
    </w:p>
    <w:p w14:paraId="590F1B97" w14:textId="25881443" w:rsidR="00FE435B" w:rsidRPr="0085322F" w:rsidRDefault="00A25E9D" w:rsidP="0014082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Projektová kancelář plní zejména tyto role:</w:t>
      </w:r>
    </w:p>
    <w:p w14:paraId="3AACBE9A" w14:textId="4515F65B" w:rsidR="00B654AB" w:rsidRDefault="00B654AB" w:rsidP="00140828">
      <w:pPr>
        <w:pStyle w:val="Odstavecseseznamem"/>
        <w:numPr>
          <w:ilvl w:val="0"/>
          <w:numId w:val="8"/>
        </w:numPr>
        <w:spacing w:after="16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vytváří a nastavuje koncepci systému projektového řízení</w:t>
      </w:r>
    </w:p>
    <w:p w14:paraId="7698DD11" w14:textId="35DB86A2" w:rsidR="003368F5" w:rsidRDefault="003368F5" w:rsidP="00140828">
      <w:pPr>
        <w:pStyle w:val="Odstavecseseznamem"/>
        <w:numPr>
          <w:ilvl w:val="0"/>
          <w:numId w:val="8"/>
        </w:numPr>
        <w:spacing w:after="16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zajišťuje jednotný postup při řízení projektů v rámci dané organizace</w:t>
      </w:r>
    </w:p>
    <w:p w14:paraId="7826440E" w14:textId="09306AE6" w:rsidR="00A25E9D" w:rsidRPr="0085322F" w:rsidRDefault="00A25E9D" w:rsidP="00140828">
      <w:pPr>
        <w:pStyle w:val="Odstavecseseznamem"/>
        <w:numPr>
          <w:ilvl w:val="0"/>
          <w:numId w:val="8"/>
        </w:numPr>
        <w:spacing w:after="16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spravuje portfolio projektů a provádí monitoring projektů pro vedení</w:t>
      </w:r>
      <w:r w:rsidR="003032AE">
        <w:rPr>
          <w:rFonts w:cs="Arial"/>
          <w:sz w:val="24"/>
          <w:szCs w:val="24"/>
        </w:rPr>
        <w:t xml:space="preserve"> organizace</w:t>
      </w:r>
    </w:p>
    <w:p w14:paraId="6F0DB9F4" w14:textId="73C6E546" w:rsidR="00A25E9D" w:rsidRPr="0085322F" w:rsidRDefault="00A25E9D" w:rsidP="0085322F">
      <w:pPr>
        <w:pStyle w:val="Odstavecseseznamem"/>
        <w:numPr>
          <w:ilvl w:val="0"/>
          <w:numId w:val="8"/>
        </w:numPr>
        <w:spacing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zajišťuje metodickou podporu</w:t>
      </w:r>
    </w:p>
    <w:p w14:paraId="317C8622" w14:textId="3B11A33F" w:rsidR="00A25E9D" w:rsidRPr="0085322F" w:rsidRDefault="00A25E9D" w:rsidP="0085322F">
      <w:pPr>
        <w:pStyle w:val="Odstavecseseznamem"/>
        <w:numPr>
          <w:ilvl w:val="0"/>
          <w:numId w:val="8"/>
        </w:numPr>
        <w:spacing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 xml:space="preserve">stanovuje pravidla, postupy a procesy prostřednictvím vypracované metodiky pro projektové řízení </w:t>
      </w:r>
      <w:r w:rsidR="0089335C">
        <w:rPr>
          <w:rFonts w:cs="Arial"/>
          <w:sz w:val="24"/>
          <w:szCs w:val="24"/>
        </w:rPr>
        <w:t>a zajišťuje kontrolu jejich plnění dle zadání a potřeb organizace</w:t>
      </w:r>
    </w:p>
    <w:p w14:paraId="59EE3AE0" w14:textId="2EB08CBE" w:rsidR="00A25E9D" w:rsidRDefault="00A4289A" w:rsidP="00140828">
      <w:pPr>
        <w:pStyle w:val="Odstavecseseznamem"/>
        <w:numPr>
          <w:ilvl w:val="0"/>
          <w:numId w:val="8"/>
        </w:numPr>
        <w:spacing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 xml:space="preserve">shromažďuje projektové </w:t>
      </w:r>
      <w:proofErr w:type="spellStart"/>
      <w:r w:rsidR="00A25E9D" w:rsidRPr="0085322F">
        <w:rPr>
          <w:rFonts w:cs="Arial"/>
          <w:sz w:val="24"/>
          <w:szCs w:val="24"/>
        </w:rPr>
        <w:t>know</w:t>
      </w:r>
      <w:proofErr w:type="spellEnd"/>
      <w:r w:rsidR="00A25E9D" w:rsidRPr="0085322F">
        <w:rPr>
          <w:rFonts w:cs="Arial"/>
          <w:sz w:val="24"/>
          <w:szCs w:val="24"/>
        </w:rPr>
        <w:t xml:space="preserve"> </w:t>
      </w:r>
      <w:proofErr w:type="spellStart"/>
      <w:r w:rsidR="00A25E9D" w:rsidRPr="0085322F">
        <w:rPr>
          <w:rFonts w:cs="Arial"/>
          <w:sz w:val="24"/>
          <w:szCs w:val="24"/>
        </w:rPr>
        <w:t>how</w:t>
      </w:r>
      <w:proofErr w:type="spellEnd"/>
      <w:r w:rsidR="00A25E9D" w:rsidRPr="0085322F">
        <w:rPr>
          <w:rFonts w:cs="Arial"/>
          <w:sz w:val="24"/>
          <w:szCs w:val="24"/>
        </w:rPr>
        <w:t xml:space="preserve"> </w:t>
      </w:r>
      <w:r w:rsidRPr="0085322F">
        <w:rPr>
          <w:rFonts w:cs="Arial"/>
          <w:sz w:val="24"/>
          <w:szCs w:val="24"/>
        </w:rPr>
        <w:t>a zajišťuje</w:t>
      </w:r>
      <w:r w:rsidR="00A25E9D" w:rsidRPr="0085322F">
        <w:rPr>
          <w:rFonts w:cs="Arial"/>
          <w:sz w:val="24"/>
          <w:szCs w:val="24"/>
        </w:rPr>
        <w:t xml:space="preserve"> kontinuit</w:t>
      </w:r>
      <w:r w:rsidRPr="0085322F">
        <w:rPr>
          <w:rFonts w:cs="Arial"/>
          <w:sz w:val="24"/>
          <w:szCs w:val="24"/>
        </w:rPr>
        <w:t>u</w:t>
      </w:r>
      <w:r w:rsidR="0085322F">
        <w:rPr>
          <w:rFonts w:cs="Arial"/>
          <w:sz w:val="24"/>
          <w:szCs w:val="24"/>
        </w:rPr>
        <w:t xml:space="preserve"> řízení projektů v</w:t>
      </w:r>
      <w:r w:rsidR="00912C2A">
        <w:rPr>
          <w:rFonts w:cs="Arial"/>
          <w:sz w:val="24"/>
          <w:szCs w:val="24"/>
        </w:rPr>
        <w:t> </w:t>
      </w:r>
      <w:r w:rsidR="00A25E9D" w:rsidRPr="0085322F">
        <w:rPr>
          <w:rFonts w:cs="Arial"/>
          <w:sz w:val="24"/>
          <w:szCs w:val="24"/>
        </w:rPr>
        <w:t>organizaci</w:t>
      </w:r>
    </w:p>
    <w:p w14:paraId="0D529B62" w14:textId="02F53D54" w:rsidR="00912C2A" w:rsidRDefault="00912C2A" w:rsidP="00140828">
      <w:pPr>
        <w:pStyle w:val="Odstavecseseznamem"/>
        <w:numPr>
          <w:ilvl w:val="0"/>
          <w:numId w:val="8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spravuje registr rizik, ve kterém monitoruje rizika na projektech</w:t>
      </w:r>
    </w:p>
    <w:p w14:paraId="153E7F95" w14:textId="016B7DAB" w:rsidR="00B654AB" w:rsidRDefault="00B654AB" w:rsidP="00140828">
      <w:pPr>
        <w:pStyle w:val="Odstavecseseznamem"/>
        <w:numPr>
          <w:ilvl w:val="0"/>
          <w:numId w:val="8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zajišťuje vyhledávání relevantních dotačních příležitostí a metodickou podporu přípravy nových projektů</w:t>
      </w:r>
    </w:p>
    <w:p w14:paraId="13C0C19F" w14:textId="276A39E9" w:rsidR="0029391E" w:rsidRPr="00140828" w:rsidRDefault="0029391E" w:rsidP="00140828">
      <w:pPr>
        <w:pStyle w:val="Odstavecseseznamem"/>
        <w:numPr>
          <w:ilvl w:val="0"/>
          <w:numId w:val="8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 řízení projektů může pověřovat projektové manažery, případně další členy projektového týmu ze zaměstnanců projektové kanceláře.</w:t>
      </w:r>
    </w:p>
    <w:p w14:paraId="380D1815" w14:textId="46141B3B" w:rsidR="00FB3C44" w:rsidRDefault="00A25E9D" w:rsidP="008532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V rámci organizace je potřeba stanovit</w:t>
      </w:r>
      <w:r w:rsidR="00A4289A" w:rsidRPr="0085322F">
        <w:rPr>
          <w:rFonts w:ascii="Arial" w:hAnsi="Arial" w:cs="Arial"/>
          <w:sz w:val="24"/>
          <w:szCs w:val="24"/>
        </w:rPr>
        <w:t xml:space="preserve"> tzv.</w:t>
      </w:r>
      <w:r w:rsidRPr="0085322F">
        <w:rPr>
          <w:rFonts w:ascii="Arial" w:hAnsi="Arial" w:cs="Arial"/>
          <w:sz w:val="24"/>
          <w:szCs w:val="24"/>
        </w:rPr>
        <w:t xml:space="preserve"> projektovou kancelář, která zabezpečí jednotný postup při řízení projektů. Projektovou kancelář je proto nutné ukotvit závazným interním aktem řízení do struktury dané organizace. Interní akt řízení může mít různou podobu a je stanoven dle zvyklostí dané organizace jako např. pokyn, příkaz, směrnice, rozkaz</w:t>
      </w:r>
      <w:r w:rsidR="00B0213B">
        <w:rPr>
          <w:rFonts w:ascii="Arial" w:hAnsi="Arial" w:cs="Arial"/>
          <w:sz w:val="24"/>
          <w:szCs w:val="24"/>
        </w:rPr>
        <w:t>, organizační řád</w:t>
      </w:r>
      <w:r w:rsidR="00E63479">
        <w:rPr>
          <w:rFonts w:ascii="Arial" w:hAnsi="Arial" w:cs="Arial"/>
          <w:sz w:val="24"/>
          <w:szCs w:val="24"/>
        </w:rPr>
        <w:t>.</w:t>
      </w:r>
      <w:r w:rsidR="00FB3C44" w:rsidRPr="0085322F">
        <w:rPr>
          <w:rFonts w:ascii="Arial" w:hAnsi="Arial" w:cs="Arial"/>
          <w:sz w:val="24"/>
          <w:szCs w:val="24"/>
        </w:rPr>
        <w:t xml:space="preserve"> </w:t>
      </w:r>
    </w:p>
    <w:p w14:paraId="143E42AC" w14:textId="2802653D" w:rsidR="0089335C" w:rsidRPr="0085322F" w:rsidRDefault="0089335C" w:rsidP="008532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Podoba a postavení projektové kanceláře se může značně lišit a je vždy potřeba přizpůsobit její podobu maximalizaci užitku dané organizaci a jejímu kontextu. </w:t>
      </w:r>
    </w:p>
    <w:p w14:paraId="21D3F71A" w14:textId="7C82021F" w:rsidR="00A25E9D" w:rsidRPr="0085322F" w:rsidRDefault="00A25E9D" w:rsidP="008532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 xml:space="preserve">V rámci tohoto interního aktu řízení jsou dále ukotvena základní pravidla a nastaveny procesy řízení projektů, tzn. je zde stanoveno, pro koho je projektové řízení určeno, kdo se má postupy a pravidly řídit, vymezeny základní pojmy v rámci projektového řízení, postup pro přípravnou fázi projektu (zpracování podnětu, projektového </w:t>
      </w:r>
      <w:proofErr w:type="gramStart"/>
      <w:r w:rsidRPr="0085322F">
        <w:rPr>
          <w:rFonts w:ascii="Arial" w:hAnsi="Arial" w:cs="Arial"/>
          <w:sz w:val="24"/>
          <w:szCs w:val="24"/>
        </w:rPr>
        <w:t>záměru,</w:t>
      </w:r>
      <w:proofErr w:type="gramEnd"/>
      <w:r w:rsidRPr="0085322F">
        <w:rPr>
          <w:rFonts w:ascii="Arial" w:hAnsi="Arial" w:cs="Arial"/>
          <w:sz w:val="24"/>
          <w:szCs w:val="24"/>
        </w:rPr>
        <w:t xml:space="preserve"> apod.), vymezeny role a jejich odpovědnosti,</w:t>
      </w:r>
      <w:r w:rsidR="00A4289A" w:rsidRPr="0085322F">
        <w:rPr>
          <w:rFonts w:ascii="Arial" w:hAnsi="Arial" w:cs="Arial"/>
          <w:sz w:val="24"/>
          <w:szCs w:val="24"/>
        </w:rPr>
        <w:t xml:space="preserve"> fáze</w:t>
      </w:r>
      <w:r w:rsidRPr="0085322F">
        <w:rPr>
          <w:rFonts w:ascii="Arial" w:hAnsi="Arial" w:cs="Arial"/>
          <w:sz w:val="24"/>
          <w:szCs w:val="24"/>
        </w:rPr>
        <w:t xml:space="preserve"> realizace projektu, změny projektu a ukončení projektu. Dále by zde měly být uvedeny postupy a pravidla týkající se</w:t>
      </w:r>
      <w:r w:rsidR="004113B7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>monitorování</w:t>
      </w:r>
      <w:r w:rsidR="00A4289A" w:rsidRPr="0085322F">
        <w:rPr>
          <w:rFonts w:ascii="Arial" w:hAnsi="Arial" w:cs="Arial"/>
          <w:sz w:val="24"/>
          <w:szCs w:val="24"/>
        </w:rPr>
        <w:t xml:space="preserve"> </w:t>
      </w:r>
      <w:r w:rsidR="006A3236">
        <w:rPr>
          <w:rFonts w:ascii="Arial" w:hAnsi="Arial" w:cs="Arial"/>
          <w:sz w:val="24"/>
          <w:szCs w:val="24"/>
        </w:rPr>
        <w:t xml:space="preserve">a kontroly </w:t>
      </w:r>
      <w:r w:rsidR="009613EF" w:rsidRPr="0085322F">
        <w:rPr>
          <w:rFonts w:ascii="Arial" w:hAnsi="Arial" w:cs="Arial"/>
          <w:sz w:val="24"/>
          <w:szCs w:val="24"/>
        </w:rPr>
        <w:t xml:space="preserve">jednotlivých </w:t>
      </w:r>
      <w:r w:rsidR="00A4289A" w:rsidRPr="0085322F">
        <w:rPr>
          <w:rFonts w:ascii="Arial" w:hAnsi="Arial" w:cs="Arial"/>
          <w:sz w:val="24"/>
          <w:szCs w:val="24"/>
        </w:rPr>
        <w:t>projektů</w:t>
      </w:r>
      <w:r w:rsidRPr="0085322F">
        <w:rPr>
          <w:rFonts w:ascii="Arial" w:hAnsi="Arial" w:cs="Arial"/>
          <w:sz w:val="24"/>
          <w:szCs w:val="24"/>
        </w:rPr>
        <w:t>.</w:t>
      </w:r>
    </w:p>
    <w:p w14:paraId="5BBB6EBE" w14:textId="2E11047D" w:rsidR="00A25E9D" w:rsidRPr="0085322F" w:rsidRDefault="00A25E9D" w:rsidP="008532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V případě, že jsou tato pravidla a procesy zpracovány do vyšší míry detailu</w:t>
      </w:r>
      <w:r w:rsidR="008779AA">
        <w:rPr>
          <w:rFonts w:ascii="Arial" w:hAnsi="Arial" w:cs="Arial"/>
          <w:sz w:val="24"/>
          <w:szCs w:val="24"/>
        </w:rPr>
        <w:t xml:space="preserve"> (je</w:t>
      </w:r>
      <w:r w:rsidR="003A49F2">
        <w:rPr>
          <w:rFonts w:ascii="Arial" w:hAnsi="Arial" w:cs="Arial"/>
          <w:sz w:val="24"/>
          <w:szCs w:val="24"/>
        </w:rPr>
        <w:t> </w:t>
      </w:r>
      <w:r w:rsidR="008779AA">
        <w:rPr>
          <w:rFonts w:ascii="Arial" w:hAnsi="Arial" w:cs="Arial"/>
          <w:sz w:val="24"/>
          <w:szCs w:val="24"/>
        </w:rPr>
        <w:t>v organizaci nastaveno velké množství pravidel a procesů)</w:t>
      </w:r>
      <w:r w:rsidRPr="0085322F">
        <w:rPr>
          <w:rFonts w:ascii="Arial" w:hAnsi="Arial" w:cs="Arial"/>
          <w:sz w:val="24"/>
          <w:szCs w:val="24"/>
        </w:rPr>
        <w:t>, je vhodné vytvořit k internímu aktu řízení další samostatný dokument, a sice metodiku projektové</w:t>
      </w:r>
      <w:r w:rsidR="008779AA">
        <w:rPr>
          <w:rFonts w:ascii="Arial" w:hAnsi="Arial" w:cs="Arial"/>
          <w:sz w:val="24"/>
          <w:szCs w:val="24"/>
        </w:rPr>
        <w:t>ho</w:t>
      </w:r>
      <w:r w:rsidRPr="0085322F">
        <w:rPr>
          <w:rFonts w:ascii="Arial" w:hAnsi="Arial" w:cs="Arial"/>
          <w:sz w:val="24"/>
          <w:szCs w:val="24"/>
        </w:rPr>
        <w:t xml:space="preserve"> </w:t>
      </w:r>
      <w:r w:rsidRPr="0085322F">
        <w:rPr>
          <w:rFonts w:ascii="Arial" w:hAnsi="Arial" w:cs="Arial"/>
          <w:sz w:val="24"/>
          <w:szCs w:val="24"/>
        </w:rPr>
        <w:lastRenderedPageBreak/>
        <w:t xml:space="preserve">řízení. </w:t>
      </w:r>
      <w:r w:rsidR="000B6959">
        <w:rPr>
          <w:rFonts w:ascii="Arial" w:hAnsi="Arial" w:cs="Arial"/>
          <w:sz w:val="24"/>
          <w:szCs w:val="24"/>
        </w:rPr>
        <w:t>Optimální struktura ukotvení by měla mít tři úrovně: interní akt – aktualizovaný organizační řád – metodika projektového řízení.</w:t>
      </w:r>
    </w:p>
    <w:p w14:paraId="3AB786B5" w14:textId="71B4B4BF" w:rsidR="00140828" w:rsidRDefault="00140828">
      <w:pPr>
        <w:rPr>
          <w:rFonts w:ascii="Arial" w:eastAsia="Times New Roman" w:hAnsi="Arial" w:cstheme="majorBidi"/>
          <w:b/>
          <w:sz w:val="32"/>
          <w:szCs w:val="32"/>
          <w:lang w:eastAsia="cs-CZ"/>
        </w:rPr>
      </w:pPr>
    </w:p>
    <w:p w14:paraId="4094681C" w14:textId="2AB69D26" w:rsidR="00A25E9D" w:rsidRPr="0085322F" w:rsidRDefault="00A25E9D" w:rsidP="00014977">
      <w:pPr>
        <w:pStyle w:val="Nadpis1"/>
        <w:rPr>
          <w:rFonts w:eastAsia="Times New Roman"/>
          <w:b w:val="0"/>
          <w:lang w:eastAsia="cs-CZ"/>
        </w:rPr>
      </w:pPr>
      <w:bookmarkStart w:id="2" w:name="_Toc131073171"/>
      <w:r w:rsidRPr="0085322F">
        <w:rPr>
          <w:rFonts w:eastAsia="Times New Roman"/>
          <w:lang w:eastAsia="cs-CZ"/>
        </w:rPr>
        <w:t>Metodika projektového řízení</w:t>
      </w:r>
      <w:bookmarkEnd w:id="2"/>
    </w:p>
    <w:p w14:paraId="186AC208" w14:textId="77777777" w:rsidR="00ED5655" w:rsidRPr="0085322F" w:rsidRDefault="00ED5655" w:rsidP="0085322F">
      <w:pPr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52A267CD" w14:textId="2ADB8840" w:rsidR="00A25E9D" w:rsidRPr="0085322F" w:rsidRDefault="00A25E9D" w:rsidP="008532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 xml:space="preserve">Metodika </w:t>
      </w:r>
      <w:r w:rsidR="006D3758">
        <w:rPr>
          <w:rFonts w:ascii="Arial" w:hAnsi="Arial" w:cs="Arial"/>
          <w:sz w:val="24"/>
          <w:szCs w:val="24"/>
        </w:rPr>
        <w:t xml:space="preserve">projektového řízení (dále také „Metodika“) </w:t>
      </w:r>
      <w:r w:rsidRPr="0085322F">
        <w:rPr>
          <w:rFonts w:ascii="Arial" w:hAnsi="Arial" w:cs="Arial"/>
          <w:sz w:val="24"/>
          <w:szCs w:val="24"/>
        </w:rPr>
        <w:t>představuje shrnutí v praxi osvědčených postupů projektového řízení šitých na míru potřebám dané organizace. Metodika definuje základní procesy, dokumenty a</w:t>
      </w:r>
      <w:r w:rsidR="004113B7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 xml:space="preserve">role pro jednotlivé fáze projektu a stanovuje odpovědnost pro jednotlivé aktéry procesu. </w:t>
      </w:r>
    </w:p>
    <w:p w14:paraId="3B74F479" w14:textId="77777777" w:rsidR="00A25E9D" w:rsidRPr="0085322F" w:rsidRDefault="00A25E9D" w:rsidP="008532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Cílem metodiky je především nastavení a ukotvení základních procesů projektového řízení a zajištění efektivního řízení projektů v požadovaném čase, kvalitě a v rámci stanoveného rozpočtu.</w:t>
      </w:r>
    </w:p>
    <w:p w14:paraId="10D386FF" w14:textId="153BB8CB" w:rsidR="00A25E9D" w:rsidRPr="0085322F" w:rsidRDefault="00A25E9D" w:rsidP="008532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Metodika by měla být urče</w:t>
      </w:r>
      <w:r w:rsidR="00ED5655" w:rsidRPr="0085322F">
        <w:rPr>
          <w:rFonts w:ascii="Arial" w:hAnsi="Arial" w:cs="Arial"/>
          <w:sz w:val="24"/>
          <w:szCs w:val="24"/>
        </w:rPr>
        <w:t xml:space="preserve">na všem </w:t>
      </w:r>
      <w:r w:rsidR="006D3758">
        <w:rPr>
          <w:rFonts w:ascii="Arial" w:hAnsi="Arial" w:cs="Arial"/>
          <w:sz w:val="24"/>
          <w:szCs w:val="24"/>
        </w:rPr>
        <w:t xml:space="preserve">zaměstnancům dané organizace, primárně </w:t>
      </w:r>
      <w:r w:rsidR="00ED5655" w:rsidRPr="0085322F">
        <w:rPr>
          <w:rFonts w:ascii="Arial" w:hAnsi="Arial" w:cs="Arial"/>
          <w:sz w:val="24"/>
          <w:szCs w:val="24"/>
        </w:rPr>
        <w:t>projektovým manažerům a </w:t>
      </w:r>
      <w:r w:rsidRPr="0085322F">
        <w:rPr>
          <w:rFonts w:ascii="Arial" w:hAnsi="Arial" w:cs="Arial"/>
          <w:sz w:val="24"/>
          <w:szCs w:val="24"/>
        </w:rPr>
        <w:t xml:space="preserve">dalším aktérům působících v projektových </w:t>
      </w:r>
      <w:r w:rsidR="00C95771">
        <w:rPr>
          <w:rFonts w:ascii="Arial" w:hAnsi="Arial" w:cs="Arial"/>
          <w:sz w:val="24"/>
          <w:szCs w:val="24"/>
        </w:rPr>
        <w:t>týmech</w:t>
      </w:r>
      <w:r w:rsidR="00C95771" w:rsidRPr="0085322F">
        <w:rPr>
          <w:rFonts w:ascii="Arial" w:hAnsi="Arial" w:cs="Arial"/>
          <w:sz w:val="24"/>
          <w:szCs w:val="24"/>
        </w:rPr>
        <w:t xml:space="preserve"> </w:t>
      </w:r>
      <w:r w:rsidRPr="0085322F">
        <w:rPr>
          <w:rFonts w:ascii="Arial" w:hAnsi="Arial" w:cs="Arial"/>
          <w:sz w:val="24"/>
          <w:szCs w:val="24"/>
        </w:rPr>
        <w:t xml:space="preserve">dané organizace. </w:t>
      </w:r>
    </w:p>
    <w:p w14:paraId="1DEEB197" w14:textId="2F2D1173" w:rsidR="00A25E9D" w:rsidRPr="0085322F" w:rsidRDefault="00A25E9D" w:rsidP="008532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 xml:space="preserve">Metodiku zpravidla vydává </w:t>
      </w:r>
      <w:r w:rsidR="006A3236">
        <w:rPr>
          <w:rFonts w:ascii="Arial" w:hAnsi="Arial" w:cs="Arial"/>
          <w:sz w:val="24"/>
          <w:szCs w:val="24"/>
        </w:rPr>
        <w:t xml:space="preserve">a aktualizuje </w:t>
      </w:r>
      <w:r w:rsidRPr="0085322F">
        <w:rPr>
          <w:rFonts w:ascii="Arial" w:hAnsi="Arial" w:cs="Arial"/>
          <w:sz w:val="24"/>
          <w:szCs w:val="24"/>
        </w:rPr>
        <w:t>projektová kancelář organizace</w:t>
      </w:r>
      <w:r w:rsidR="00614997" w:rsidRPr="0085322F">
        <w:rPr>
          <w:rFonts w:ascii="Arial" w:hAnsi="Arial" w:cs="Arial"/>
          <w:sz w:val="24"/>
          <w:szCs w:val="24"/>
        </w:rPr>
        <w:t>, tzn.</w:t>
      </w:r>
      <w:r w:rsidR="0085322F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 xml:space="preserve">útvar, který je pověřen koordinací a řízením projektů. </w:t>
      </w:r>
    </w:p>
    <w:p w14:paraId="12074514" w14:textId="6F032A1D" w:rsidR="00367CE9" w:rsidRPr="0085322F" w:rsidRDefault="00367CE9" w:rsidP="008532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Metodika je soubor aktivit (postupů a pravidel), který je nezbytný pro úspěšnou realizaci projektu. Při jejím zpracování se doporučuje autorům se</w:t>
      </w:r>
      <w:r w:rsidR="004113B7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>zaměřit na zák</w:t>
      </w:r>
      <w:r w:rsidR="00E63479">
        <w:rPr>
          <w:rFonts w:ascii="Arial" w:hAnsi="Arial" w:cs="Arial"/>
          <w:sz w:val="24"/>
          <w:szCs w:val="24"/>
        </w:rPr>
        <w:t>ladní principy členění na „Procesy“, „Dokumenty“ a „Role</w:t>
      </w:r>
      <w:r w:rsidR="004113B7">
        <w:rPr>
          <w:rFonts w:ascii="Arial" w:hAnsi="Arial" w:cs="Arial"/>
          <w:sz w:val="24"/>
          <w:szCs w:val="24"/>
        </w:rPr>
        <w:t xml:space="preserve">“. </w:t>
      </w:r>
      <w:r w:rsidR="0085322F">
        <w:rPr>
          <w:rFonts w:ascii="Arial" w:hAnsi="Arial" w:cs="Arial"/>
          <w:sz w:val="24"/>
          <w:szCs w:val="24"/>
        </w:rPr>
        <w:t>Při </w:t>
      </w:r>
      <w:r w:rsidRPr="0085322F">
        <w:rPr>
          <w:rFonts w:ascii="Arial" w:hAnsi="Arial" w:cs="Arial"/>
          <w:sz w:val="24"/>
          <w:szCs w:val="24"/>
        </w:rPr>
        <w:t xml:space="preserve">její tvorbě by se nemělo na Metodiku nahlížet jako na pouhou teorii projektových metod. </w:t>
      </w:r>
    </w:p>
    <w:p w14:paraId="691FB63C" w14:textId="3BCD93D6" w:rsidR="00A25E9D" w:rsidRDefault="00A25E9D" w:rsidP="0014082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Na Metodiku by však nemělo být striktně nahlíženo jako na povinný projektový dokument, který by měl</w:t>
      </w:r>
      <w:r w:rsidR="00614997" w:rsidRPr="0085322F">
        <w:rPr>
          <w:rFonts w:ascii="Arial" w:hAnsi="Arial" w:cs="Arial"/>
          <w:sz w:val="24"/>
          <w:szCs w:val="24"/>
        </w:rPr>
        <w:t>a</w:t>
      </w:r>
      <w:r w:rsidRPr="0085322F">
        <w:rPr>
          <w:rFonts w:ascii="Arial" w:hAnsi="Arial" w:cs="Arial"/>
          <w:sz w:val="24"/>
          <w:szCs w:val="24"/>
        </w:rPr>
        <w:t xml:space="preserve"> mít zpracován</w:t>
      </w:r>
      <w:r w:rsidR="00614997" w:rsidRPr="0085322F">
        <w:rPr>
          <w:rFonts w:ascii="Arial" w:hAnsi="Arial" w:cs="Arial"/>
          <w:sz w:val="24"/>
          <w:szCs w:val="24"/>
        </w:rPr>
        <w:t>a</w:t>
      </w:r>
      <w:r w:rsidRPr="0085322F">
        <w:rPr>
          <w:rFonts w:ascii="Arial" w:hAnsi="Arial" w:cs="Arial"/>
          <w:sz w:val="24"/>
          <w:szCs w:val="24"/>
        </w:rPr>
        <w:t xml:space="preserve"> každ</w:t>
      </w:r>
      <w:r w:rsidR="00614997" w:rsidRPr="0085322F">
        <w:rPr>
          <w:rFonts w:ascii="Arial" w:hAnsi="Arial" w:cs="Arial"/>
          <w:sz w:val="24"/>
          <w:szCs w:val="24"/>
        </w:rPr>
        <w:t>á</w:t>
      </w:r>
      <w:r w:rsidRPr="0085322F">
        <w:rPr>
          <w:rFonts w:ascii="Arial" w:hAnsi="Arial" w:cs="Arial"/>
          <w:sz w:val="24"/>
          <w:szCs w:val="24"/>
        </w:rPr>
        <w:t xml:space="preserve"> </w:t>
      </w:r>
      <w:r w:rsidR="00614997" w:rsidRPr="0085322F">
        <w:rPr>
          <w:rFonts w:ascii="Arial" w:hAnsi="Arial" w:cs="Arial"/>
          <w:sz w:val="24"/>
          <w:szCs w:val="24"/>
        </w:rPr>
        <w:t>organizace</w:t>
      </w:r>
      <w:r w:rsidRPr="0085322F">
        <w:rPr>
          <w:rFonts w:ascii="Arial" w:hAnsi="Arial" w:cs="Arial"/>
          <w:sz w:val="24"/>
          <w:szCs w:val="24"/>
        </w:rPr>
        <w:t xml:space="preserve">, protože ne v každé organizaci je potřeba takovou vnitřní metodikou disponovat. </w:t>
      </w:r>
    </w:p>
    <w:p w14:paraId="58AD4E4F" w14:textId="07659C54" w:rsidR="00140828" w:rsidRPr="0085322F" w:rsidRDefault="00140828" w:rsidP="0014082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FEE611B" w14:textId="353AE45D" w:rsidR="00A25E9D" w:rsidRDefault="00A25E9D" w:rsidP="00014977">
      <w:pPr>
        <w:pStyle w:val="Nadpis2"/>
      </w:pPr>
      <w:bookmarkStart w:id="3" w:name="_Toc131073172"/>
      <w:r w:rsidRPr="0085322F">
        <w:t>P</w:t>
      </w:r>
      <w:r w:rsidR="00140828">
        <w:t>rocesy</w:t>
      </w:r>
      <w:bookmarkEnd w:id="3"/>
    </w:p>
    <w:p w14:paraId="2F57887F" w14:textId="4D160775" w:rsidR="00140828" w:rsidRPr="00140828" w:rsidRDefault="00140828" w:rsidP="00140828">
      <w:pPr>
        <w:spacing w:after="0"/>
      </w:pPr>
    </w:p>
    <w:p w14:paraId="666CDEE3" w14:textId="1B944A40" w:rsidR="007E0321" w:rsidRDefault="001513BD" w:rsidP="001513B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513BD">
        <w:rPr>
          <w:rFonts w:ascii="Arial" w:hAnsi="Arial" w:cs="Arial"/>
          <w:sz w:val="24"/>
          <w:szCs w:val="24"/>
        </w:rPr>
        <w:t xml:space="preserve">V minimálním standardu je </w:t>
      </w:r>
      <w:r>
        <w:rPr>
          <w:rFonts w:ascii="Arial" w:hAnsi="Arial" w:cs="Arial"/>
          <w:sz w:val="24"/>
          <w:szCs w:val="24"/>
        </w:rPr>
        <w:t>preferována</w:t>
      </w:r>
      <w:r w:rsidRPr="001513BD">
        <w:rPr>
          <w:rFonts w:ascii="Arial" w:hAnsi="Arial" w:cs="Arial"/>
          <w:sz w:val="24"/>
          <w:szCs w:val="24"/>
        </w:rPr>
        <w:t xml:space="preserve"> varianta tzv. </w:t>
      </w:r>
      <w:r w:rsidR="007076C5">
        <w:rPr>
          <w:rFonts w:ascii="Arial" w:hAnsi="Arial" w:cs="Arial"/>
          <w:sz w:val="24"/>
          <w:szCs w:val="24"/>
        </w:rPr>
        <w:t>„</w:t>
      </w:r>
      <w:r w:rsidRPr="001513BD">
        <w:rPr>
          <w:rFonts w:ascii="Arial" w:hAnsi="Arial" w:cs="Arial"/>
          <w:sz w:val="24"/>
          <w:szCs w:val="24"/>
        </w:rPr>
        <w:t>tradičního</w:t>
      </w:r>
      <w:r w:rsidR="007076C5">
        <w:rPr>
          <w:rFonts w:ascii="Arial" w:hAnsi="Arial" w:cs="Arial"/>
          <w:sz w:val="24"/>
          <w:szCs w:val="24"/>
        </w:rPr>
        <w:t>“</w:t>
      </w:r>
      <w:r w:rsidRPr="001513BD">
        <w:rPr>
          <w:rFonts w:ascii="Arial" w:hAnsi="Arial" w:cs="Arial"/>
          <w:sz w:val="24"/>
          <w:szCs w:val="24"/>
        </w:rPr>
        <w:t xml:space="preserve">, vodopádového stylu projektového řízení.  V současné době, zejména v soukromém, ale i státním sektoru, se však značně rozvíjí využívání tzv. agilního způsobu řízení projektů. Agilní řízení je vhodné zejména v určitém kontextu projektu, stejně to platí naopak s řízením vodopádovým. </w:t>
      </w:r>
      <w:r>
        <w:rPr>
          <w:rFonts w:ascii="Arial" w:hAnsi="Arial" w:cs="Arial"/>
          <w:sz w:val="24"/>
          <w:szCs w:val="24"/>
        </w:rPr>
        <w:t>Je tedy na každé organizaci, zdali se rozhodn</w:t>
      </w:r>
      <w:r w:rsidR="007076C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implementovat do</w:t>
      </w:r>
      <w:r w:rsidR="007076C5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svých procesů základní rámec eventuální kombinace </w:t>
      </w:r>
      <w:r w:rsidRPr="001513BD">
        <w:rPr>
          <w:rFonts w:ascii="Arial" w:hAnsi="Arial" w:cs="Arial"/>
          <w:sz w:val="24"/>
          <w:szCs w:val="24"/>
        </w:rPr>
        <w:t>využívání agilních prvků s</w:t>
      </w:r>
      <w:r w:rsidR="007076C5">
        <w:rPr>
          <w:rFonts w:ascii="Arial" w:hAnsi="Arial" w:cs="Arial"/>
          <w:sz w:val="24"/>
          <w:szCs w:val="24"/>
        </w:rPr>
        <w:t> </w:t>
      </w:r>
      <w:r w:rsidRPr="001513BD">
        <w:rPr>
          <w:rFonts w:ascii="Arial" w:hAnsi="Arial" w:cs="Arial"/>
          <w:sz w:val="24"/>
          <w:szCs w:val="24"/>
        </w:rPr>
        <w:t>jinak vodopádově řízeným projektem, tedy například povolit do jaké úrovně a na</w:t>
      </w:r>
      <w:r w:rsidR="007076C5">
        <w:rPr>
          <w:rFonts w:ascii="Arial" w:hAnsi="Arial" w:cs="Arial"/>
          <w:sz w:val="24"/>
          <w:szCs w:val="24"/>
        </w:rPr>
        <w:t> </w:t>
      </w:r>
      <w:r w:rsidRPr="001513BD">
        <w:rPr>
          <w:rFonts w:ascii="Arial" w:hAnsi="Arial" w:cs="Arial"/>
          <w:sz w:val="24"/>
          <w:szCs w:val="24"/>
        </w:rPr>
        <w:t xml:space="preserve">základě jakých pravidel bude umožněno </w:t>
      </w:r>
      <w:r w:rsidR="007860C6">
        <w:rPr>
          <w:rFonts w:ascii="Arial" w:hAnsi="Arial" w:cs="Arial"/>
          <w:sz w:val="24"/>
          <w:szCs w:val="24"/>
        </w:rPr>
        <w:t xml:space="preserve">projektovému </w:t>
      </w:r>
      <w:r w:rsidRPr="001513BD">
        <w:rPr>
          <w:rFonts w:ascii="Arial" w:hAnsi="Arial" w:cs="Arial"/>
          <w:sz w:val="24"/>
          <w:szCs w:val="24"/>
        </w:rPr>
        <w:t>týmu postupovat agilním způsobem v jinak jednotném vodopádovém rámci projektového řízení organizace</w:t>
      </w:r>
      <w:r w:rsidR="00AE4974">
        <w:rPr>
          <w:rFonts w:ascii="Arial" w:hAnsi="Arial" w:cs="Arial"/>
          <w:sz w:val="24"/>
          <w:szCs w:val="24"/>
        </w:rPr>
        <w:t xml:space="preserve"> (pro</w:t>
      </w:r>
      <w:r w:rsidR="007860C6">
        <w:rPr>
          <w:rFonts w:ascii="Arial" w:hAnsi="Arial" w:cs="Arial"/>
          <w:sz w:val="24"/>
          <w:szCs w:val="24"/>
        </w:rPr>
        <w:t> </w:t>
      </w:r>
      <w:r w:rsidR="00AE4974">
        <w:rPr>
          <w:rFonts w:ascii="Arial" w:hAnsi="Arial" w:cs="Arial"/>
          <w:sz w:val="24"/>
          <w:szCs w:val="24"/>
        </w:rPr>
        <w:t xml:space="preserve">účelné a efektivní řízení projektů </w:t>
      </w:r>
      <w:r w:rsidRPr="001513BD">
        <w:rPr>
          <w:rFonts w:ascii="Arial" w:hAnsi="Arial" w:cs="Arial"/>
          <w:sz w:val="24"/>
          <w:szCs w:val="24"/>
        </w:rPr>
        <w:t xml:space="preserve">nebo jejich </w:t>
      </w:r>
      <w:proofErr w:type="spellStart"/>
      <w:r w:rsidRPr="001513BD">
        <w:rPr>
          <w:rFonts w:ascii="Arial" w:hAnsi="Arial" w:cs="Arial"/>
          <w:sz w:val="24"/>
          <w:szCs w:val="24"/>
        </w:rPr>
        <w:t>subetap</w:t>
      </w:r>
      <w:proofErr w:type="spellEnd"/>
      <w:r w:rsidRPr="001513BD">
        <w:rPr>
          <w:rFonts w:ascii="Arial" w:hAnsi="Arial" w:cs="Arial"/>
          <w:sz w:val="24"/>
          <w:szCs w:val="24"/>
        </w:rPr>
        <w:t xml:space="preserve"> dodávaných dodavateli pracujícími agilním způsobem</w:t>
      </w:r>
      <w:r w:rsidR="00AE4974">
        <w:rPr>
          <w:rFonts w:ascii="Arial" w:hAnsi="Arial" w:cs="Arial"/>
          <w:sz w:val="24"/>
          <w:szCs w:val="24"/>
        </w:rPr>
        <w:t>)</w:t>
      </w:r>
      <w:r w:rsidRPr="001513BD">
        <w:rPr>
          <w:rFonts w:ascii="Arial" w:hAnsi="Arial" w:cs="Arial"/>
          <w:sz w:val="24"/>
          <w:szCs w:val="24"/>
        </w:rPr>
        <w:t>.</w:t>
      </w:r>
    </w:p>
    <w:p w14:paraId="34C2D7BA" w14:textId="77777777" w:rsidR="001513BD" w:rsidRDefault="001513BD" w:rsidP="001513B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80C284" w14:textId="6773835C" w:rsidR="00FB3C44" w:rsidRDefault="00A25E9D" w:rsidP="00A469C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lastRenderedPageBreak/>
        <w:t>V souladu s Metodikou jsou procesy, respektive aktivity níže popsané, minimálním standardem, který zaručuje postup mezi jednotlivými projektovými fázemi v životním cyklu projektu:</w:t>
      </w:r>
    </w:p>
    <w:p w14:paraId="2B741C16" w14:textId="77777777" w:rsidR="00A469C8" w:rsidRPr="0085322F" w:rsidRDefault="00A469C8" w:rsidP="00A469C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66F71F6" w14:textId="77777777" w:rsidR="008B4EDE" w:rsidRPr="0085322F" w:rsidRDefault="00A25E9D" w:rsidP="00A469C8">
      <w:pPr>
        <w:pStyle w:val="Nadpis3"/>
        <w:spacing w:after="240"/>
      </w:pPr>
      <w:bookmarkStart w:id="4" w:name="_Toc131073173"/>
      <w:r w:rsidRPr="0085322F">
        <w:t>Identifikace potřeb</w:t>
      </w:r>
      <w:bookmarkEnd w:id="4"/>
    </w:p>
    <w:p w14:paraId="337AFBA8" w14:textId="7409708A" w:rsidR="00A25E9D" w:rsidRDefault="008B4EDE" w:rsidP="00A469C8">
      <w:pPr>
        <w:pStyle w:val="Odstavecseseznamem"/>
        <w:spacing w:after="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 xml:space="preserve">V první fázi životního cyklu projektu dochází k identifikaci potřeby, jejíž naplnění není z organizačních, časových nebo finančních důvodů možné řešit standardními postupy, a proto je vhodné pro její realizaci ustavit samostatný projekt.  Cílem je zaznamenat základní informace o zamýšleném projektu </w:t>
      </w:r>
      <w:r w:rsidR="00E63479">
        <w:rPr>
          <w:rFonts w:cs="Arial"/>
          <w:sz w:val="24"/>
          <w:szCs w:val="24"/>
        </w:rPr>
        <w:br/>
      </w:r>
      <w:r w:rsidRPr="0085322F">
        <w:rPr>
          <w:rFonts w:cs="Arial"/>
          <w:sz w:val="24"/>
          <w:szCs w:val="24"/>
        </w:rPr>
        <w:t>a popsat jeho hlavní charakteristiky</w:t>
      </w:r>
      <w:r w:rsidR="00862082">
        <w:rPr>
          <w:rFonts w:cs="Arial"/>
          <w:sz w:val="24"/>
          <w:szCs w:val="24"/>
        </w:rPr>
        <w:t>, rozhodnout, jestli se přípravě potřeby dále věnovat a případně vyčlenit kapacity nutné pro přípravnou fázi projektu</w:t>
      </w:r>
      <w:r w:rsidRPr="0085322F">
        <w:rPr>
          <w:rFonts w:cs="Arial"/>
          <w:sz w:val="24"/>
          <w:szCs w:val="24"/>
        </w:rPr>
        <w:t>.</w:t>
      </w:r>
    </w:p>
    <w:p w14:paraId="493F0EE3" w14:textId="77777777" w:rsidR="00140828" w:rsidRPr="0085322F" w:rsidRDefault="00140828" w:rsidP="00A469C8">
      <w:pPr>
        <w:pStyle w:val="Odstavecseseznamem"/>
        <w:spacing w:after="0" w:line="276" w:lineRule="auto"/>
        <w:rPr>
          <w:rFonts w:cs="Arial"/>
          <w:sz w:val="24"/>
          <w:szCs w:val="24"/>
        </w:rPr>
      </w:pPr>
    </w:p>
    <w:p w14:paraId="1015338D" w14:textId="2E76424F" w:rsidR="00A25E9D" w:rsidRPr="0085322F" w:rsidRDefault="00A25E9D" w:rsidP="00A469C8">
      <w:pPr>
        <w:pStyle w:val="Nadpis3"/>
        <w:spacing w:after="240"/>
      </w:pPr>
      <w:bookmarkStart w:id="5" w:name="_Toc131073174"/>
      <w:r w:rsidRPr="0085322F">
        <w:t>Příprava projektu</w:t>
      </w:r>
      <w:bookmarkEnd w:id="5"/>
    </w:p>
    <w:p w14:paraId="09DAA06D" w14:textId="55833EC1" w:rsidR="008B4EDE" w:rsidRDefault="008B4EDE" w:rsidP="00A469C8">
      <w:pPr>
        <w:pStyle w:val="Odstavecseseznamem"/>
        <w:spacing w:after="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 xml:space="preserve">V druhé fázi životního cyklu projektu dochází k vytvoření a následnému schválení projektového záměru. Fáze je ukončena schválením </w:t>
      </w:r>
      <w:r w:rsidR="007E3C42">
        <w:rPr>
          <w:rFonts w:cs="Arial"/>
          <w:sz w:val="24"/>
          <w:szCs w:val="24"/>
        </w:rPr>
        <w:t xml:space="preserve">projektového záměru, který obsahuje, mj. </w:t>
      </w:r>
      <w:r w:rsidRPr="0085322F">
        <w:rPr>
          <w:rFonts w:cs="Arial"/>
          <w:sz w:val="24"/>
          <w:szCs w:val="24"/>
        </w:rPr>
        <w:t xml:space="preserve">plán řízení projektu. </w:t>
      </w:r>
      <w:r w:rsidR="007E3C42">
        <w:rPr>
          <w:rFonts w:cs="Arial"/>
          <w:sz w:val="24"/>
          <w:szCs w:val="24"/>
        </w:rPr>
        <w:t xml:space="preserve">U projektů spolufinancovaných ze zahraničních zdrojů (např. EU) je třeba předložit poskytovateli finančních prostředků i žádost o podporu. </w:t>
      </w:r>
      <w:r w:rsidRPr="0085322F">
        <w:rPr>
          <w:rFonts w:cs="Arial"/>
          <w:sz w:val="24"/>
          <w:szCs w:val="24"/>
        </w:rPr>
        <w:t xml:space="preserve">Při přípravě projektu je nutné věnovat zvláštní zřetel především konkrétnímu stanovení cílů, výstupů, rozpočtu, </w:t>
      </w:r>
      <w:r w:rsidR="00AB2693">
        <w:rPr>
          <w:rFonts w:cs="Arial"/>
          <w:sz w:val="24"/>
          <w:szCs w:val="24"/>
        </w:rPr>
        <w:t xml:space="preserve">indikátorů, </w:t>
      </w:r>
      <w:r w:rsidR="002A4B49">
        <w:rPr>
          <w:rFonts w:cs="Arial"/>
          <w:sz w:val="24"/>
          <w:szCs w:val="24"/>
        </w:rPr>
        <w:t>rozsahu, očekávaných rizik a přínosů, projektové</w:t>
      </w:r>
      <w:r w:rsidR="00AB2693">
        <w:rPr>
          <w:rFonts w:cs="Arial"/>
          <w:sz w:val="24"/>
          <w:szCs w:val="24"/>
        </w:rPr>
        <w:t>mu</w:t>
      </w:r>
      <w:r w:rsidR="002A4B49">
        <w:rPr>
          <w:rFonts w:cs="Arial"/>
          <w:sz w:val="24"/>
          <w:szCs w:val="24"/>
        </w:rPr>
        <w:t xml:space="preserve"> týmu, </w:t>
      </w:r>
      <w:r w:rsidRPr="0085322F">
        <w:rPr>
          <w:rFonts w:cs="Arial"/>
          <w:sz w:val="24"/>
          <w:szCs w:val="24"/>
        </w:rPr>
        <w:t>harmonogramu, včetně nastavení etap, nebo klíčových aktivit, aby byl projekt realizovatelný.</w:t>
      </w:r>
    </w:p>
    <w:p w14:paraId="3A57AAF0" w14:textId="77777777" w:rsidR="00A469C8" w:rsidRPr="0085322F" w:rsidRDefault="00A469C8" w:rsidP="00A469C8">
      <w:pPr>
        <w:pStyle w:val="Odstavecseseznamem"/>
        <w:spacing w:after="0" w:line="276" w:lineRule="auto"/>
        <w:rPr>
          <w:rFonts w:cs="Arial"/>
          <w:sz w:val="24"/>
          <w:szCs w:val="24"/>
        </w:rPr>
      </w:pPr>
    </w:p>
    <w:p w14:paraId="186761B2" w14:textId="441C1E68" w:rsidR="00A25E9D" w:rsidRPr="0085322F" w:rsidRDefault="00A25E9D" w:rsidP="00A469C8">
      <w:pPr>
        <w:pStyle w:val="Nadpis3"/>
        <w:spacing w:after="240"/>
      </w:pPr>
      <w:bookmarkStart w:id="6" w:name="_Toc131073175"/>
      <w:r w:rsidRPr="0085322F">
        <w:t>Realizace projektu</w:t>
      </w:r>
      <w:bookmarkEnd w:id="6"/>
    </w:p>
    <w:p w14:paraId="7993967E" w14:textId="7B5E93EA" w:rsidR="00EA6AEC" w:rsidRDefault="008B4EDE" w:rsidP="00A469C8">
      <w:pPr>
        <w:pStyle w:val="Odstavecseseznamem"/>
        <w:spacing w:after="24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Ve třetí fázi životního cyklu projektu dochází k samotné realizaci</w:t>
      </w:r>
      <w:r w:rsidR="0085322F">
        <w:rPr>
          <w:rFonts w:cs="Arial"/>
          <w:sz w:val="24"/>
          <w:szCs w:val="24"/>
        </w:rPr>
        <w:t xml:space="preserve"> projektu v </w:t>
      </w:r>
      <w:r w:rsidRPr="0085322F">
        <w:rPr>
          <w:rFonts w:cs="Arial"/>
          <w:sz w:val="24"/>
          <w:szCs w:val="24"/>
        </w:rPr>
        <w:t>souladu s</w:t>
      </w:r>
      <w:r w:rsidR="00536680">
        <w:rPr>
          <w:rFonts w:cs="Arial"/>
          <w:sz w:val="24"/>
          <w:szCs w:val="24"/>
        </w:rPr>
        <w:t> projektovým záměrem a s aktuálním plánem řízení projektu.</w:t>
      </w:r>
      <w:r w:rsidR="009B3004">
        <w:rPr>
          <w:rFonts w:cs="Arial"/>
          <w:sz w:val="24"/>
          <w:szCs w:val="24"/>
        </w:rPr>
        <w:t xml:space="preserve"> </w:t>
      </w:r>
    </w:p>
    <w:p w14:paraId="05C74F41" w14:textId="211A3B49" w:rsidR="008B4EDE" w:rsidRDefault="009B3004" w:rsidP="00A469C8">
      <w:pPr>
        <w:pStyle w:val="Odstavecseseznamem"/>
        <w:spacing w:after="24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Dále pak k řízení postupu</w:t>
      </w:r>
      <w:r w:rsidR="00E86CED">
        <w:rPr>
          <w:rFonts w:cs="Arial"/>
          <w:sz w:val="24"/>
          <w:szCs w:val="24"/>
        </w:rPr>
        <w:t xml:space="preserve"> (je základním a </w:t>
      </w:r>
      <w:r w:rsidR="009F2B40">
        <w:rPr>
          <w:rFonts w:cs="Arial"/>
          <w:sz w:val="24"/>
          <w:szCs w:val="24"/>
        </w:rPr>
        <w:t>nejdůležitějším nástrojem</w:t>
      </w:r>
      <w:r w:rsidR="00E86CED">
        <w:rPr>
          <w:rFonts w:cs="Arial"/>
          <w:sz w:val="24"/>
          <w:szCs w:val="24"/>
        </w:rPr>
        <w:t xml:space="preserve"> každodenního řízení projektu v realizační fázi)</w:t>
      </w:r>
      <w:r>
        <w:rPr>
          <w:rFonts w:cs="Arial"/>
          <w:sz w:val="24"/>
          <w:szCs w:val="24"/>
        </w:rPr>
        <w:t>, komunikace, ke kontrole projektu, monitoringu, reportingu a</w:t>
      </w:r>
      <w:r w:rsidR="005003F4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>k řízení změn</w:t>
      </w:r>
      <w:r w:rsidR="00E86CED">
        <w:rPr>
          <w:rFonts w:cs="Arial"/>
          <w:sz w:val="24"/>
          <w:szCs w:val="24"/>
        </w:rPr>
        <w:t xml:space="preserve"> (všechny změny musí být řízeny a evidovány v průběhu celého projektu)</w:t>
      </w:r>
      <w:r w:rsidR="005003F4">
        <w:rPr>
          <w:rFonts w:cs="Arial"/>
          <w:sz w:val="24"/>
          <w:szCs w:val="24"/>
        </w:rPr>
        <w:t xml:space="preserve">, </w:t>
      </w:r>
      <w:r w:rsidR="00E86CED">
        <w:rPr>
          <w:rFonts w:cs="Arial"/>
          <w:sz w:val="24"/>
          <w:szCs w:val="24"/>
        </w:rPr>
        <w:t xml:space="preserve">k řízení </w:t>
      </w:r>
      <w:r w:rsidR="005003F4">
        <w:rPr>
          <w:rFonts w:cs="Arial"/>
          <w:sz w:val="24"/>
          <w:szCs w:val="24"/>
        </w:rPr>
        <w:t>lidských zdrojů a nákladů</w:t>
      </w:r>
      <w:r>
        <w:rPr>
          <w:rFonts w:cs="Arial"/>
          <w:sz w:val="24"/>
          <w:szCs w:val="24"/>
        </w:rPr>
        <w:t>.</w:t>
      </w:r>
    </w:p>
    <w:p w14:paraId="54B3503D" w14:textId="77777777" w:rsidR="00140828" w:rsidRPr="0085322F" w:rsidRDefault="00140828" w:rsidP="00A469C8">
      <w:pPr>
        <w:pStyle w:val="Odstavecseseznamem"/>
        <w:spacing w:after="0" w:line="276" w:lineRule="auto"/>
        <w:rPr>
          <w:rFonts w:cs="Arial"/>
          <w:sz w:val="24"/>
          <w:szCs w:val="24"/>
        </w:rPr>
      </w:pPr>
    </w:p>
    <w:p w14:paraId="511BA95A" w14:textId="0E84CD21" w:rsidR="00A25E9D" w:rsidRPr="0085322F" w:rsidRDefault="00A25E9D" w:rsidP="00A469C8">
      <w:pPr>
        <w:pStyle w:val="Nadpis3"/>
        <w:spacing w:after="240"/>
      </w:pPr>
      <w:bookmarkStart w:id="7" w:name="_Toc131073176"/>
      <w:r w:rsidRPr="0085322F">
        <w:t>Ukončení projektu</w:t>
      </w:r>
      <w:bookmarkEnd w:id="7"/>
    </w:p>
    <w:p w14:paraId="17BE2D74" w14:textId="49872E78" w:rsidR="008B4EDE" w:rsidRPr="0085322F" w:rsidRDefault="008B4EDE" w:rsidP="00A469C8">
      <w:pPr>
        <w:pStyle w:val="Odstavecseseznamem"/>
        <w:spacing w:after="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 xml:space="preserve">Ve fázi ukončení projektu dochází k </w:t>
      </w:r>
      <w:r w:rsidR="00536680">
        <w:rPr>
          <w:rFonts w:cs="Arial"/>
          <w:sz w:val="24"/>
          <w:szCs w:val="24"/>
        </w:rPr>
        <w:t>nastavení</w:t>
      </w:r>
      <w:r w:rsidR="004D3549" w:rsidRPr="0085322F">
        <w:rPr>
          <w:rFonts w:cs="Arial"/>
          <w:sz w:val="24"/>
          <w:szCs w:val="24"/>
        </w:rPr>
        <w:t xml:space="preserve"> udržitelnosti projektu a k </w:t>
      </w:r>
      <w:r w:rsidRPr="0085322F">
        <w:rPr>
          <w:rFonts w:cs="Arial"/>
          <w:sz w:val="24"/>
          <w:szCs w:val="24"/>
        </w:rPr>
        <w:t>závěrečnému vyhodnocení projektu prostřednictvím závěrečné zprávy o</w:t>
      </w:r>
      <w:r w:rsidR="00496847">
        <w:rPr>
          <w:rFonts w:cs="Arial"/>
          <w:sz w:val="24"/>
          <w:szCs w:val="24"/>
        </w:rPr>
        <w:t> </w:t>
      </w:r>
      <w:r w:rsidRPr="0085322F">
        <w:rPr>
          <w:rFonts w:cs="Arial"/>
          <w:sz w:val="24"/>
          <w:szCs w:val="24"/>
        </w:rPr>
        <w:t>realizaci projektu, nebo vyhodnocení projektu</w:t>
      </w:r>
      <w:r w:rsidR="00714E0E">
        <w:rPr>
          <w:rFonts w:cs="Arial"/>
          <w:sz w:val="24"/>
          <w:szCs w:val="24"/>
        </w:rPr>
        <w:t>, včetně archivace dokumentace a předání finálních výstupů do užívání</w:t>
      </w:r>
      <w:r w:rsidR="005E6914">
        <w:rPr>
          <w:rFonts w:cs="Arial"/>
          <w:sz w:val="24"/>
          <w:szCs w:val="24"/>
        </w:rPr>
        <w:t xml:space="preserve"> (k předání do</w:t>
      </w:r>
      <w:r w:rsidR="00B9366D">
        <w:rPr>
          <w:rFonts w:cs="Arial"/>
          <w:sz w:val="24"/>
          <w:szCs w:val="24"/>
        </w:rPr>
        <w:t> </w:t>
      </w:r>
      <w:r w:rsidR="005E6914">
        <w:rPr>
          <w:rFonts w:cs="Arial"/>
          <w:sz w:val="24"/>
          <w:szCs w:val="24"/>
        </w:rPr>
        <w:t>provozu)</w:t>
      </w:r>
      <w:r w:rsidRPr="0085322F">
        <w:rPr>
          <w:rFonts w:cs="Arial"/>
          <w:sz w:val="24"/>
          <w:szCs w:val="24"/>
        </w:rPr>
        <w:t>.</w:t>
      </w:r>
    </w:p>
    <w:p w14:paraId="7207ECA1" w14:textId="77777777" w:rsidR="00FB3C44" w:rsidRPr="0085322F" w:rsidRDefault="00FB3C44" w:rsidP="00A469C8">
      <w:pPr>
        <w:pStyle w:val="Odstavecseseznamem"/>
        <w:spacing w:after="0" w:line="276" w:lineRule="auto"/>
        <w:rPr>
          <w:rFonts w:cs="Arial"/>
          <w:sz w:val="24"/>
          <w:szCs w:val="24"/>
        </w:rPr>
      </w:pPr>
    </w:p>
    <w:p w14:paraId="2D3CCAAC" w14:textId="2DA3981D" w:rsidR="00A25E9D" w:rsidRPr="0085322F" w:rsidRDefault="00A25E9D" w:rsidP="00A469C8">
      <w:pPr>
        <w:pStyle w:val="Nadpis3"/>
        <w:spacing w:after="240"/>
      </w:pPr>
      <w:bookmarkStart w:id="8" w:name="_Toc131073177"/>
      <w:r w:rsidRPr="0085322F">
        <w:lastRenderedPageBreak/>
        <w:t>Provoz</w:t>
      </w:r>
      <w:r w:rsidR="002331C6">
        <w:t xml:space="preserve"> (udržitelnost výstupů projektu)</w:t>
      </w:r>
      <w:bookmarkEnd w:id="8"/>
    </w:p>
    <w:p w14:paraId="70EE7049" w14:textId="7B2FD725" w:rsidR="008B4EDE" w:rsidRDefault="008B4EDE" w:rsidP="00A469C8">
      <w:pPr>
        <w:pStyle w:val="Odstavecseseznamem"/>
        <w:spacing w:after="24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 xml:space="preserve">Z hlediska projektového řízení je v období po ukončení projektu nezbytný monitoring zajištění udržitelnosti </w:t>
      </w:r>
      <w:r w:rsidR="00714E0E">
        <w:rPr>
          <w:rFonts w:cs="Arial"/>
          <w:sz w:val="24"/>
          <w:szCs w:val="24"/>
        </w:rPr>
        <w:t xml:space="preserve">výstupů </w:t>
      </w:r>
      <w:r w:rsidRPr="0085322F">
        <w:rPr>
          <w:rFonts w:cs="Arial"/>
          <w:sz w:val="24"/>
          <w:szCs w:val="24"/>
        </w:rPr>
        <w:t>projektu, aby byla z dlouhodobého hlediska prokazatelná efektivita vynaložených prostředků. To platí jak pro</w:t>
      </w:r>
      <w:r w:rsidR="00FE3AF2">
        <w:rPr>
          <w:rFonts w:cs="Arial"/>
          <w:sz w:val="24"/>
          <w:szCs w:val="24"/>
        </w:rPr>
        <w:t> </w:t>
      </w:r>
      <w:r w:rsidRPr="0085322F">
        <w:rPr>
          <w:rFonts w:cs="Arial"/>
          <w:sz w:val="24"/>
          <w:szCs w:val="24"/>
        </w:rPr>
        <w:t>projekty spolufinan</w:t>
      </w:r>
      <w:r w:rsidR="004D3549" w:rsidRPr="0085322F">
        <w:rPr>
          <w:rFonts w:cs="Arial"/>
          <w:sz w:val="24"/>
          <w:szCs w:val="24"/>
        </w:rPr>
        <w:t>cované, tak pro </w:t>
      </w:r>
      <w:r w:rsidRPr="0085322F">
        <w:rPr>
          <w:rFonts w:cs="Arial"/>
          <w:sz w:val="24"/>
          <w:szCs w:val="24"/>
        </w:rPr>
        <w:t>projekty plně hrazené z rozpočtové kapitoly organizace.</w:t>
      </w:r>
    </w:p>
    <w:p w14:paraId="243E1A1A" w14:textId="77777777" w:rsidR="00140828" w:rsidRPr="0085322F" w:rsidRDefault="00140828" w:rsidP="00140828">
      <w:pPr>
        <w:pStyle w:val="Odstavecseseznamem"/>
        <w:spacing w:after="0" w:line="276" w:lineRule="auto"/>
        <w:rPr>
          <w:rFonts w:cs="Arial"/>
          <w:sz w:val="24"/>
          <w:szCs w:val="24"/>
        </w:rPr>
      </w:pPr>
    </w:p>
    <w:p w14:paraId="1037EE52" w14:textId="26BB4E0B" w:rsidR="00A25E9D" w:rsidRDefault="00A25E9D" w:rsidP="00140828">
      <w:pPr>
        <w:pStyle w:val="Nadpis2"/>
      </w:pPr>
      <w:bookmarkStart w:id="9" w:name="_Toc131073178"/>
      <w:r w:rsidRPr="0085322F">
        <w:t>D</w:t>
      </w:r>
      <w:r w:rsidR="00140828">
        <w:t>okumenty</w:t>
      </w:r>
      <w:bookmarkEnd w:id="9"/>
    </w:p>
    <w:p w14:paraId="7AADB889" w14:textId="77777777" w:rsidR="00140828" w:rsidRPr="00140828" w:rsidRDefault="00140828" w:rsidP="00140828">
      <w:pPr>
        <w:spacing w:after="0"/>
      </w:pPr>
    </w:p>
    <w:p w14:paraId="4CBE7E5B" w14:textId="7EE8103C" w:rsidR="00A25E9D" w:rsidRPr="0085322F" w:rsidRDefault="00A25E9D" w:rsidP="0014082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Metodika projektového řízení by měla definovat základní dokumenty, které jsou nedílnou součástí realizac</w:t>
      </w:r>
      <w:r w:rsidR="00A64BC4">
        <w:rPr>
          <w:rFonts w:ascii="Arial" w:hAnsi="Arial" w:cs="Arial"/>
          <w:sz w:val="24"/>
          <w:szCs w:val="24"/>
        </w:rPr>
        <w:t>e</w:t>
      </w:r>
      <w:r w:rsidRPr="0085322F">
        <w:rPr>
          <w:rFonts w:ascii="Arial" w:hAnsi="Arial" w:cs="Arial"/>
          <w:sz w:val="24"/>
          <w:szCs w:val="24"/>
        </w:rPr>
        <w:t xml:space="preserve"> projektu. Některé dokumenty</w:t>
      </w:r>
      <w:r w:rsidR="004F37E0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85322F">
        <w:rPr>
          <w:rFonts w:ascii="Arial" w:hAnsi="Arial" w:cs="Arial"/>
          <w:sz w:val="24"/>
          <w:szCs w:val="24"/>
        </w:rPr>
        <w:t xml:space="preserve"> se doporučuje využívat v předem definovaném formátu a obsahu. Těmi minimálními </w:t>
      </w:r>
      <w:r w:rsidR="00A64BC4">
        <w:rPr>
          <w:rFonts w:ascii="Arial" w:hAnsi="Arial" w:cs="Arial"/>
          <w:sz w:val="24"/>
          <w:szCs w:val="24"/>
        </w:rPr>
        <w:t xml:space="preserve">doporučenými </w:t>
      </w:r>
      <w:r w:rsidRPr="0085322F">
        <w:rPr>
          <w:rFonts w:ascii="Arial" w:hAnsi="Arial" w:cs="Arial"/>
          <w:sz w:val="24"/>
          <w:szCs w:val="24"/>
        </w:rPr>
        <w:t>jsou:</w:t>
      </w:r>
    </w:p>
    <w:tbl>
      <w:tblPr>
        <w:tblStyle w:val="Mkatabulky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288"/>
        <w:gridCol w:w="3288"/>
      </w:tblGrid>
      <w:tr w:rsidR="00F119B8" w:rsidRPr="003767F5" w14:paraId="0B34609F" w14:textId="77777777" w:rsidTr="00F119B8">
        <w:trPr>
          <w:trHeight w:val="1020"/>
        </w:trPr>
        <w:tc>
          <w:tcPr>
            <w:tcW w:w="3288" w:type="dxa"/>
            <w:vAlign w:val="center"/>
          </w:tcPr>
          <w:p w14:paraId="73044C59" w14:textId="0B8F5424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A44">
              <w:rPr>
                <w:rFonts w:ascii="Arial" w:hAnsi="Arial" w:cs="Arial"/>
                <w:b/>
                <w:sz w:val="24"/>
                <w:szCs w:val="24"/>
              </w:rPr>
              <w:t>Podnět k přípravě projektu</w:t>
            </w:r>
          </w:p>
        </w:tc>
        <w:bookmarkStart w:id="10" w:name="_MON_1710762205"/>
        <w:bookmarkEnd w:id="10"/>
        <w:tc>
          <w:tcPr>
            <w:tcW w:w="3288" w:type="dxa"/>
            <w:vAlign w:val="center"/>
          </w:tcPr>
          <w:p w14:paraId="06F1F443" w14:textId="7DE66A77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A44">
              <w:rPr>
                <w:rFonts w:ascii="Arial" w:hAnsi="Arial" w:cs="Arial"/>
              </w:rPr>
              <w:object w:dxaOrig="1534" w:dyaOrig="994" w14:anchorId="010788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6pt;height:49.55pt" o:ole="">
                  <v:imagedata r:id="rId11" o:title=""/>
                </v:shape>
                <o:OLEObject Type="Embed" ProgID="Word.Document.12" ShapeID="_x0000_i1025" DrawAspect="Icon" ObjectID="_1763536471" r:id="rId12">
                  <o:FieldCodes>\s</o:FieldCodes>
                </o:OLEObject>
              </w:object>
            </w:r>
          </w:p>
        </w:tc>
      </w:tr>
      <w:tr w:rsidR="00F119B8" w:rsidRPr="003767F5" w14:paraId="311C6984" w14:textId="77777777" w:rsidTr="00F119B8">
        <w:trPr>
          <w:trHeight w:val="1020"/>
        </w:trPr>
        <w:tc>
          <w:tcPr>
            <w:tcW w:w="3288" w:type="dxa"/>
            <w:vAlign w:val="center"/>
          </w:tcPr>
          <w:p w14:paraId="736B62AA" w14:textId="2A3993C3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A44">
              <w:rPr>
                <w:rFonts w:ascii="Arial" w:hAnsi="Arial" w:cs="Arial"/>
                <w:b/>
                <w:sz w:val="24"/>
                <w:szCs w:val="24"/>
              </w:rPr>
              <w:t>Projektový záměr</w:t>
            </w:r>
          </w:p>
        </w:tc>
        <w:bookmarkStart w:id="11" w:name="_MON_1710762913"/>
        <w:bookmarkEnd w:id="11"/>
        <w:tc>
          <w:tcPr>
            <w:tcW w:w="3288" w:type="dxa"/>
            <w:vAlign w:val="center"/>
          </w:tcPr>
          <w:p w14:paraId="79B508B8" w14:textId="2554331D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A44">
              <w:rPr>
                <w:rFonts w:ascii="Arial" w:hAnsi="Arial" w:cs="Arial"/>
              </w:rPr>
              <w:object w:dxaOrig="1534" w:dyaOrig="994" w14:anchorId="19027058">
                <v:shape id="_x0000_i1026" type="#_x0000_t75" style="width:76.6pt;height:49.55pt" o:ole="">
                  <v:imagedata r:id="rId13" o:title=""/>
                </v:shape>
                <o:OLEObject Type="Embed" ProgID="Word.Document.12" ShapeID="_x0000_i1026" DrawAspect="Icon" ObjectID="_1763536472" r:id="rId14">
                  <o:FieldCodes>\s</o:FieldCodes>
                </o:OLEObject>
              </w:object>
            </w:r>
          </w:p>
        </w:tc>
      </w:tr>
      <w:tr w:rsidR="00F119B8" w:rsidRPr="003767F5" w14:paraId="71461D46" w14:textId="77777777" w:rsidTr="00F119B8">
        <w:trPr>
          <w:trHeight w:val="1020"/>
        </w:trPr>
        <w:tc>
          <w:tcPr>
            <w:tcW w:w="3288" w:type="dxa"/>
            <w:vAlign w:val="center"/>
          </w:tcPr>
          <w:p w14:paraId="2A08AB5F" w14:textId="78530E30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A44">
              <w:rPr>
                <w:rFonts w:ascii="Arial" w:hAnsi="Arial" w:cs="Arial"/>
                <w:b/>
                <w:sz w:val="24"/>
                <w:szCs w:val="24"/>
              </w:rPr>
              <w:t>Pověřovací dekret člena projektového týmu</w:t>
            </w:r>
          </w:p>
        </w:tc>
        <w:bookmarkStart w:id="12" w:name="_MON_1710762999"/>
        <w:bookmarkEnd w:id="12"/>
        <w:tc>
          <w:tcPr>
            <w:tcW w:w="3288" w:type="dxa"/>
            <w:vAlign w:val="center"/>
          </w:tcPr>
          <w:p w14:paraId="29A31AC1" w14:textId="5E35B268" w:rsidR="00F119B8" w:rsidRPr="009D2A44" w:rsidRDefault="0038460E" w:rsidP="00F119B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A44">
              <w:rPr>
                <w:rFonts w:ascii="Arial" w:hAnsi="Arial" w:cs="Arial"/>
              </w:rPr>
              <w:object w:dxaOrig="1534" w:dyaOrig="994" w14:anchorId="0D9C8DD4">
                <v:shape id="_x0000_i1027" type="#_x0000_t75" style="width:76.6pt;height:49.55pt" o:ole="">
                  <v:imagedata r:id="rId15" o:title=""/>
                </v:shape>
                <o:OLEObject Type="Embed" ProgID="Word.Document.12" ShapeID="_x0000_i1027" DrawAspect="Icon" ObjectID="_1763536473" r:id="rId16">
                  <o:FieldCodes>\s</o:FieldCodes>
                </o:OLEObject>
              </w:object>
            </w:r>
          </w:p>
        </w:tc>
      </w:tr>
      <w:tr w:rsidR="00F119B8" w:rsidRPr="003767F5" w14:paraId="60452AEC" w14:textId="77777777" w:rsidTr="00F119B8">
        <w:trPr>
          <w:trHeight w:val="1020"/>
        </w:trPr>
        <w:tc>
          <w:tcPr>
            <w:tcW w:w="3288" w:type="dxa"/>
            <w:vAlign w:val="center"/>
          </w:tcPr>
          <w:p w14:paraId="29DE0B5B" w14:textId="2FF50953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A44">
              <w:rPr>
                <w:rFonts w:ascii="Arial" w:hAnsi="Arial" w:cs="Arial"/>
                <w:b/>
                <w:sz w:val="24"/>
                <w:szCs w:val="24"/>
              </w:rPr>
              <w:t>Report o stavu projektu</w:t>
            </w:r>
          </w:p>
        </w:tc>
        <w:bookmarkStart w:id="13" w:name="_MON_1710763996"/>
        <w:bookmarkEnd w:id="13"/>
        <w:tc>
          <w:tcPr>
            <w:tcW w:w="3288" w:type="dxa"/>
            <w:vAlign w:val="center"/>
          </w:tcPr>
          <w:p w14:paraId="46665E87" w14:textId="2C071705" w:rsidR="00F119B8" w:rsidRPr="009D2A44" w:rsidRDefault="00FE3AF2" w:rsidP="00F119B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A44">
              <w:rPr>
                <w:rFonts w:ascii="Arial" w:hAnsi="Arial" w:cs="Arial"/>
              </w:rPr>
              <w:object w:dxaOrig="1534" w:dyaOrig="994" w14:anchorId="49F9C349">
                <v:shape id="_x0000_i1028" type="#_x0000_t75" style="width:76.6pt;height:49.55pt" o:ole="">
                  <v:imagedata r:id="rId17" o:title=""/>
                </v:shape>
                <o:OLEObject Type="Embed" ProgID="Excel.Sheet.12" ShapeID="_x0000_i1028" DrawAspect="Icon" ObjectID="_1763536474" r:id="rId18"/>
              </w:object>
            </w:r>
          </w:p>
        </w:tc>
      </w:tr>
      <w:tr w:rsidR="00F119B8" w:rsidRPr="003767F5" w14:paraId="2F4F36D4" w14:textId="77777777" w:rsidTr="00F119B8">
        <w:trPr>
          <w:trHeight w:val="1020"/>
        </w:trPr>
        <w:tc>
          <w:tcPr>
            <w:tcW w:w="3288" w:type="dxa"/>
            <w:vAlign w:val="center"/>
          </w:tcPr>
          <w:p w14:paraId="588C7D52" w14:textId="4DEE63E5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A44">
              <w:rPr>
                <w:rFonts w:ascii="Arial" w:hAnsi="Arial" w:cs="Arial"/>
                <w:b/>
                <w:sz w:val="24"/>
                <w:szCs w:val="24"/>
              </w:rPr>
              <w:t xml:space="preserve">Report o udržitelnosti </w:t>
            </w:r>
            <w:r w:rsidR="0038460E">
              <w:rPr>
                <w:rFonts w:ascii="Arial" w:hAnsi="Arial" w:cs="Arial"/>
                <w:b/>
                <w:sz w:val="24"/>
                <w:szCs w:val="24"/>
              </w:rPr>
              <w:t xml:space="preserve">výstupů </w:t>
            </w:r>
            <w:r w:rsidRPr="009D2A44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bookmarkStart w:id="14" w:name="_MON_1710764008"/>
        <w:bookmarkEnd w:id="14"/>
        <w:tc>
          <w:tcPr>
            <w:tcW w:w="3288" w:type="dxa"/>
            <w:vAlign w:val="center"/>
          </w:tcPr>
          <w:p w14:paraId="20B0879C" w14:textId="47EACBFE" w:rsidR="00F119B8" w:rsidRPr="009D2A44" w:rsidRDefault="00FE3AF2" w:rsidP="00F119B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A44">
              <w:rPr>
                <w:rFonts w:ascii="Arial" w:hAnsi="Arial" w:cs="Arial"/>
              </w:rPr>
              <w:object w:dxaOrig="1534" w:dyaOrig="994" w14:anchorId="0DC5B1BC">
                <v:shape id="_x0000_i1029" type="#_x0000_t75" style="width:77.2pt;height:49.55pt" o:ole="">
                  <v:imagedata r:id="rId19" o:title=""/>
                </v:shape>
                <o:OLEObject Type="Embed" ProgID="Excel.Sheet.12" ShapeID="_x0000_i1029" DrawAspect="Icon" ObjectID="_1763536475" r:id="rId20"/>
              </w:object>
            </w:r>
          </w:p>
        </w:tc>
      </w:tr>
      <w:tr w:rsidR="00F119B8" w:rsidRPr="003767F5" w14:paraId="1993876B" w14:textId="77777777" w:rsidTr="00F119B8">
        <w:trPr>
          <w:trHeight w:val="1020"/>
        </w:trPr>
        <w:tc>
          <w:tcPr>
            <w:tcW w:w="3288" w:type="dxa"/>
            <w:vAlign w:val="center"/>
          </w:tcPr>
          <w:p w14:paraId="0CF71D9D" w14:textId="5235EADE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A44">
              <w:rPr>
                <w:rFonts w:ascii="Arial" w:hAnsi="Arial" w:cs="Arial"/>
                <w:b/>
                <w:sz w:val="24"/>
                <w:szCs w:val="24"/>
              </w:rPr>
              <w:t>Plán řízení projektu</w:t>
            </w:r>
          </w:p>
        </w:tc>
        <w:bookmarkStart w:id="15" w:name="_MON_1710763314"/>
        <w:bookmarkEnd w:id="15"/>
        <w:tc>
          <w:tcPr>
            <w:tcW w:w="3288" w:type="dxa"/>
            <w:vAlign w:val="center"/>
          </w:tcPr>
          <w:p w14:paraId="7F37C528" w14:textId="25CB30C1" w:rsidR="00F119B8" w:rsidRPr="009D2A44" w:rsidRDefault="00AF6953" w:rsidP="00F119B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A44">
              <w:rPr>
                <w:rFonts w:ascii="Arial" w:hAnsi="Arial" w:cs="Arial"/>
              </w:rPr>
              <w:object w:dxaOrig="1534" w:dyaOrig="994" w14:anchorId="74402BCC">
                <v:shape id="_x0000_i1030" type="#_x0000_t75" style="width:77.2pt;height:49.55pt" o:ole="">
                  <v:imagedata r:id="rId21" o:title=""/>
                </v:shape>
                <o:OLEObject Type="Embed" ProgID="Word.Document.12" ShapeID="_x0000_i1030" DrawAspect="Icon" ObjectID="_1763536476" r:id="rId22">
                  <o:FieldCodes>\s</o:FieldCodes>
                </o:OLEObject>
              </w:object>
            </w:r>
          </w:p>
        </w:tc>
      </w:tr>
      <w:tr w:rsidR="00F119B8" w:rsidRPr="003767F5" w14:paraId="783723C3" w14:textId="77777777" w:rsidTr="00F119B8">
        <w:trPr>
          <w:trHeight w:val="1020"/>
        </w:trPr>
        <w:tc>
          <w:tcPr>
            <w:tcW w:w="3288" w:type="dxa"/>
            <w:vAlign w:val="center"/>
          </w:tcPr>
          <w:p w14:paraId="4BBEDF53" w14:textId="62686201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A44">
              <w:rPr>
                <w:rFonts w:ascii="Arial" w:hAnsi="Arial" w:cs="Arial"/>
                <w:b/>
                <w:sz w:val="24"/>
                <w:szCs w:val="24"/>
              </w:rPr>
              <w:t>Předávací protokol</w:t>
            </w:r>
          </w:p>
        </w:tc>
        <w:bookmarkStart w:id="16" w:name="_MON_1710763372"/>
        <w:bookmarkEnd w:id="16"/>
        <w:tc>
          <w:tcPr>
            <w:tcW w:w="3288" w:type="dxa"/>
            <w:vAlign w:val="center"/>
          </w:tcPr>
          <w:p w14:paraId="748A499E" w14:textId="346EA5DD" w:rsidR="00F119B8" w:rsidRPr="009D2A44" w:rsidRDefault="00E525DE" w:rsidP="00F119B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A44">
              <w:rPr>
                <w:rFonts w:ascii="Arial" w:hAnsi="Arial" w:cs="Arial"/>
              </w:rPr>
              <w:object w:dxaOrig="1534" w:dyaOrig="994" w14:anchorId="5CDD1B48">
                <v:shape id="_x0000_i1031" type="#_x0000_t75" style="width:77.2pt;height:49.55pt" o:ole="">
                  <v:imagedata r:id="rId23" o:title=""/>
                </v:shape>
                <o:OLEObject Type="Embed" ProgID="Word.Document.12" ShapeID="_x0000_i1031" DrawAspect="Icon" ObjectID="_1763536477" r:id="rId24">
                  <o:FieldCodes>\s</o:FieldCodes>
                </o:OLEObject>
              </w:object>
            </w:r>
          </w:p>
        </w:tc>
      </w:tr>
      <w:tr w:rsidR="00F119B8" w:rsidRPr="003767F5" w14:paraId="1CFACA4D" w14:textId="77777777" w:rsidTr="00F119B8">
        <w:trPr>
          <w:trHeight w:val="1020"/>
        </w:trPr>
        <w:tc>
          <w:tcPr>
            <w:tcW w:w="3288" w:type="dxa"/>
            <w:vAlign w:val="center"/>
          </w:tcPr>
          <w:p w14:paraId="7663E94C" w14:textId="164F52A9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A44">
              <w:rPr>
                <w:rFonts w:ascii="Arial" w:hAnsi="Arial" w:cs="Arial"/>
                <w:b/>
                <w:sz w:val="24"/>
                <w:szCs w:val="24"/>
              </w:rPr>
              <w:t>Akceptační protokol</w:t>
            </w:r>
          </w:p>
        </w:tc>
        <w:bookmarkStart w:id="17" w:name="_MON_1710763415"/>
        <w:bookmarkEnd w:id="17"/>
        <w:tc>
          <w:tcPr>
            <w:tcW w:w="3288" w:type="dxa"/>
            <w:vAlign w:val="center"/>
          </w:tcPr>
          <w:p w14:paraId="71F9F361" w14:textId="5858C64F" w:rsidR="00F119B8" w:rsidRPr="009D2A44" w:rsidRDefault="0078065E" w:rsidP="00F119B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A44">
              <w:rPr>
                <w:rFonts w:ascii="Arial" w:hAnsi="Arial" w:cs="Arial"/>
              </w:rPr>
              <w:object w:dxaOrig="1534" w:dyaOrig="994" w14:anchorId="296C81D5">
                <v:shape id="_x0000_i1032" type="#_x0000_t75" style="width:77.2pt;height:49.55pt" o:ole="">
                  <v:imagedata r:id="rId25" o:title=""/>
                </v:shape>
                <o:OLEObject Type="Embed" ProgID="Word.Document.12" ShapeID="_x0000_i1032" DrawAspect="Icon" ObjectID="_1763536478" r:id="rId26">
                  <o:FieldCodes>\s</o:FieldCodes>
                </o:OLEObject>
              </w:object>
            </w:r>
          </w:p>
        </w:tc>
      </w:tr>
      <w:tr w:rsidR="00F119B8" w:rsidRPr="003767F5" w14:paraId="52E34F12" w14:textId="77777777" w:rsidTr="00F119B8">
        <w:trPr>
          <w:trHeight w:val="1020"/>
        </w:trPr>
        <w:tc>
          <w:tcPr>
            <w:tcW w:w="3288" w:type="dxa"/>
            <w:vAlign w:val="center"/>
          </w:tcPr>
          <w:p w14:paraId="5C2F9B67" w14:textId="29B2AB88" w:rsidR="00F119B8" w:rsidRPr="009D2A44" w:rsidRDefault="00F119B8" w:rsidP="00F119B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8" w:name="_Hlk131068138"/>
            <w:r w:rsidRPr="009D2A44">
              <w:rPr>
                <w:rFonts w:ascii="Arial" w:hAnsi="Arial" w:cs="Arial"/>
                <w:b/>
                <w:sz w:val="24"/>
                <w:szCs w:val="24"/>
              </w:rPr>
              <w:lastRenderedPageBreak/>
              <w:t>Protokol o předání do</w:t>
            </w:r>
            <w:r w:rsidR="003767F5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9D2A44">
              <w:rPr>
                <w:rFonts w:ascii="Arial" w:hAnsi="Arial" w:cs="Arial"/>
                <w:b/>
                <w:sz w:val="24"/>
                <w:szCs w:val="24"/>
              </w:rPr>
              <w:t>provozu</w:t>
            </w:r>
          </w:p>
        </w:tc>
        <w:bookmarkStart w:id="19" w:name="_MON_1710763466"/>
        <w:bookmarkEnd w:id="19"/>
        <w:tc>
          <w:tcPr>
            <w:tcW w:w="3288" w:type="dxa"/>
            <w:vAlign w:val="center"/>
          </w:tcPr>
          <w:p w14:paraId="2969976F" w14:textId="0097D6FA" w:rsidR="00F119B8" w:rsidRPr="009D2A44" w:rsidRDefault="00B9366D" w:rsidP="00F119B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A44">
              <w:rPr>
                <w:rFonts w:ascii="Arial" w:hAnsi="Arial" w:cs="Arial"/>
              </w:rPr>
              <w:object w:dxaOrig="1534" w:dyaOrig="994" w14:anchorId="42BD98B4">
                <v:shape id="_x0000_i1033" type="#_x0000_t75" style="width:77.2pt;height:49.55pt" o:ole="">
                  <v:imagedata r:id="rId27" o:title=""/>
                </v:shape>
                <o:OLEObject Type="Embed" ProgID="Word.Document.12" ShapeID="_x0000_i1033" DrawAspect="Icon" ObjectID="_1763536479" r:id="rId28">
                  <o:FieldCodes>\s</o:FieldCodes>
                </o:OLEObject>
              </w:object>
            </w:r>
          </w:p>
        </w:tc>
      </w:tr>
      <w:bookmarkEnd w:id="18"/>
      <w:tr w:rsidR="00B9366D" w:rsidRPr="009D2A44" w14:paraId="205AAF76" w14:textId="77777777" w:rsidTr="00D966BB">
        <w:trPr>
          <w:trHeight w:val="1020"/>
        </w:trPr>
        <w:tc>
          <w:tcPr>
            <w:tcW w:w="3288" w:type="dxa"/>
            <w:vAlign w:val="center"/>
          </w:tcPr>
          <w:p w14:paraId="77F6941B" w14:textId="105F2A59" w:rsidR="00B9366D" w:rsidRPr="009D2A44" w:rsidRDefault="00B9366D" w:rsidP="00D966B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Závěrečná zpráva o realizaci projektu</w:t>
            </w:r>
          </w:p>
        </w:tc>
        <w:tc>
          <w:tcPr>
            <w:tcW w:w="3288" w:type="dxa"/>
            <w:vAlign w:val="center"/>
          </w:tcPr>
          <w:p w14:paraId="499CD315" w14:textId="6AB7DA72" w:rsidR="00B9366D" w:rsidRPr="009D2A44" w:rsidRDefault="005418C3" w:rsidP="00D966B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534" w:dyaOrig="994" w14:anchorId="7201510F">
                <v:shape id="_x0000_i1034" type="#_x0000_t75" style="width:77.2pt;height:49.55pt" o:ole="">
                  <v:imagedata r:id="rId29" o:title=""/>
                </v:shape>
                <o:OLEObject Type="Link" ProgID="Word.Document.12" ShapeID="_x0000_i1034" DrawAspect="Icon" r:id="rId30" UpdateMode="Always">
                  <o:LinkType>EnhancedMetaFile</o:LinkType>
                  <o:LockedField>false</o:LockedField>
                  <o:FieldCodes>\f 0</o:FieldCodes>
                </o:OLEObject>
              </w:object>
            </w:r>
          </w:p>
        </w:tc>
      </w:tr>
    </w:tbl>
    <w:p w14:paraId="0F524C90" w14:textId="4D85FD9A" w:rsidR="00A469C8" w:rsidRPr="00A469C8" w:rsidRDefault="00A469C8" w:rsidP="00A469C8">
      <w:pPr>
        <w:rPr>
          <w:rFonts w:ascii="Arial" w:hAnsi="Arial" w:cs="Arial"/>
          <w:sz w:val="24"/>
          <w:szCs w:val="24"/>
        </w:rPr>
      </w:pPr>
    </w:p>
    <w:p w14:paraId="4F6F92AE" w14:textId="13077B20" w:rsidR="00B878F0" w:rsidRDefault="00A25E9D" w:rsidP="00B878F0">
      <w:pPr>
        <w:pStyle w:val="Nadpis2"/>
      </w:pPr>
      <w:bookmarkStart w:id="20" w:name="_Toc131073179"/>
      <w:r w:rsidRPr="0085322F">
        <w:t>R</w:t>
      </w:r>
      <w:r w:rsidR="00A469C8">
        <w:t>ole</w:t>
      </w:r>
      <w:bookmarkEnd w:id="20"/>
    </w:p>
    <w:p w14:paraId="66651D08" w14:textId="77777777" w:rsidR="00A469C8" w:rsidRPr="00A469C8" w:rsidRDefault="00A469C8" w:rsidP="00A469C8">
      <w:pPr>
        <w:spacing w:after="0"/>
      </w:pPr>
    </w:p>
    <w:p w14:paraId="6263AEC6" w14:textId="403B2440" w:rsidR="00FB0DB1" w:rsidRDefault="00FB0DB1" w:rsidP="00A469C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Interní akt řízení/</w:t>
      </w:r>
      <w:r w:rsidR="00A25E9D" w:rsidRPr="0085322F">
        <w:rPr>
          <w:rFonts w:ascii="Arial" w:hAnsi="Arial" w:cs="Arial"/>
          <w:sz w:val="24"/>
          <w:szCs w:val="24"/>
        </w:rPr>
        <w:t xml:space="preserve">Metodika by měla definovat základní projektové </w:t>
      </w:r>
      <w:r w:rsidR="003A29CD">
        <w:rPr>
          <w:rFonts w:ascii="Arial" w:hAnsi="Arial" w:cs="Arial"/>
          <w:sz w:val="24"/>
          <w:szCs w:val="24"/>
        </w:rPr>
        <w:t xml:space="preserve">týmy a </w:t>
      </w:r>
      <w:r w:rsidR="00A25E9D" w:rsidRPr="0085322F">
        <w:rPr>
          <w:rFonts w:ascii="Arial" w:hAnsi="Arial" w:cs="Arial"/>
          <w:sz w:val="24"/>
          <w:szCs w:val="24"/>
        </w:rPr>
        <w:t>role, které jsou povinné a</w:t>
      </w:r>
      <w:r w:rsidR="00E63479">
        <w:rPr>
          <w:rFonts w:ascii="Arial" w:hAnsi="Arial" w:cs="Arial"/>
          <w:sz w:val="24"/>
          <w:szCs w:val="24"/>
        </w:rPr>
        <w:t> </w:t>
      </w:r>
      <w:r w:rsidR="00A25E9D" w:rsidRPr="0085322F">
        <w:rPr>
          <w:rFonts w:ascii="Arial" w:hAnsi="Arial" w:cs="Arial"/>
          <w:sz w:val="24"/>
          <w:szCs w:val="24"/>
        </w:rPr>
        <w:t xml:space="preserve">nenahraditelné. K jejich </w:t>
      </w:r>
      <w:r w:rsidR="00DB4B1E">
        <w:rPr>
          <w:rFonts w:ascii="Arial" w:hAnsi="Arial" w:cs="Arial"/>
          <w:sz w:val="24"/>
          <w:szCs w:val="24"/>
        </w:rPr>
        <w:t xml:space="preserve">postupnému </w:t>
      </w:r>
      <w:r w:rsidR="00A25E9D" w:rsidRPr="0085322F">
        <w:rPr>
          <w:rFonts w:ascii="Arial" w:hAnsi="Arial" w:cs="Arial"/>
          <w:sz w:val="24"/>
          <w:szCs w:val="24"/>
        </w:rPr>
        <w:t>obsazení by mělo dojít již v přípravné fázi projektu</w:t>
      </w:r>
      <w:r>
        <w:rPr>
          <w:rFonts w:ascii="Arial" w:hAnsi="Arial" w:cs="Arial"/>
          <w:sz w:val="24"/>
          <w:szCs w:val="24"/>
        </w:rPr>
        <w:t>,</w:t>
      </w:r>
      <w:r w:rsidRPr="00FB0DB1">
        <w:t xml:space="preserve"> </w:t>
      </w:r>
      <w:r w:rsidRPr="00FB0DB1">
        <w:rPr>
          <w:rFonts w:ascii="Arial" w:hAnsi="Arial" w:cs="Arial"/>
          <w:sz w:val="24"/>
          <w:szCs w:val="24"/>
        </w:rPr>
        <w:t xml:space="preserve">a to formou/prostřednictvím </w:t>
      </w:r>
      <w:r w:rsidR="00DB4B1E">
        <w:rPr>
          <w:rFonts w:ascii="Arial" w:hAnsi="Arial" w:cs="Arial"/>
          <w:sz w:val="24"/>
          <w:szCs w:val="24"/>
        </w:rPr>
        <w:t>jasně definovaného rozdělení rolí přiměřených kontextu projektu. Projektový tým může být</w:t>
      </w:r>
      <w:r w:rsidRPr="00FB0DB1">
        <w:rPr>
          <w:rFonts w:ascii="Arial" w:hAnsi="Arial" w:cs="Arial"/>
          <w:sz w:val="24"/>
          <w:szCs w:val="24"/>
        </w:rPr>
        <w:t xml:space="preserve"> </w:t>
      </w:r>
      <w:r w:rsidR="00DB4B1E">
        <w:rPr>
          <w:rFonts w:ascii="Arial" w:hAnsi="Arial" w:cs="Arial"/>
          <w:sz w:val="24"/>
          <w:szCs w:val="24"/>
        </w:rPr>
        <w:t xml:space="preserve">následně doplněn na základě upřesnění potřeb projektu po dokončení jeho podrobného naplánování. </w:t>
      </w:r>
      <w:r w:rsidRPr="00FB0DB1">
        <w:rPr>
          <w:rFonts w:ascii="Arial" w:hAnsi="Arial" w:cs="Arial"/>
          <w:sz w:val="24"/>
          <w:szCs w:val="24"/>
        </w:rPr>
        <w:t>Ředitel projektu jmenuje členy projektového týmu tak, aby pokryl veškeré požadavky realizační fáz</w:t>
      </w:r>
      <w:r w:rsidR="00257781">
        <w:rPr>
          <w:rFonts w:ascii="Arial" w:hAnsi="Arial" w:cs="Arial"/>
          <w:sz w:val="24"/>
          <w:szCs w:val="24"/>
        </w:rPr>
        <w:t>e</w:t>
      </w:r>
      <w:r w:rsidRPr="00FB0DB1">
        <w:rPr>
          <w:rFonts w:ascii="Arial" w:hAnsi="Arial" w:cs="Arial"/>
          <w:sz w:val="24"/>
          <w:szCs w:val="24"/>
        </w:rPr>
        <w:t xml:space="preserve"> </w:t>
      </w:r>
      <w:r w:rsidR="0011339F">
        <w:rPr>
          <w:rFonts w:ascii="Arial" w:hAnsi="Arial" w:cs="Arial"/>
          <w:sz w:val="24"/>
          <w:szCs w:val="24"/>
        </w:rPr>
        <w:t xml:space="preserve">i fázi udržitelnosti </w:t>
      </w:r>
      <w:r w:rsidRPr="00FB0DB1">
        <w:rPr>
          <w:rFonts w:ascii="Arial" w:hAnsi="Arial" w:cs="Arial"/>
          <w:sz w:val="24"/>
          <w:szCs w:val="24"/>
        </w:rPr>
        <w:t>projektu. Účelem pověření je vymezení odpovědností a pravomocí příslušné role v projektu</w:t>
      </w:r>
      <w:r w:rsidR="00A25E9D" w:rsidRPr="0085322F">
        <w:rPr>
          <w:rFonts w:ascii="Arial" w:hAnsi="Arial" w:cs="Arial"/>
          <w:sz w:val="24"/>
          <w:szCs w:val="24"/>
        </w:rPr>
        <w:t>.</w:t>
      </w:r>
    </w:p>
    <w:p w14:paraId="7857FE6B" w14:textId="77777777" w:rsidR="00FB0DB1" w:rsidRDefault="00FB0DB1" w:rsidP="00A469C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DC20CE" w14:textId="63E4FE73" w:rsidR="0085322F" w:rsidRDefault="00A25E9D" w:rsidP="00A469C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Těmito minimálními rolemi jsou:</w:t>
      </w:r>
    </w:p>
    <w:p w14:paraId="5F1CBAF8" w14:textId="77777777" w:rsidR="00A469C8" w:rsidRPr="0085322F" w:rsidRDefault="00A469C8" w:rsidP="00A469C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3E4D71" w14:textId="1D6A477C" w:rsidR="00A25E9D" w:rsidRPr="0085322F" w:rsidRDefault="00A25E9D" w:rsidP="00A469C8">
      <w:pPr>
        <w:pStyle w:val="Nadpis3"/>
        <w:spacing w:after="240"/>
        <w:rPr>
          <w:b w:val="0"/>
        </w:rPr>
      </w:pPr>
      <w:bookmarkStart w:id="21" w:name="_Toc131073180"/>
      <w:r w:rsidRPr="0085322F">
        <w:t>Ředitel projektu (předkladatel</w:t>
      </w:r>
      <w:r w:rsidR="00257781">
        <w:t>/nositel</w:t>
      </w:r>
      <w:r w:rsidR="00C468A2">
        <w:t>/garant</w:t>
      </w:r>
      <w:r w:rsidRPr="0085322F">
        <w:t xml:space="preserve"> projektu)</w:t>
      </w:r>
      <w:bookmarkEnd w:id="21"/>
    </w:p>
    <w:p w14:paraId="773FC82F" w14:textId="0B7314BE" w:rsidR="004444A1" w:rsidRPr="0085322F" w:rsidRDefault="004444A1" w:rsidP="00A469C8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  <w:u w:val="single"/>
        </w:rPr>
        <w:t xml:space="preserve">Ředitel </w:t>
      </w:r>
      <w:proofErr w:type="gramStart"/>
      <w:r w:rsidRPr="0085322F">
        <w:rPr>
          <w:rFonts w:ascii="Arial" w:hAnsi="Arial" w:cs="Arial"/>
          <w:sz w:val="24"/>
          <w:szCs w:val="24"/>
          <w:u w:val="single"/>
        </w:rPr>
        <w:t xml:space="preserve">projektu </w:t>
      </w:r>
      <w:r w:rsidRPr="0085322F">
        <w:rPr>
          <w:rFonts w:ascii="Arial" w:hAnsi="Arial" w:cs="Arial"/>
          <w:sz w:val="24"/>
          <w:szCs w:val="24"/>
        </w:rPr>
        <w:t>- je</w:t>
      </w:r>
      <w:proofErr w:type="gramEnd"/>
      <w:r w:rsidRPr="0085322F">
        <w:rPr>
          <w:rFonts w:ascii="Arial" w:hAnsi="Arial" w:cs="Arial"/>
          <w:sz w:val="24"/>
          <w:szCs w:val="24"/>
        </w:rPr>
        <w:t xml:space="preserve"> vedoucí zaměstnanec, nebo jeho zástupce, věcně příslušného útvaru, případně útvaru, který odpovídá za </w:t>
      </w:r>
      <w:r w:rsidR="00257781">
        <w:rPr>
          <w:rFonts w:ascii="Arial" w:hAnsi="Arial" w:cs="Arial"/>
          <w:sz w:val="24"/>
          <w:szCs w:val="24"/>
        </w:rPr>
        <w:t xml:space="preserve">věcnou a odbornou </w:t>
      </w:r>
      <w:r w:rsidRPr="0085322F">
        <w:rPr>
          <w:rFonts w:ascii="Arial" w:hAnsi="Arial" w:cs="Arial"/>
          <w:sz w:val="24"/>
          <w:szCs w:val="24"/>
        </w:rPr>
        <w:t xml:space="preserve">realizaci projektu. </w:t>
      </w:r>
      <w:r w:rsidR="008A3739" w:rsidRPr="0085322F">
        <w:rPr>
          <w:rFonts w:ascii="Arial" w:hAnsi="Arial" w:cs="Arial"/>
          <w:sz w:val="24"/>
          <w:szCs w:val="24"/>
        </w:rPr>
        <w:t>Ředitel projektu ze</w:t>
      </w:r>
      <w:r w:rsidR="00141310">
        <w:rPr>
          <w:rFonts w:ascii="Arial" w:hAnsi="Arial" w:cs="Arial"/>
          <w:sz w:val="24"/>
          <w:szCs w:val="24"/>
        </w:rPr>
        <w:t> </w:t>
      </w:r>
      <w:r w:rsidR="008A3739" w:rsidRPr="0085322F">
        <w:rPr>
          <w:rFonts w:ascii="Arial" w:hAnsi="Arial" w:cs="Arial"/>
          <w:sz w:val="24"/>
          <w:szCs w:val="24"/>
        </w:rPr>
        <w:t>své</w:t>
      </w:r>
      <w:r w:rsidR="00141310">
        <w:rPr>
          <w:rFonts w:ascii="Arial" w:hAnsi="Arial" w:cs="Arial"/>
          <w:sz w:val="24"/>
          <w:szCs w:val="24"/>
        </w:rPr>
        <w:t> </w:t>
      </w:r>
      <w:r w:rsidR="008A3739" w:rsidRPr="0085322F">
        <w:rPr>
          <w:rFonts w:ascii="Arial" w:hAnsi="Arial" w:cs="Arial"/>
          <w:sz w:val="24"/>
          <w:szCs w:val="24"/>
        </w:rPr>
        <w:t>funkce např.:</w:t>
      </w:r>
      <w:r w:rsidR="008A3739" w:rsidRPr="0085322F" w:rsidDel="008A3739">
        <w:rPr>
          <w:rFonts w:ascii="Arial" w:hAnsi="Arial" w:cs="Arial"/>
          <w:sz w:val="24"/>
          <w:szCs w:val="24"/>
        </w:rPr>
        <w:t xml:space="preserve"> </w:t>
      </w:r>
    </w:p>
    <w:p w14:paraId="58A114DA" w14:textId="02DA577C" w:rsidR="004444A1" w:rsidRDefault="004444A1" w:rsidP="0085322F">
      <w:pPr>
        <w:pStyle w:val="Odstavecseseznamem"/>
        <w:numPr>
          <w:ilvl w:val="0"/>
          <w:numId w:val="1"/>
        </w:numPr>
        <w:spacing w:after="16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zodpovídá za definování věcných cílů projektu,</w:t>
      </w:r>
    </w:p>
    <w:p w14:paraId="253104B2" w14:textId="3D2DC865" w:rsidR="00962DE2" w:rsidRDefault="00962DE2" w:rsidP="0085322F">
      <w:pPr>
        <w:pStyle w:val="Odstavecseseznamem"/>
        <w:numPr>
          <w:ilvl w:val="0"/>
          <w:numId w:val="1"/>
        </w:numPr>
        <w:spacing w:after="16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je příkazcem operace,</w:t>
      </w:r>
    </w:p>
    <w:p w14:paraId="206D904D" w14:textId="4A6DB3EB" w:rsidR="00D52EE1" w:rsidRPr="0085322F" w:rsidRDefault="00D52EE1" w:rsidP="0085322F">
      <w:pPr>
        <w:pStyle w:val="Odstavecseseznamem"/>
        <w:numPr>
          <w:ilvl w:val="0"/>
          <w:numId w:val="1"/>
        </w:numPr>
        <w:spacing w:after="16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může být zástupcem hlavního uživatele, nebo zástupem hlavního dodavatele projektu (nikdy ne obojím),</w:t>
      </w:r>
    </w:p>
    <w:p w14:paraId="36A9D70C" w14:textId="23BCFC3A" w:rsidR="004444A1" w:rsidRDefault="008A3739" w:rsidP="00A469C8">
      <w:pPr>
        <w:pStyle w:val="Odstavecseseznamem"/>
        <w:numPr>
          <w:ilvl w:val="0"/>
          <w:numId w:val="1"/>
        </w:numPr>
        <w:spacing w:after="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zadává</w:t>
      </w:r>
      <w:r w:rsidR="004444A1" w:rsidRPr="0085322F">
        <w:rPr>
          <w:rFonts w:cs="Arial"/>
          <w:sz w:val="24"/>
          <w:szCs w:val="24"/>
        </w:rPr>
        <w:t xml:space="preserve"> a zodpovídá za dodavatelsko-smluvní vztahy v rámci projektu.</w:t>
      </w:r>
    </w:p>
    <w:p w14:paraId="2425151D" w14:textId="5F2A914A" w:rsidR="002E70C3" w:rsidRDefault="002E70C3" w:rsidP="002E70C3">
      <w:pPr>
        <w:spacing w:after="0" w:line="276" w:lineRule="auto"/>
        <w:rPr>
          <w:rFonts w:cs="Arial"/>
          <w:sz w:val="24"/>
          <w:szCs w:val="24"/>
        </w:rPr>
      </w:pPr>
    </w:p>
    <w:p w14:paraId="7F14BF5D" w14:textId="6CB5C9B9" w:rsidR="002E70C3" w:rsidRPr="002E70C3" w:rsidRDefault="002E70C3" w:rsidP="002E70C3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2E70C3">
        <w:rPr>
          <w:rFonts w:ascii="Arial" w:hAnsi="Arial" w:cs="Arial"/>
          <w:sz w:val="24"/>
          <w:szCs w:val="24"/>
        </w:rPr>
        <w:t>Pokud projekt po obsahové stránce přesahuje působnost útvaru a zároveň vyžaduje po věcné stránce součinnost dalších odborných útvarů organizace, je pro tyto účely žádoucí ustavit řídicí výbor projektu. Řídicí výbor, pokud je ustaven, je odpovědný za</w:t>
      </w:r>
      <w:r w:rsidR="00C44472">
        <w:rPr>
          <w:rFonts w:ascii="Arial" w:hAnsi="Arial" w:cs="Arial"/>
          <w:sz w:val="24"/>
          <w:szCs w:val="24"/>
        </w:rPr>
        <w:t> </w:t>
      </w:r>
      <w:r w:rsidRPr="002E70C3">
        <w:rPr>
          <w:rFonts w:ascii="Arial" w:hAnsi="Arial" w:cs="Arial"/>
          <w:sz w:val="24"/>
          <w:szCs w:val="24"/>
        </w:rPr>
        <w:t xml:space="preserve">monitorování průběhu projektových prací a plnění cílů. Na úroveň řídicího výboru může ředitel projektu eskalovat rizika, problémy a spory, které nebylo možné vyřešit na úrovni projektového týmu. </w:t>
      </w:r>
    </w:p>
    <w:p w14:paraId="328AC8D7" w14:textId="77777777" w:rsidR="004444A1" w:rsidRPr="0085322F" w:rsidRDefault="004444A1" w:rsidP="00A469C8">
      <w:pPr>
        <w:pStyle w:val="Odstavecseseznamem"/>
        <w:spacing w:after="0" w:line="276" w:lineRule="auto"/>
        <w:rPr>
          <w:rFonts w:cs="Arial"/>
          <w:sz w:val="24"/>
          <w:szCs w:val="24"/>
        </w:rPr>
      </w:pPr>
    </w:p>
    <w:p w14:paraId="642DA5B7" w14:textId="2F608A04" w:rsidR="00A25E9D" w:rsidRPr="0085322F" w:rsidRDefault="00A25E9D" w:rsidP="00A469C8">
      <w:pPr>
        <w:pStyle w:val="Nadpis3"/>
        <w:spacing w:after="240"/>
        <w:rPr>
          <w:b w:val="0"/>
        </w:rPr>
      </w:pPr>
      <w:bookmarkStart w:id="22" w:name="_Toc131073181"/>
      <w:r w:rsidRPr="0085322F">
        <w:lastRenderedPageBreak/>
        <w:t>Projektový manažer</w:t>
      </w:r>
      <w:bookmarkEnd w:id="22"/>
    </w:p>
    <w:p w14:paraId="23D66AA0" w14:textId="17542A96" w:rsidR="00FD7B93" w:rsidRPr="0085322F" w:rsidRDefault="00FD7B93" w:rsidP="00A469C8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  <w:u w:val="single"/>
        </w:rPr>
        <w:t xml:space="preserve">Projektový </w:t>
      </w:r>
      <w:proofErr w:type="gramStart"/>
      <w:r w:rsidRPr="0085322F">
        <w:rPr>
          <w:rFonts w:ascii="Arial" w:hAnsi="Arial" w:cs="Arial"/>
          <w:sz w:val="24"/>
          <w:szCs w:val="24"/>
          <w:u w:val="single"/>
        </w:rPr>
        <w:t>manažer</w:t>
      </w:r>
      <w:r w:rsidRPr="0085322F">
        <w:rPr>
          <w:rFonts w:ascii="Arial" w:hAnsi="Arial" w:cs="Arial"/>
          <w:sz w:val="24"/>
          <w:szCs w:val="24"/>
        </w:rPr>
        <w:t xml:space="preserve"> - je</w:t>
      </w:r>
      <w:proofErr w:type="gramEnd"/>
      <w:r w:rsidRPr="0085322F">
        <w:rPr>
          <w:rFonts w:ascii="Arial" w:hAnsi="Arial" w:cs="Arial"/>
          <w:sz w:val="24"/>
          <w:szCs w:val="24"/>
        </w:rPr>
        <w:t xml:space="preserve"> v rámci definovaných kompetencí odpovědný za úspěšné dodání výstupů projektu v požadovaném čase, rozsahu a kvalitě. Projektový manažer má jasně deklarovanou pravomoc </w:t>
      </w:r>
      <w:r w:rsidR="00257781">
        <w:rPr>
          <w:rFonts w:ascii="Arial" w:hAnsi="Arial" w:cs="Arial"/>
          <w:sz w:val="24"/>
          <w:szCs w:val="24"/>
        </w:rPr>
        <w:t>řídit proces projektu</w:t>
      </w:r>
      <w:r w:rsidRPr="0085322F">
        <w:rPr>
          <w:rFonts w:ascii="Arial" w:hAnsi="Arial" w:cs="Arial"/>
          <w:sz w:val="24"/>
          <w:szCs w:val="24"/>
        </w:rPr>
        <w:t xml:space="preserve"> na</w:t>
      </w:r>
      <w:r w:rsidR="00472F1C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 xml:space="preserve">každodenní bázi a přímo delegovat úkoly a otevřené body </w:t>
      </w:r>
      <w:r w:rsidR="00E816BA">
        <w:rPr>
          <w:rFonts w:ascii="Arial" w:hAnsi="Arial" w:cs="Arial"/>
          <w:sz w:val="24"/>
          <w:szCs w:val="24"/>
        </w:rPr>
        <w:t xml:space="preserve">(identifikované problémy) </w:t>
      </w:r>
      <w:r w:rsidRPr="0085322F">
        <w:rPr>
          <w:rFonts w:ascii="Arial" w:hAnsi="Arial" w:cs="Arial"/>
          <w:sz w:val="24"/>
          <w:szCs w:val="24"/>
        </w:rPr>
        <w:t>projektu. Projektový manažer odpovídá za</w:t>
      </w:r>
      <w:r w:rsidR="00141310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 xml:space="preserve">dodržování </w:t>
      </w:r>
      <w:r w:rsidR="00E816BA">
        <w:rPr>
          <w:rFonts w:ascii="Arial" w:hAnsi="Arial" w:cs="Arial"/>
          <w:sz w:val="24"/>
          <w:szCs w:val="24"/>
        </w:rPr>
        <w:t xml:space="preserve">požadavků a </w:t>
      </w:r>
      <w:r w:rsidRPr="0085322F">
        <w:rPr>
          <w:rFonts w:ascii="Arial" w:hAnsi="Arial" w:cs="Arial"/>
          <w:sz w:val="24"/>
          <w:szCs w:val="24"/>
        </w:rPr>
        <w:t xml:space="preserve">principů projektového řízení dle </w:t>
      </w:r>
      <w:r w:rsidR="00E816BA">
        <w:rPr>
          <w:rFonts w:ascii="Arial" w:hAnsi="Arial" w:cs="Arial"/>
          <w:sz w:val="24"/>
          <w:szCs w:val="24"/>
        </w:rPr>
        <w:t xml:space="preserve">interního aktu řízení (případně dle </w:t>
      </w:r>
      <w:r w:rsidRPr="0085322F">
        <w:rPr>
          <w:rFonts w:ascii="Arial" w:hAnsi="Arial" w:cs="Arial"/>
          <w:sz w:val="24"/>
          <w:szCs w:val="24"/>
        </w:rPr>
        <w:t>Metodiky</w:t>
      </w:r>
      <w:r w:rsidR="00E816BA">
        <w:rPr>
          <w:rFonts w:ascii="Arial" w:hAnsi="Arial" w:cs="Arial"/>
          <w:sz w:val="24"/>
          <w:szCs w:val="24"/>
        </w:rPr>
        <w:t>)</w:t>
      </w:r>
      <w:r w:rsidRPr="0085322F">
        <w:rPr>
          <w:rFonts w:ascii="Arial" w:hAnsi="Arial" w:cs="Arial"/>
          <w:sz w:val="24"/>
          <w:szCs w:val="24"/>
        </w:rPr>
        <w:t xml:space="preserve"> stanovené</w:t>
      </w:r>
      <w:r w:rsidR="00E816BA">
        <w:rPr>
          <w:rFonts w:ascii="Arial" w:hAnsi="Arial" w:cs="Arial"/>
          <w:sz w:val="24"/>
          <w:szCs w:val="24"/>
        </w:rPr>
        <w:t>ho</w:t>
      </w:r>
      <w:r w:rsidRPr="0085322F">
        <w:rPr>
          <w:rFonts w:ascii="Arial" w:hAnsi="Arial" w:cs="Arial"/>
          <w:sz w:val="24"/>
          <w:szCs w:val="24"/>
        </w:rPr>
        <w:t xml:space="preserve"> v rámci organizace. Projektový manažer je dále zodpovědný za zajištění souladu projektu s</w:t>
      </w:r>
      <w:r w:rsidR="00E63479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 xml:space="preserve">platnou legislativou, dodržování pravidel příslušného poskytovatele podpory a řízení rizik projektu. </w:t>
      </w:r>
      <w:r w:rsidR="00F82D64" w:rsidRPr="0085322F">
        <w:rPr>
          <w:rFonts w:ascii="Arial" w:hAnsi="Arial" w:cs="Arial"/>
          <w:sz w:val="24"/>
          <w:szCs w:val="24"/>
        </w:rPr>
        <w:t>Projektový manažer ze své funkce např.:</w:t>
      </w:r>
      <w:r w:rsidRPr="0085322F">
        <w:rPr>
          <w:rFonts w:ascii="Arial" w:hAnsi="Arial" w:cs="Arial"/>
          <w:sz w:val="24"/>
          <w:szCs w:val="24"/>
        </w:rPr>
        <w:t xml:space="preserve"> </w:t>
      </w:r>
    </w:p>
    <w:p w14:paraId="73C5354B" w14:textId="77777777" w:rsidR="00FD7B93" w:rsidRPr="0085322F" w:rsidRDefault="00FD7B93" w:rsidP="0085322F">
      <w:pPr>
        <w:pStyle w:val="Odstavecseseznamem"/>
        <w:numPr>
          <w:ilvl w:val="0"/>
          <w:numId w:val="1"/>
        </w:numPr>
        <w:spacing w:after="16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je odpovědný za řízení projektu v čase, rozsahu a kvalitě tak, aby byly naplněny cíle projektu (koordinace dílčích aktivit po stránce obsahové i časové),</w:t>
      </w:r>
    </w:p>
    <w:p w14:paraId="6F9A6EC9" w14:textId="77777777" w:rsidR="00FD7B93" w:rsidRPr="0085322F" w:rsidRDefault="00FD7B93" w:rsidP="0085322F">
      <w:pPr>
        <w:pStyle w:val="Odstavecseseznamem"/>
        <w:numPr>
          <w:ilvl w:val="0"/>
          <w:numId w:val="1"/>
        </w:numPr>
        <w:spacing w:after="16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zabezpečuje součinnost a informovanost v rámci projektu,</w:t>
      </w:r>
    </w:p>
    <w:p w14:paraId="573606E1" w14:textId="790C16C8" w:rsidR="00FD7B93" w:rsidRDefault="00BB0AAE" w:rsidP="00A469C8">
      <w:pPr>
        <w:pStyle w:val="Odstavecseseznamem"/>
        <w:numPr>
          <w:ilvl w:val="0"/>
          <w:numId w:val="1"/>
        </w:numPr>
        <w:spacing w:after="0" w:line="276" w:lineRule="auto"/>
        <w:rPr>
          <w:rFonts w:cs="Arial"/>
          <w:sz w:val="24"/>
          <w:szCs w:val="24"/>
        </w:rPr>
      </w:pPr>
      <w:r w:rsidRPr="00BB0AAE">
        <w:rPr>
          <w:rFonts w:cs="Arial"/>
          <w:sz w:val="24"/>
          <w:szCs w:val="24"/>
        </w:rPr>
        <w:t>zajišťuje akceptační a změnový proces včetně související dokumentace</w:t>
      </w:r>
      <w:r w:rsidR="00FD7B93" w:rsidRPr="0085322F">
        <w:rPr>
          <w:rFonts w:cs="Arial"/>
          <w:sz w:val="24"/>
          <w:szCs w:val="24"/>
        </w:rPr>
        <w:t>.</w:t>
      </w:r>
    </w:p>
    <w:p w14:paraId="07426EDD" w14:textId="77777777" w:rsidR="00472F1C" w:rsidRDefault="00472F1C" w:rsidP="00472F1C">
      <w:pPr>
        <w:pStyle w:val="Odstavecseseznamem"/>
        <w:spacing w:after="0" w:line="276" w:lineRule="auto"/>
        <w:rPr>
          <w:rFonts w:cs="Arial"/>
          <w:sz w:val="24"/>
          <w:szCs w:val="24"/>
        </w:rPr>
      </w:pPr>
    </w:p>
    <w:p w14:paraId="4C7BEEAC" w14:textId="442737C9" w:rsidR="00A469C8" w:rsidRPr="00472F1C" w:rsidRDefault="00472F1C" w:rsidP="00472F1C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472F1C">
        <w:rPr>
          <w:rFonts w:ascii="Arial" w:hAnsi="Arial" w:cs="Arial"/>
          <w:sz w:val="24"/>
          <w:szCs w:val="24"/>
        </w:rPr>
        <w:t>U některých projektů je role finančního manažera začleněna pod projektového manažera, finanční manažer není v každém projektu nenahraditelnou rolí</w:t>
      </w:r>
      <w:r w:rsidR="006B5336">
        <w:rPr>
          <w:rFonts w:ascii="Arial" w:hAnsi="Arial" w:cs="Arial"/>
          <w:sz w:val="24"/>
          <w:szCs w:val="24"/>
        </w:rPr>
        <w:t>, a proto není uveden v minimálních standardech</w:t>
      </w:r>
      <w:r w:rsidRPr="00472F1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V takovém případě např. zabezpečuje </w:t>
      </w:r>
      <w:r w:rsidR="006B5336">
        <w:rPr>
          <w:rFonts w:ascii="Arial" w:hAnsi="Arial" w:cs="Arial"/>
          <w:sz w:val="24"/>
          <w:szCs w:val="24"/>
        </w:rPr>
        <w:t>projektový manažer</w:t>
      </w:r>
      <w:r>
        <w:rPr>
          <w:rFonts w:ascii="Arial" w:hAnsi="Arial" w:cs="Arial"/>
          <w:sz w:val="24"/>
          <w:szCs w:val="24"/>
        </w:rPr>
        <w:t xml:space="preserve"> i tvorbu rozpočtových výhledů projektu, plánování a koordinaci čerpání finančních zdrojů projektu a dodržování rozpočtových pravidel a jiných finančních pravidel organizace v rámci projektu. </w:t>
      </w:r>
    </w:p>
    <w:p w14:paraId="5A6677F5" w14:textId="77777777" w:rsidR="00472F1C" w:rsidRPr="00A469C8" w:rsidRDefault="00472F1C" w:rsidP="00472F1C">
      <w:pPr>
        <w:spacing w:after="0" w:line="276" w:lineRule="auto"/>
        <w:jc w:val="both"/>
        <w:rPr>
          <w:rFonts w:cs="Arial"/>
          <w:sz w:val="24"/>
          <w:szCs w:val="24"/>
        </w:rPr>
      </w:pPr>
    </w:p>
    <w:p w14:paraId="1241EA22" w14:textId="1D57AAC7" w:rsidR="008B4F65" w:rsidRPr="0085322F" w:rsidRDefault="00A25E9D" w:rsidP="00A469C8">
      <w:pPr>
        <w:pStyle w:val="Nadpis3"/>
        <w:spacing w:after="240"/>
        <w:rPr>
          <w:b w:val="0"/>
        </w:rPr>
      </w:pPr>
      <w:bookmarkStart w:id="23" w:name="_Toc131073182"/>
      <w:r w:rsidRPr="0085322F">
        <w:t>Věcný gestor projektu</w:t>
      </w:r>
      <w:bookmarkEnd w:id="23"/>
    </w:p>
    <w:p w14:paraId="57F4B16D" w14:textId="6CB5438A" w:rsidR="00216B11" w:rsidRPr="0085322F" w:rsidRDefault="00216B11" w:rsidP="00A469C8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  <w:u w:val="single"/>
        </w:rPr>
        <w:t>Věcný gestor projektu</w:t>
      </w:r>
      <w:r w:rsidRPr="0085322F">
        <w:rPr>
          <w:rFonts w:ascii="Arial" w:hAnsi="Arial" w:cs="Arial"/>
          <w:sz w:val="24"/>
          <w:szCs w:val="24"/>
        </w:rPr>
        <w:t xml:space="preserve"> – odborný zaměstnanec věcně příslušného útvaru, který se</w:t>
      </w:r>
      <w:r w:rsidR="00141310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 xml:space="preserve">podílí na přípravě, realizaci, případně udržitelnosti projektu z věcného hlediska, definuje a specifikuje výstupy projektu a zajišťuje průběžný dohled nad kvalitou plnění cílů a výstupů projektu. </w:t>
      </w:r>
      <w:r w:rsidR="000F58D2" w:rsidRPr="0085322F">
        <w:rPr>
          <w:rFonts w:ascii="Arial" w:hAnsi="Arial" w:cs="Arial"/>
          <w:sz w:val="24"/>
          <w:szCs w:val="24"/>
        </w:rPr>
        <w:t>Věcný gestor ze své funkce např.:</w:t>
      </w:r>
    </w:p>
    <w:p w14:paraId="6147770A" w14:textId="77777777" w:rsidR="00216B11" w:rsidRPr="0085322F" w:rsidRDefault="00216B11" w:rsidP="0085322F">
      <w:pPr>
        <w:pStyle w:val="Odstavecseseznamem"/>
        <w:numPr>
          <w:ilvl w:val="0"/>
          <w:numId w:val="1"/>
        </w:numPr>
        <w:spacing w:after="16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zajišťuje správné definování věcného zadání projektu/věcného záměru</w:t>
      </w:r>
    </w:p>
    <w:p w14:paraId="0DAEAFAD" w14:textId="4336E720" w:rsidR="00216B11" w:rsidRPr="0085322F" w:rsidRDefault="000F58D2" w:rsidP="0085322F">
      <w:pPr>
        <w:pStyle w:val="Odstavecseseznamem"/>
        <w:numPr>
          <w:ilvl w:val="0"/>
          <w:numId w:val="1"/>
        </w:numPr>
        <w:spacing w:after="16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o</w:t>
      </w:r>
      <w:r w:rsidR="00216B11" w:rsidRPr="0085322F">
        <w:rPr>
          <w:rFonts w:cs="Arial"/>
          <w:sz w:val="24"/>
          <w:szCs w:val="24"/>
        </w:rPr>
        <w:t>dpovídá za využitelnost výstupů projektu pro cílovou skupinu projektu</w:t>
      </w:r>
    </w:p>
    <w:p w14:paraId="019628B0" w14:textId="77777777" w:rsidR="00216B11" w:rsidRPr="0085322F" w:rsidRDefault="00216B11" w:rsidP="0085322F">
      <w:pPr>
        <w:pStyle w:val="Odstavecseseznamem"/>
        <w:numPr>
          <w:ilvl w:val="0"/>
          <w:numId w:val="1"/>
        </w:numPr>
        <w:spacing w:after="16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zajišťuje věcné vstupy pro realizaci projektu,</w:t>
      </w:r>
    </w:p>
    <w:p w14:paraId="78A39B2F" w14:textId="77777777" w:rsidR="00216B11" w:rsidRPr="0085322F" w:rsidRDefault="00216B11" w:rsidP="0085322F">
      <w:pPr>
        <w:pStyle w:val="Odstavecseseznamem"/>
        <w:numPr>
          <w:ilvl w:val="0"/>
          <w:numId w:val="1"/>
        </w:numPr>
        <w:spacing w:after="16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určuje odborné směřování projektu,</w:t>
      </w:r>
    </w:p>
    <w:p w14:paraId="473F5D46" w14:textId="7665705C" w:rsidR="00216B11" w:rsidRDefault="00216B11" w:rsidP="00A469C8">
      <w:pPr>
        <w:pStyle w:val="Odstavecseseznamem"/>
        <w:numPr>
          <w:ilvl w:val="0"/>
          <w:numId w:val="1"/>
        </w:numPr>
        <w:spacing w:after="0" w:line="276" w:lineRule="auto"/>
        <w:rPr>
          <w:rFonts w:cs="Arial"/>
          <w:sz w:val="24"/>
          <w:szCs w:val="24"/>
        </w:rPr>
      </w:pPr>
      <w:r w:rsidRPr="0085322F">
        <w:rPr>
          <w:rFonts w:cs="Arial"/>
          <w:sz w:val="24"/>
          <w:szCs w:val="24"/>
        </w:rPr>
        <w:t>provádí průběžnou kontrolu dosavadních výsledků a finální kontrolu kvality výstupů projektu ve vztahu k cílům projektu – odpovídá za akceptaci výstupů projektu.</w:t>
      </w:r>
    </w:p>
    <w:p w14:paraId="2C9469F7" w14:textId="77777777" w:rsidR="00900694" w:rsidRDefault="00900694" w:rsidP="00900694">
      <w:pPr>
        <w:pStyle w:val="Odstavecseseznamem"/>
        <w:spacing w:after="0" w:line="276" w:lineRule="auto"/>
        <w:rPr>
          <w:rFonts w:cs="Arial"/>
          <w:sz w:val="24"/>
          <w:szCs w:val="24"/>
        </w:rPr>
      </w:pPr>
    </w:p>
    <w:p w14:paraId="1A8F2456" w14:textId="68A71D6B" w:rsidR="000D4432" w:rsidRPr="00900694" w:rsidRDefault="000D4432" w:rsidP="00900694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900694">
        <w:rPr>
          <w:rFonts w:ascii="Arial" w:hAnsi="Arial" w:cs="Arial"/>
          <w:sz w:val="24"/>
          <w:szCs w:val="24"/>
        </w:rPr>
        <w:t xml:space="preserve">U ICT projektů bývá využívána role </w:t>
      </w:r>
      <w:r w:rsidR="00900694" w:rsidRPr="00900694">
        <w:rPr>
          <w:rFonts w:ascii="Arial" w:hAnsi="Arial" w:cs="Arial"/>
          <w:sz w:val="24"/>
          <w:szCs w:val="24"/>
        </w:rPr>
        <w:t xml:space="preserve">i </w:t>
      </w:r>
      <w:r w:rsidRPr="00900694">
        <w:rPr>
          <w:rFonts w:ascii="Arial" w:hAnsi="Arial" w:cs="Arial"/>
          <w:sz w:val="24"/>
          <w:szCs w:val="24"/>
        </w:rPr>
        <w:t>tzv. technického gestora – zpravidla se jedná o</w:t>
      </w:r>
      <w:r w:rsidR="00900694">
        <w:rPr>
          <w:rFonts w:ascii="Arial" w:hAnsi="Arial" w:cs="Arial"/>
          <w:sz w:val="24"/>
          <w:szCs w:val="24"/>
        </w:rPr>
        <w:t> </w:t>
      </w:r>
      <w:r w:rsidRPr="00900694">
        <w:rPr>
          <w:rFonts w:ascii="Arial" w:hAnsi="Arial" w:cs="Arial"/>
          <w:sz w:val="24"/>
          <w:szCs w:val="24"/>
        </w:rPr>
        <w:t xml:space="preserve">odborného zaměstnance, který posoudí projekt z hlediska problematiky informačních a komunikačních technologií. Dohlíží na realizaci projektu z pohledu kybernetické bezpečnosti a napojení na ostatní kritickou informační infrastrukturu. </w:t>
      </w:r>
      <w:r w:rsidRPr="00900694">
        <w:rPr>
          <w:rFonts w:ascii="Arial" w:hAnsi="Arial" w:cs="Arial"/>
          <w:sz w:val="24"/>
          <w:szCs w:val="24"/>
        </w:rPr>
        <w:lastRenderedPageBreak/>
        <w:t xml:space="preserve">Podílí se na technické části zadávací dokumentace veřejné zakázky a definuje technické požadavky na vybudování informačních systémů a provozní parametry. </w:t>
      </w:r>
    </w:p>
    <w:p w14:paraId="3B64E172" w14:textId="1A982C6E" w:rsidR="00A25E9D" w:rsidRDefault="0020530C" w:rsidP="00435F8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5322F">
        <w:rPr>
          <w:rFonts w:ascii="Arial" w:hAnsi="Arial" w:cs="Arial"/>
          <w:b/>
          <w:sz w:val="24"/>
          <w:szCs w:val="24"/>
        </w:rPr>
        <w:t>Další role jsou doporučující nad úroveň minimálních standardů, u některých projektů je nutné definovat další role.</w:t>
      </w:r>
    </w:p>
    <w:p w14:paraId="330B53CC" w14:textId="53030AEC" w:rsidR="00435F88" w:rsidRDefault="00435F88" w:rsidP="00435F8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6C6DE85" w14:textId="4B5556F7" w:rsidR="003767F5" w:rsidRDefault="003767F5" w:rsidP="00435F8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3F62C0E" w14:textId="77777777" w:rsidR="003767F5" w:rsidRPr="00435F88" w:rsidRDefault="003767F5" w:rsidP="00435F8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0B0156D" w14:textId="75A23781" w:rsidR="00A25E9D" w:rsidRPr="0085322F" w:rsidRDefault="00A25E9D" w:rsidP="00435F88">
      <w:pPr>
        <w:pStyle w:val="Nadpis1"/>
        <w:spacing w:before="0"/>
        <w:rPr>
          <w:rFonts w:eastAsia="Times New Roman"/>
          <w:lang w:eastAsia="cs-CZ"/>
        </w:rPr>
      </w:pPr>
      <w:bookmarkStart w:id="24" w:name="_Toc131073184"/>
      <w:r w:rsidRPr="0085322F">
        <w:rPr>
          <w:rFonts w:eastAsia="Times New Roman"/>
          <w:lang w:eastAsia="cs-CZ"/>
        </w:rPr>
        <w:t>Portfolio projektů</w:t>
      </w:r>
      <w:bookmarkEnd w:id="24"/>
    </w:p>
    <w:p w14:paraId="2E32F48E" w14:textId="77777777" w:rsidR="00ED5655" w:rsidRPr="0085322F" w:rsidRDefault="00ED5655" w:rsidP="0085322F">
      <w:pPr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54404D66" w14:textId="24D6C42E" w:rsidR="00435F88" w:rsidRDefault="00A25E9D" w:rsidP="00435F8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Významnou agendou projektové kanceláře by mělo být řízení projektového portfolia čili evidence projektů organizace ve všech fázích realizace vč. udržitelnosti. Toto portfolio slouží zejména ke sledov</w:t>
      </w:r>
      <w:r w:rsidR="00C028EC" w:rsidRPr="0085322F">
        <w:rPr>
          <w:rFonts w:ascii="Arial" w:hAnsi="Arial" w:cs="Arial"/>
          <w:sz w:val="24"/>
          <w:szCs w:val="24"/>
        </w:rPr>
        <w:t xml:space="preserve">ání souvislostí a vzájemných </w:t>
      </w:r>
      <w:r w:rsidRPr="0085322F">
        <w:rPr>
          <w:rFonts w:ascii="Arial" w:hAnsi="Arial" w:cs="Arial"/>
          <w:sz w:val="24"/>
          <w:szCs w:val="24"/>
        </w:rPr>
        <w:t>vazeb reali</w:t>
      </w:r>
      <w:r w:rsidR="00C028EC" w:rsidRPr="0085322F">
        <w:rPr>
          <w:rFonts w:ascii="Arial" w:hAnsi="Arial" w:cs="Arial"/>
          <w:sz w:val="24"/>
          <w:szCs w:val="24"/>
        </w:rPr>
        <w:t>zovaných projektů vč. dopadů na </w:t>
      </w:r>
      <w:r w:rsidRPr="0085322F">
        <w:rPr>
          <w:rFonts w:ascii="Arial" w:hAnsi="Arial" w:cs="Arial"/>
          <w:sz w:val="24"/>
          <w:szCs w:val="24"/>
        </w:rPr>
        <w:t>infrastrukturu. Tento nástroj je důležitý i z pohledu plánování projektů z hlediska návaznosti prací včetně koordinace s ostatními projekty. Pro vedení portfolia projektů není nutný žádný placený nástroj, velice dobře postačují volně dostupné databázové nástroje. Ze zkušenosti vyplývá, že je vhodné, aby součástí portfolia byla i informace o jednotlivých veřejných zakázkách realizovan</w:t>
      </w:r>
      <w:r w:rsidR="00962DE2">
        <w:rPr>
          <w:rFonts w:ascii="Arial" w:hAnsi="Arial" w:cs="Arial"/>
          <w:sz w:val="24"/>
          <w:szCs w:val="24"/>
        </w:rPr>
        <w:t>ých</w:t>
      </w:r>
      <w:r w:rsidRPr="0085322F">
        <w:rPr>
          <w:rFonts w:ascii="Arial" w:hAnsi="Arial" w:cs="Arial"/>
          <w:sz w:val="24"/>
          <w:szCs w:val="24"/>
        </w:rPr>
        <w:t>/plánovan</w:t>
      </w:r>
      <w:r w:rsidR="00962DE2">
        <w:rPr>
          <w:rFonts w:ascii="Arial" w:hAnsi="Arial" w:cs="Arial"/>
          <w:sz w:val="24"/>
          <w:szCs w:val="24"/>
        </w:rPr>
        <w:t>ých</w:t>
      </w:r>
      <w:r w:rsidRPr="0085322F">
        <w:rPr>
          <w:rFonts w:ascii="Arial" w:hAnsi="Arial" w:cs="Arial"/>
          <w:sz w:val="24"/>
          <w:szCs w:val="24"/>
        </w:rPr>
        <w:t xml:space="preserve"> v rámci jednotlivých projektů</w:t>
      </w:r>
      <w:r w:rsidR="00C468A2">
        <w:rPr>
          <w:rFonts w:ascii="Arial" w:hAnsi="Arial" w:cs="Arial"/>
          <w:sz w:val="24"/>
          <w:szCs w:val="24"/>
        </w:rPr>
        <w:t>, včetně tzv. znalostní databáze, která bude obsahovat doporučení pro další projekty.</w:t>
      </w:r>
    </w:p>
    <w:p w14:paraId="402E7613" w14:textId="51749E87" w:rsidR="00A83BA6" w:rsidRDefault="00A83BA6" w:rsidP="00435F8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F282E7" w14:textId="460BB9BD" w:rsidR="00A83BA6" w:rsidRDefault="00A83BA6" w:rsidP="00435F8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 důvodu zajištění účelnosti vynaloženého úsilí a prostředků na řízení projektů je nutné přizpůsobit jeho řízení danému kontextu – zejména velikosti a složitosti projektu, velikosti organizace, jeho kritičností a dopadem, případně i dalším parametrům. </w:t>
      </w:r>
    </w:p>
    <w:p w14:paraId="5656F7C7" w14:textId="26550536" w:rsidR="00435F88" w:rsidRDefault="00435F88" w:rsidP="00435F8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6B5A264" w14:textId="21238B88" w:rsidR="008F5721" w:rsidRDefault="008F5721" w:rsidP="00435F8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AC9288" w14:textId="77777777" w:rsidR="008F5721" w:rsidRPr="00A469C8" w:rsidRDefault="008F5721" w:rsidP="00435F8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B3FAD1" w14:textId="4C2DE760" w:rsidR="00A469C8" w:rsidRDefault="00ED5655" w:rsidP="00435F88">
      <w:pPr>
        <w:pStyle w:val="Nadpis1"/>
        <w:spacing w:before="0"/>
        <w:rPr>
          <w:rFonts w:eastAsia="Times New Roman"/>
          <w:lang w:eastAsia="cs-CZ"/>
        </w:rPr>
      </w:pPr>
      <w:bookmarkStart w:id="25" w:name="_Toc131073185"/>
      <w:r w:rsidRPr="0085322F">
        <w:rPr>
          <w:rFonts w:eastAsia="Times New Roman"/>
          <w:lang w:eastAsia="cs-CZ"/>
        </w:rPr>
        <w:t>M</w:t>
      </w:r>
      <w:r w:rsidR="00A25E9D" w:rsidRPr="0085322F">
        <w:rPr>
          <w:rFonts w:eastAsia="Times New Roman"/>
          <w:lang w:eastAsia="cs-CZ"/>
        </w:rPr>
        <w:t>onitoring projektů a eskalace</w:t>
      </w:r>
      <w:bookmarkEnd w:id="25"/>
    </w:p>
    <w:p w14:paraId="18121FD9" w14:textId="77777777" w:rsidR="00435F88" w:rsidRPr="00435F88" w:rsidRDefault="00435F88" w:rsidP="00435F88">
      <w:pPr>
        <w:spacing w:after="0"/>
        <w:rPr>
          <w:lang w:eastAsia="cs-CZ"/>
        </w:rPr>
      </w:pPr>
    </w:p>
    <w:p w14:paraId="3D7AD1EC" w14:textId="5E30E06A" w:rsidR="00141310" w:rsidRPr="0085322F" w:rsidRDefault="00A25E9D" w:rsidP="0014131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t>Jedna z povinností pro projektového manažera je pra</w:t>
      </w:r>
      <w:r w:rsidR="00ED5655" w:rsidRPr="0085322F">
        <w:rPr>
          <w:rFonts w:ascii="Arial" w:hAnsi="Arial" w:cs="Arial"/>
          <w:sz w:val="24"/>
          <w:szCs w:val="24"/>
        </w:rPr>
        <w:t>videlné monitorování postupu na </w:t>
      </w:r>
      <w:r w:rsidRPr="0085322F">
        <w:rPr>
          <w:rFonts w:ascii="Arial" w:hAnsi="Arial" w:cs="Arial"/>
          <w:sz w:val="24"/>
          <w:szCs w:val="24"/>
        </w:rPr>
        <w:t>projektu</w:t>
      </w:r>
      <w:r w:rsidR="006572A4">
        <w:rPr>
          <w:rFonts w:ascii="Arial" w:hAnsi="Arial" w:cs="Arial"/>
          <w:sz w:val="24"/>
          <w:szCs w:val="24"/>
        </w:rPr>
        <w:t>, zpravidla směrem k různým úrovním: nejvyšší vedení / řídící výbor, ředitel projektu, projektový manažer – zevnitř projektového / řešitelského týmu a popř. i liniové vedení organizace</w:t>
      </w:r>
      <w:r w:rsidRPr="0085322F">
        <w:rPr>
          <w:rFonts w:ascii="Arial" w:hAnsi="Arial" w:cs="Arial"/>
          <w:sz w:val="24"/>
          <w:szCs w:val="24"/>
        </w:rPr>
        <w:t xml:space="preserve">. Frekvence monitorování projektu je nastavena interním aktem řízení, případně metodikou projektového řízení organizace. </w:t>
      </w:r>
      <w:r w:rsidR="00E63479" w:rsidRPr="00E63479">
        <w:rPr>
          <w:rFonts w:ascii="Arial" w:hAnsi="Arial" w:cs="Arial"/>
          <w:sz w:val="24"/>
          <w:szCs w:val="24"/>
        </w:rPr>
        <w:t>Z důvodu kontroly, zda se projekt realizuje dle nastavených podmínek, je vhodné zvolit častější frekvenci repor</w:t>
      </w:r>
      <w:r w:rsidR="00E63479">
        <w:rPr>
          <w:rFonts w:ascii="Arial" w:hAnsi="Arial" w:cs="Arial"/>
          <w:sz w:val="24"/>
          <w:szCs w:val="24"/>
        </w:rPr>
        <w:t xml:space="preserve">tování, </w:t>
      </w:r>
      <w:r w:rsidR="006572A4">
        <w:rPr>
          <w:rFonts w:ascii="Arial" w:hAnsi="Arial" w:cs="Arial"/>
          <w:sz w:val="24"/>
          <w:szCs w:val="24"/>
        </w:rPr>
        <w:t xml:space="preserve">pak </w:t>
      </w:r>
      <w:r w:rsidR="00E63479">
        <w:rPr>
          <w:rFonts w:ascii="Arial" w:hAnsi="Arial" w:cs="Arial"/>
          <w:sz w:val="24"/>
          <w:szCs w:val="24"/>
        </w:rPr>
        <w:t>ideálně 1x za týden</w:t>
      </w:r>
      <w:r w:rsidRPr="0085322F">
        <w:rPr>
          <w:rFonts w:ascii="Arial" w:hAnsi="Arial" w:cs="Arial"/>
          <w:sz w:val="24"/>
          <w:szCs w:val="24"/>
        </w:rPr>
        <w:t xml:space="preserve">. Forma monitorování je opět nastavena </w:t>
      </w:r>
      <w:r w:rsidR="00E625CE" w:rsidRPr="0085322F">
        <w:rPr>
          <w:rFonts w:ascii="Arial" w:hAnsi="Arial" w:cs="Arial"/>
          <w:sz w:val="24"/>
          <w:szCs w:val="24"/>
        </w:rPr>
        <w:t>v interním aktu řízení/</w:t>
      </w:r>
      <w:r w:rsidRPr="0085322F">
        <w:rPr>
          <w:rFonts w:ascii="Arial" w:hAnsi="Arial" w:cs="Arial"/>
          <w:sz w:val="24"/>
          <w:szCs w:val="24"/>
        </w:rPr>
        <w:t>Metodikou projektového řízení organizace, nabízí se např. stručný formulář v</w:t>
      </w:r>
      <w:r w:rsidR="00C028EC" w:rsidRPr="0085322F">
        <w:rPr>
          <w:rFonts w:ascii="Arial" w:hAnsi="Arial" w:cs="Arial"/>
          <w:sz w:val="24"/>
          <w:szCs w:val="24"/>
        </w:rPr>
        <w:t xml:space="preserve"> aplikaci </w:t>
      </w:r>
      <w:r w:rsidR="006B5808" w:rsidRPr="0085322F">
        <w:rPr>
          <w:rFonts w:ascii="Arial" w:hAnsi="Arial" w:cs="Arial"/>
          <w:sz w:val="24"/>
          <w:szCs w:val="24"/>
        </w:rPr>
        <w:t>Microsoft E</w:t>
      </w:r>
      <w:r w:rsidRPr="0085322F">
        <w:rPr>
          <w:rFonts w:ascii="Arial" w:hAnsi="Arial" w:cs="Arial"/>
          <w:sz w:val="24"/>
          <w:szCs w:val="24"/>
        </w:rPr>
        <w:t>xcel</w:t>
      </w:r>
      <w:r w:rsidR="006B5808" w:rsidRPr="0085322F">
        <w:rPr>
          <w:rFonts w:ascii="Arial" w:hAnsi="Arial" w:cs="Arial"/>
          <w:sz w:val="24"/>
          <w:szCs w:val="24"/>
        </w:rPr>
        <w:t>, kter</w:t>
      </w:r>
      <w:r w:rsidR="00E63479">
        <w:rPr>
          <w:rFonts w:ascii="Arial" w:hAnsi="Arial" w:cs="Arial"/>
          <w:sz w:val="24"/>
          <w:szCs w:val="24"/>
        </w:rPr>
        <w:t>ý</w:t>
      </w:r>
      <w:r w:rsidR="006B5808" w:rsidRPr="0085322F">
        <w:rPr>
          <w:rFonts w:ascii="Arial" w:hAnsi="Arial" w:cs="Arial"/>
          <w:sz w:val="24"/>
          <w:szCs w:val="24"/>
        </w:rPr>
        <w:t xml:space="preserve"> je</w:t>
      </w:r>
      <w:r w:rsidRPr="0085322F">
        <w:rPr>
          <w:rFonts w:ascii="Arial" w:hAnsi="Arial" w:cs="Arial"/>
          <w:sz w:val="24"/>
          <w:szCs w:val="24"/>
        </w:rPr>
        <w:t xml:space="preserve"> </w:t>
      </w:r>
      <w:r w:rsidR="00A77B78" w:rsidRPr="0085322F">
        <w:rPr>
          <w:rFonts w:ascii="Arial" w:hAnsi="Arial" w:cs="Arial"/>
          <w:sz w:val="24"/>
          <w:szCs w:val="24"/>
        </w:rPr>
        <w:t>vhodnější</w:t>
      </w:r>
      <w:r w:rsidR="00FE435B" w:rsidRPr="0085322F">
        <w:rPr>
          <w:rFonts w:ascii="Arial" w:hAnsi="Arial" w:cs="Arial"/>
          <w:sz w:val="24"/>
          <w:szCs w:val="24"/>
        </w:rPr>
        <w:t xml:space="preserve"> pro </w:t>
      </w:r>
      <w:r w:rsidRPr="0085322F">
        <w:rPr>
          <w:rFonts w:ascii="Arial" w:hAnsi="Arial" w:cs="Arial"/>
          <w:sz w:val="24"/>
          <w:szCs w:val="24"/>
        </w:rPr>
        <w:t xml:space="preserve">archivaci dokumentace projektu </w:t>
      </w:r>
      <w:r w:rsidR="00E63479">
        <w:rPr>
          <w:rFonts w:ascii="Arial" w:hAnsi="Arial" w:cs="Arial"/>
          <w:sz w:val="24"/>
          <w:szCs w:val="24"/>
        </w:rPr>
        <w:t>i jeho aktualizaci</w:t>
      </w:r>
      <w:r w:rsidR="006B5808" w:rsidRPr="0085322F">
        <w:rPr>
          <w:rFonts w:ascii="Arial" w:hAnsi="Arial" w:cs="Arial"/>
          <w:sz w:val="24"/>
          <w:szCs w:val="24"/>
        </w:rPr>
        <w:t>, než</w:t>
      </w:r>
      <w:r w:rsidRPr="0085322F">
        <w:rPr>
          <w:rFonts w:ascii="Arial" w:hAnsi="Arial" w:cs="Arial"/>
          <w:sz w:val="24"/>
          <w:szCs w:val="24"/>
        </w:rPr>
        <w:t xml:space="preserve"> např. e</w:t>
      </w:r>
      <w:r w:rsidR="00A77B78" w:rsidRPr="0085322F">
        <w:rPr>
          <w:rFonts w:ascii="Arial" w:hAnsi="Arial" w:cs="Arial"/>
          <w:sz w:val="24"/>
          <w:szCs w:val="24"/>
        </w:rPr>
        <w:t>-</w:t>
      </w:r>
      <w:r w:rsidRPr="0085322F">
        <w:rPr>
          <w:rFonts w:ascii="Arial" w:hAnsi="Arial" w:cs="Arial"/>
          <w:sz w:val="24"/>
          <w:szCs w:val="24"/>
        </w:rPr>
        <w:t>mail. Výstup monitorování projektu je určen k posouzení řediteli projektu. Informace z monitorování projektu je nutné průběžně posuzovat s projektovým plánem, aby při jakémkoliv nesouladu došlo k</w:t>
      </w:r>
      <w:r w:rsidR="00A77B78" w:rsidRPr="0085322F">
        <w:rPr>
          <w:rFonts w:ascii="Arial" w:hAnsi="Arial" w:cs="Arial"/>
          <w:sz w:val="24"/>
          <w:szCs w:val="24"/>
        </w:rPr>
        <w:t xml:space="preserve"> včasnému </w:t>
      </w:r>
      <w:r w:rsidRPr="0085322F">
        <w:rPr>
          <w:rFonts w:ascii="Arial" w:hAnsi="Arial" w:cs="Arial"/>
          <w:sz w:val="24"/>
          <w:szCs w:val="24"/>
        </w:rPr>
        <w:t>řešení odchylky.</w:t>
      </w:r>
    </w:p>
    <w:p w14:paraId="4C527BE3" w14:textId="523DC7E8" w:rsidR="00A25E9D" w:rsidRDefault="00A25E9D" w:rsidP="0014131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22F">
        <w:rPr>
          <w:rFonts w:ascii="Arial" w:hAnsi="Arial" w:cs="Arial"/>
          <w:sz w:val="24"/>
          <w:szCs w:val="24"/>
        </w:rPr>
        <w:lastRenderedPageBreak/>
        <w:t xml:space="preserve">Monitoring projektů organizace je zároveň jedním z důležitých nástrojů projektové kanceláře. Projektová kancelář by měla v pravidelných intervalech (ideálně </w:t>
      </w:r>
      <w:r w:rsidR="00141310">
        <w:rPr>
          <w:rFonts w:ascii="Arial" w:hAnsi="Arial" w:cs="Arial"/>
          <w:sz w:val="24"/>
          <w:szCs w:val="24"/>
        </w:rPr>
        <w:t>jednou za</w:t>
      </w:r>
      <w:r w:rsidR="00F14759">
        <w:rPr>
          <w:rFonts w:ascii="Arial" w:hAnsi="Arial" w:cs="Arial"/>
          <w:sz w:val="24"/>
          <w:szCs w:val="24"/>
        </w:rPr>
        <w:t> </w:t>
      </w:r>
      <w:r w:rsidR="00141310">
        <w:rPr>
          <w:rFonts w:ascii="Arial" w:hAnsi="Arial" w:cs="Arial"/>
          <w:sz w:val="24"/>
          <w:szCs w:val="24"/>
        </w:rPr>
        <w:t>měsíc až za tři</w:t>
      </w:r>
      <w:r w:rsidR="00A77B78" w:rsidRPr="0085322F">
        <w:rPr>
          <w:rFonts w:ascii="Arial" w:hAnsi="Arial" w:cs="Arial"/>
          <w:sz w:val="24"/>
          <w:szCs w:val="24"/>
        </w:rPr>
        <w:t xml:space="preserve"> </w:t>
      </w:r>
      <w:r w:rsidRPr="0085322F">
        <w:rPr>
          <w:rFonts w:ascii="Arial" w:hAnsi="Arial" w:cs="Arial"/>
          <w:sz w:val="24"/>
          <w:szCs w:val="24"/>
        </w:rPr>
        <w:t>měs</w:t>
      </w:r>
      <w:r w:rsidR="00A77B78" w:rsidRPr="0085322F">
        <w:rPr>
          <w:rFonts w:ascii="Arial" w:hAnsi="Arial" w:cs="Arial"/>
          <w:sz w:val="24"/>
          <w:szCs w:val="24"/>
        </w:rPr>
        <w:t>íce, dle objemu a náročnosti projektů</w:t>
      </w:r>
      <w:r w:rsidRPr="0085322F">
        <w:rPr>
          <w:rFonts w:ascii="Arial" w:hAnsi="Arial" w:cs="Arial"/>
          <w:sz w:val="24"/>
          <w:szCs w:val="24"/>
        </w:rPr>
        <w:t>) kontrolovat a</w:t>
      </w:r>
      <w:r w:rsidR="00141310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>vyhodnocovat postup na všech projekte</w:t>
      </w:r>
      <w:r w:rsidR="00ED5655" w:rsidRPr="0085322F">
        <w:rPr>
          <w:rFonts w:ascii="Arial" w:hAnsi="Arial" w:cs="Arial"/>
          <w:sz w:val="24"/>
          <w:szCs w:val="24"/>
        </w:rPr>
        <w:t>ch organizace a zaznamenávat ty </w:t>
      </w:r>
      <w:r w:rsidRPr="0085322F">
        <w:rPr>
          <w:rFonts w:ascii="Arial" w:hAnsi="Arial" w:cs="Arial"/>
          <w:sz w:val="24"/>
          <w:szCs w:val="24"/>
        </w:rPr>
        <w:t>nejdůležitější informace – aktuální popis řešených aktivit, stav veřejných zakázek, stav čerpání finančních prostředků, stav řízení rizik a případně i stav kontrol a auditů projektu. Projektová kancelář by měla agregovat informace o všech projektech organizace a předávat podklad pro informování vedení organizace o stavu projektů a</w:t>
      </w:r>
      <w:r w:rsidR="00141310">
        <w:rPr>
          <w:rFonts w:ascii="Arial" w:hAnsi="Arial" w:cs="Arial"/>
          <w:sz w:val="24"/>
          <w:szCs w:val="24"/>
        </w:rPr>
        <w:t> </w:t>
      </w:r>
      <w:r w:rsidRPr="0085322F">
        <w:rPr>
          <w:rFonts w:ascii="Arial" w:hAnsi="Arial" w:cs="Arial"/>
          <w:sz w:val="24"/>
          <w:szCs w:val="24"/>
        </w:rPr>
        <w:t xml:space="preserve">pro možnost reakce na případné řešení </w:t>
      </w:r>
      <w:r w:rsidR="00717154">
        <w:rPr>
          <w:rFonts w:ascii="Arial" w:hAnsi="Arial" w:cs="Arial"/>
          <w:sz w:val="24"/>
          <w:szCs w:val="24"/>
        </w:rPr>
        <w:t xml:space="preserve">rizik a </w:t>
      </w:r>
      <w:r w:rsidRPr="0085322F">
        <w:rPr>
          <w:rFonts w:ascii="Arial" w:hAnsi="Arial" w:cs="Arial"/>
          <w:sz w:val="24"/>
          <w:szCs w:val="24"/>
        </w:rPr>
        <w:t>otevřených bodů na jednotlivých projektech.</w:t>
      </w:r>
    </w:p>
    <w:p w14:paraId="3546FD8E" w14:textId="77777777" w:rsidR="00A469C8" w:rsidRPr="00A469C8" w:rsidRDefault="00A469C8" w:rsidP="00A469C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736CDC" w14:textId="0DD256F1" w:rsidR="00A469C8" w:rsidRDefault="00A25E9D" w:rsidP="00A469C8">
      <w:pPr>
        <w:pStyle w:val="Nadpis1"/>
        <w:spacing w:before="0"/>
        <w:rPr>
          <w:rFonts w:eastAsia="Times New Roman"/>
          <w:lang w:eastAsia="cs-CZ"/>
        </w:rPr>
      </w:pPr>
      <w:bookmarkStart w:id="26" w:name="_Toc131073186"/>
      <w:r w:rsidRPr="0085322F">
        <w:rPr>
          <w:rFonts w:eastAsia="Times New Roman"/>
          <w:lang w:eastAsia="cs-CZ"/>
        </w:rPr>
        <w:t>Řízení rizik</w:t>
      </w:r>
      <w:bookmarkEnd w:id="26"/>
    </w:p>
    <w:p w14:paraId="595E091B" w14:textId="77777777" w:rsidR="00A469C8" w:rsidRPr="00A469C8" w:rsidRDefault="00A469C8" w:rsidP="00A469C8">
      <w:pPr>
        <w:spacing w:after="0"/>
        <w:rPr>
          <w:lang w:eastAsia="cs-CZ"/>
        </w:rPr>
      </w:pPr>
    </w:p>
    <w:p w14:paraId="061AC138" w14:textId="77777777" w:rsidR="00A25E9D" w:rsidRPr="0085322F" w:rsidRDefault="00A25E9D" w:rsidP="00A469C8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85322F">
        <w:rPr>
          <w:rFonts w:ascii="Arial" w:hAnsi="Arial" w:cs="Arial"/>
          <w:color w:val="000000"/>
        </w:rPr>
        <w:t>Riziko je nejistá událost nebo soubor událostí, které poku</w:t>
      </w:r>
      <w:r w:rsidR="00ED5655" w:rsidRPr="0085322F">
        <w:rPr>
          <w:rFonts w:ascii="Arial" w:hAnsi="Arial" w:cs="Arial"/>
          <w:color w:val="000000"/>
        </w:rPr>
        <w:t>d by nastaly, budou mít vliv na </w:t>
      </w:r>
      <w:r w:rsidRPr="0085322F">
        <w:rPr>
          <w:rFonts w:ascii="Arial" w:hAnsi="Arial" w:cs="Arial"/>
          <w:color w:val="000000"/>
        </w:rPr>
        <w:t>dosažení cílů projektu. Řádné a pravidelné řízení rizik zvyšuje jistotu projektového týmu, že dosáhne naplnění požadovaných produktů (výstupů) projektu, a současně eliminuje výskyt komplikací.</w:t>
      </w:r>
    </w:p>
    <w:p w14:paraId="4B733A5D" w14:textId="6971A239" w:rsidR="00A25E9D" w:rsidRPr="0085322F" w:rsidRDefault="00A25E9D" w:rsidP="0085322F">
      <w:pPr>
        <w:pStyle w:val="Normlnweb"/>
        <w:spacing w:line="276" w:lineRule="auto"/>
        <w:jc w:val="both"/>
        <w:rPr>
          <w:rFonts w:ascii="Arial" w:hAnsi="Arial" w:cs="Arial"/>
          <w:color w:val="000000"/>
        </w:rPr>
      </w:pPr>
      <w:r w:rsidRPr="0085322F">
        <w:rPr>
          <w:rFonts w:ascii="Arial" w:hAnsi="Arial" w:cs="Arial"/>
          <w:color w:val="000000"/>
        </w:rPr>
        <w:t>Projektová kancelář by měla mít nastavenou Strategii řízení rizik</w:t>
      </w:r>
      <w:r w:rsidR="00D14B11">
        <w:rPr>
          <w:rFonts w:ascii="Arial" w:hAnsi="Arial" w:cs="Arial"/>
          <w:color w:val="000000"/>
        </w:rPr>
        <w:t xml:space="preserve"> na projektech, odvozenou od politiky řízení organizace (pokud existuje)</w:t>
      </w:r>
      <w:r w:rsidRPr="0085322F">
        <w:rPr>
          <w:rFonts w:ascii="Arial" w:hAnsi="Arial" w:cs="Arial"/>
          <w:color w:val="000000"/>
        </w:rPr>
        <w:t xml:space="preserve">, která popisuje </w:t>
      </w:r>
      <w:r w:rsidR="00D14B11">
        <w:rPr>
          <w:rFonts w:ascii="Arial" w:hAnsi="Arial" w:cs="Arial"/>
          <w:color w:val="000000"/>
        </w:rPr>
        <w:t xml:space="preserve">rizikový apetit, kapacitu organizace pro řízení rizik, povolené úrovně tolerance rizik, </w:t>
      </w:r>
      <w:r w:rsidRPr="0085322F">
        <w:rPr>
          <w:rFonts w:ascii="Arial" w:hAnsi="Arial" w:cs="Arial"/>
          <w:color w:val="000000"/>
        </w:rPr>
        <w:t xml:space="preserve">rozsah, odpovědnost, procedury, nástroje, techniky, </w:t>
      </w:r>
      <w:r w:rsidR="00D14B11">
        <w:rPr>
          <w:rFonts w:ascii="Arial" w:hAnsi="Arial" w:cs="Arial"/>
          <w:color w:val="000000"/>
        </w:rPr>
        <w:t xml:space="preserve">metriky, </w:t>
      </w:r>
      <w:r w:rsidRPr="0085322F">
        <w:rPr>
          <w:rFonts w:ascii="Arial" w:hAnsi="Arial" w:cs="Arial"/>
          <w:color w:val="000000"/>
        </w:rPr>
        <w:t xml:space="preserve">záznamy a reporting řízení rizik pro jednotlivé projekty (může být součástí metodiky projektového řízení). </w:t>
      </w:r>
    </w:p>
    <w:p w14:paraId="1E92E465" w14:textId="66F7FD0A" w:rsidR="00A25E9D" w:rsidRPr="0085322F" w:rsidRDefault="00A25E9D" w:rsidP="0085322F">
      <w:pPr>
        <w:pStyle w:val="Normlnweb"/>
        <w:spacing w:line="276" w:lineRule="auto"/>
        <w:jc w:val="both"/>
        <w:rPr>
          <w:rFonts w:ascii="Arial" w:hAnsi="Arial" w:cs="Arial"/>
        </w:rPr>
      </w:pPr>
      <w:r w:rsidRPr="0085322F">
        <w:rPr>
          <w:rFonts w:ascii="Arial" w:hAnsi="Arial" w:cs="Arial"/>
        </w:rPr>
        <w:t xml:space="preserve">Řízení rizik by mělo být realizováno prostřednictvím </w:t>
      </w:r>
      <w:r w:rsidR="00D14B11">
        <w:rPr>
          <w:rFonts w:ascii="Arial" w:hAnsi="Arial" w:cs="Arial"/>
        </w:rPr>
        <w:t>postupných</w:t>
      </w:r>
      <w:r w:rsidR="00D14B11" w:rsidRPr="0085322F">
        <w:rPr>
          <w:rFonts w:ascii="Arial" w:hAnsi="Arial" w:cs="Arial"/>
        </w:rPr>
        <w:t xml:space="preserve"> </w:t>
      </w:r>
      <w:r w:rsidRPr="0085322F">
        <w:rPr>
          <w:rFonts w:ascii="Arial" w:hAnsi="Arial" w:cs="Arial"/>
        </w:rPr>
        <w:t>kroků</w:t>
      </w:r>
      <w:r w:rsidR="00D14B11">
        <w:rPr>
          <w:rFonts w:ascii="Arial" w:hAnsi="Arial" w:cs="Arial"/>
        </w:rPr>
        <w:t>, jejichž cykly se mohou vícenásobně opakovat</w:t>
      </w:r>
      <w:r w:rsidRPr="0085322F">
        <w:rPr>
          <w:rFonts w:ascii="Arial" w:hAnsi="Arial" w:cs="Arial"/>
        </w:rPr>
        <w:t>: IDENTIFIKACE prostředí projektu a jeho jednotlivých rizik, HODNOCENÍ jednotlivých rizik, PLÁNOVÁNÍ odpovědi na rizika, IMPLEMENTACE jednotlivých odpovědí pod</w:t>
      </w:r>
      <w:r w:rsidR="00ED5655" w:rsidRPr="0085322F">
        <w:rPr>
          <w:rFonts w:ascii="Arial" w:hAnsi="Arial" w:cs="Arial"/>
        </w:rPr>
        <w:t>le plánu a s ohledem na </w:t>
      </w:r>
      <w:r w:rsidRPr="0085322F">
        <w:rPr>
          <w:rFonts w:ascii="Arial" w:hAnsi="Arial" w:cs="Arial"/>
        </w:rPr>
        <w:t>situaci, KOMUNIKACE, prostřednictvím které dochází k</w:t>
      </w:r>
      <w:r w:rsidR="00141310">
        <w:rPr>
          <w:rFonts w:ascii="Arial" w:hAnsi="Arial" w:cs="Arial"/>
        </w:rPr>
        <w:t> </w:t>
      </w:r>
      <w:r w:rsidRPr="0085322F">
        <w:rPr>
          <w:rFonts w:ascii="Arial" w:hAnsi="Arial" w:cs="Arial"/>
        </w:rPr>
        <w:t>předávání informací dle</w:t>
      </w:r>
      <w:r w:rsidR="00ED5655" w:rsidRPr="0085322F">
        <w:rPr>
          <w:rFonts w:ascii="Arial" w:hAnsi="Arial" w:cs="Arial"/>
        </w:rPr>
        <w:t> </w:t>
      </w:r>
      <w:r w:rsidRPr="0085322F">
        <w:rPr>
          <w:rFonts w:ascii="Arial" w:hAnsi="Arial" w:cs="Arial"/>
        </w:rPr>
        <w:t>nastaveného systému reportování a vedení záznamů o řízení rizik.</w:t>
      </w:r>
    </w:p>
    <w:p w14:paraId="742DC4DC" w14:textId="52B34F49" w:rsidR="0085322F" w:rsidRDefault="00A25E9D" w:rsidP="00A469C8">
      <w:pPr>
        <w:pStyle w:val="Normlnweb"/>
        <w:spacing w:before="0" w:beforeAutospacing="0" w:after="0" w:afterAutospacing="0" w:line="276" w:lineRule="auto"/>
        <w:jc w:val="both"/>
        <w:rPr>
          <w:rFonts w:ascii="Arial" w:eastAsiaTheme="minorEastAsia" w:hAnsi="Arial" w:cs="Arial"/>
        </w:rPr>
      </w:pPr>
      <w:r w:rsidRPr="0085322F">
        <w:rPr>
          <w:rFonts w:ascii="Arial" w:hAnsi="Arial" w:cs="Arial"/>
          <w:color w:val="000000"/>
        </w:rPr>
        <w:t xml:space="preserve">V rámci každého realizovaného projektu by mělo probíhat řízení rizik a identifikovaná rizika </w:t>
      </w:r>
      <w:r w:rsidR="004E6792" w:rsidRPr="0085322F">
        <w:rPr>
          <w:rFonts w:ascii="Arial" w:hAnsi="Arial" w:cs="Arial"/>
          <w:color w:val="000000"/>
        </w:rPr>
        <w:t xml:space="preserve">by </w:t>
      </w:r>
      <w:r w:rsidR="009C104E" w:rsidRPr="0085322F">
        <w:rPr>
          <w:rFonts w:ascii="Arial" w:hAnsi="Arial" w:cs="Arial"/>
          <w:color w:val="000000"/>
        </w:rPr>
        <w:t>měla být</w:t>
      </w:r>
      <w:r w:rsidR="00632175" w:rsidRPr="0085322F">
        <w:rPr>
          <w:rFonts w:ascii="Arial" w:hAnsi="Arial" w:cs="Arial"/>
          <w:color w:val="000000"/>
        </w:rPr>
        <w:t xml:space="preserve"> </w:t>
      </w:r>
      <w:r w:rsidRPr="0085322F">
        <w:rPr>
          <w:rFonts w:ascii="Arial" w:hAnsi="Arial" w:cs="Arial"/>
          <w:color w:val="000000"/>
        </w:rPr>
        <w:t>dále vedena v Registru rizik, za který odpovídá projektový manažer</w:t>
      </w:r>
      <w:r w:rsidR="00D14B11">
        <w:rPr>
          <w:rFonts w:ascii="Arial" w:hAnsi="Arial" w:cs="Arial"/>
          <w:color w:val="000000"/>
        </w:rPr>
        <w:t>, pokud není stanoveno jinak</w:t>
      </w:r>
      <w:r w:rsidRPr="0085322F">
        <w:rPr>
          <w:rFonts w:ascii="Arial" w:hAnsi="Arial" w:cs="Arial"/>
          <w:color w:val="000000"/>
        </w:rPr>
        <w:t xml:space="preserve">. </w:t>
      </w:r>
    </w:p>
    <w:p w14:paraId="4E6A456D" w14:textId="77777777" w:rsidR="00A469C8" w:rsidRPr="00A469C8" w:rsidRDefault="00A469C8" w:rsidP="00A469C8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1F0CD0B5" w14:textId="35BDBB65" w:rsidR="0068367C" w:rsidRDefault="00ED5655" w:rsidP="00A469C8">
      <w:pPr>
        <w:pStyle w:val="Nadpis1"/>
        <w:spacing w:before="0"/>
        <w:rPr>
          <w:rFonts w:eastAsia="Times New Roman"/>
          <w:lang w:eastAsia="cs-CZ"/>
        </w:rPr>
      </w:pPr>
      <w:bookmarkStart w:id="27" w:name="_Toc131073187"/>
      <w:r w:rsidRPr="0085322F">
        <w:rPr>
          <w:rFonts w:eastAsia="Times New Roman"/>
          <w:lang w:eastAsia="cs-CZ"/>
        </w:rPr>
        <w:t>U</w:t>
      </w:r>
      <w:r w:rsidR="00A25E9D" w:rsidRPr="0085322F">
        <w:rPr>
          <w:rFonts w:eastAsia="Times New Roman"/>
          <w:lang w:eastAsia="cs-CZ"/>
        </w:rPr>
        <w:t>držitelnost a provoz výstupů z</w:t>
      </w:r>
      <w:r w:rsidR="00A469C8">
        <w:rPr>
          <w:rFonts w:eastAsia="Times New Roman"/>
          <w:lang w:eastAsia="cs-CZ"/>
        </w:rPr>
        <w:t> </w:t>
      </w:r>
      <w:r w:rsidR="00A25E9D" w:rsidRPr="0085322F">
        <w:rPr>
          <w:rFonts w:eastAsia="Times New Roman"/>
          <w:lang w:eastAsia="cs-CZ"/>
        </w:rPr>
        <w:t>projektu</w:t>
      </w:r>
      <w:bookmarkEnd w:id="27"/>
    </w:p>
    <w:p w14:paraId="69BA7F65" w14:textId="77777777" w:rsidR="00A469C8" w:rsidRPr="00A469C8" w:rsidRDefault="00A469C8" w:rsidP="00A469C8">
      <w:pPr>
        <w:spacing w:after="0"/>
        <w:rPr>
          <w:lang w:eastAsia="cs-CZ"/>
        </w:rPr>
      </w:pPr>
    </w:p>
    <w:p w14:paraId="1E876E7C" w14:textId="3AF6CE2F" w:rsidR="0068367C" w:rsidRPr="0068367C" w:rsidRDefault="0068367C" w:rsidP="00A469C8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</w:rPr>
      </w:pPr>
      <w:r w:rsidRPr="0085322F">
        <w:rPr>
          <w:rFonts w:ascii="Arial" w:hAnsi="Arial" w:cs="Arial"/>
          <w:color w:val="000000"/>
        </w:rPr>
        <w:t>Předáním do provozu dochází k převodu výstupů projektu do fáze provozu. Připravenost na předání do provozu potvrzuje v relevantních případech provozovatel svým vyjádřením v akceptačním protokolu. Výstupem p</w:t>
      </w:r>
      <w:r w:rsidR="0085322F">
        <w:rPr>
          <w:rFonts w:ascii="Arial" w:hAnsi="Arial" w:cs="Arial"/>
          <w:color w:val="000000"/>
        </w:rPr>
        <w:t xml:space="preserve">rocesu </w:t>
      </w:r>
      <w:r w:rsidR="009B3100">
        <w:rPr>
          <w:rFonts w:ascii="Arial" w:hAnsi="Arial" w:cs="Arial"/>
          <w:color w:val="000000"/>
        </w:rPr>
        <w:t xml:space="preserve">může být </w:t>
      </w:r>
      <w:r w:rsidR="0085322F">
        <w:rPr>
          <w:rFonts w:ascii="Arial" w:hAnsi="Arial" w:cs="Arial"/>
          <w:color w:val="000000"/>
        </w:rPr>
        <w:t>protokol o</w:t>
      </w:r>
      <w:r w:rsidR="009B3100">
        <w:rPr>
          <w:rFonts w:ascii="Arial" w:hAnsi="Arial" w:cs="Arial"/>
          <w:color w:val="000000"/>
        </w:rPr>
        <w:t> </w:t>
      </w:r>
      <w:r w:rsidR="0085322F">
        <w:rPr>
          <w:rFonts w:ascii="Arial" w:hAnsi="Arial" w:cs="Arial"/>
          <w:color w:val="000000"/>
        </w:rPr>
        <w:t>předání do </w:t>
      </w:r>
      <w:r w:rsidRPr="0085322F">
        <w:rPr>
          <w:rFonts w:ascii="Arial" w:hAnsi="Arial" w:cs="Arial"/>
          <w:color w:val="000000"/>
        </w:rPr>
        <w:t>provozu, který schvaluje provozovatel. Délka období udržitelnosti by měla být</w:t>
      </w:r>
      <w:r w:rsidR="00141310">
        <w:rPr>
          <w:rFonts w:ascii="Arial" w:hAnsi="Arial" w:cs="Arial"/>
          <w:color w:val="000000"/>
        </w:rPr>
        <w:t> </w:t>
      </w:r>
      <w:r w:rsidRPr="0085322F">
        <w:rPr>
          <w:rFonts w:ascii="Arial" w:hAnsi="Arial" w:cs="Arial"/>
          <w:color w:val="000000"/>
        </w:rPr>
        <w:t xml:space="preserve">nastavena v řídicí dokumentaci projektu. </w:t>
      </w:r>
      <w:r w:rsidR="00AB4294">
        <w:rPr>
          <w:rFonts w:ascii="Arial" w:hAnsi="Arial" w:cs="Arial"/>
          <w:color w:val="000000"/>
        </w:rPr>
        <w:t xml:space="preserve">Zároveň je potřeba po skončení projektu zpracovat Zprávu o </w:t>
      </w:r>
      <w:r w:rsidR="00BF79C8">
        <w:rPr>
          <w:rFonts w:ascii="Arial" w:hAnsi="Arial" w:cs="Arial"/>
          <w:color w:val="000000"/>
        </w:rPr>
        <w:t>realizaci (výsledku) projektu</w:t>
      </w:r>
      <w:r w:rsidR="00AB4294">
        <w:rPr>
          <w:rFonts w:ascii="Arial" w:hAnsi="Arial" w:cs="Arial"/>
          <w:color w:val="000000"/>
        </w:rPr>
        <w:t>.</w:t>
      </w:r>
    </w:p>
    <w:sectPr w:rsidR="0068367C" w:rsidRPr="0068367C">
      <w:headerReference w:type="default" r:id="rId31"/>
      <w:foot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2660D" w14:textId="77777777" w:rsidR="00604E08" w:rsidRDefault="00604E08" w:rsidP="003E2AF4">
      <w:pPr>
        <w:spacing w:after="0" w:line="240" w:lineRule="auto"/>
      </w:pPr>
      <w:r>
        <w:separator/>
      </w:r>
    </w:p>
  </w:endnote>
  <w:endnote w:type="continuationSeparator" w:id="0">
    <w:p w14:paraId="633A27E8" w14:textId="77777777" w:rsidR="00604E08" w:rsidRDefault="00604E08" w:rsidP="003E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344D" w14:textId="2950A2A3" w:rsidR="003E2AF4" w:rsidRDefault="000A4660" w:rsidP="00960530">
    <w:pPr>
      <w:pStyle w:val="Zpat"/>
      <w:jc w:val="center"/>
    </w:pPr>
    <w:r>
      <w:t xml:space="preserve">Verze č.: </w:t>
    </w:r>
    <w:r w:rsidR="00D41E3D">
      <w:t>2</w:t>
    </w:r>
    <w:r>
      <w:t xml:space="preserve">.0 </w:t>
    </w:r>
    <w:r>
      <w:tab/>
    </w:r>
    <w:r>
      <w:tab/>
    </w:r>
    <w:sdt>
      <w:sdtPr>
        <w:id w:val="1657884883"/>
        <w:docPartObj>
          <w:docPartGallery w:val="Page Numbers (Bottom of Page)"/>
          <w:docPartUnique/>
        </w:docPartObj>
      </w:sdtPr>
      <w:sdtEndPr/>
      <w:sdtContent>
        <w:r w:rsidR="003E2AF4">
          <w:fldChar w:fldCharType="begin"/>
        </w:r>
        <w:r w:rsidR="003E2AF4">
          <w:instrText>PAGE   \* MERGEFORMAT</w:instrText>
        </w:r>
        <w:r w:rsidR="003E2AF4">
          <w:fldChar w:fldCharType="separate"/>
        </w:r>
        <w:r w:rsidR="00DC05E9">
          <w:rPr>
            <w:noProof/>
          </w:rPr>
          <w:t>7</w:t>
        </w:r>
        <w:r w:rsidR="003E2AF4">
          <w:fldChar w:fldCharType="end"/>
        </w:r>
        <w:r>
          <w:t xml:space="preserve">                                      projektová kancelář MV ČR</w:t>
        </w:r>
      </w:sdtContent>
    </w:sdt>
  </w:p>
  <w:p w14:paraId="6B8475E4" w14:textId="77777777" w:rsidR="003E2AF4" w:rsidRDefault="003E2A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8A410" w14:textId="77777777" w:rsidR="00604E08" w:rsidRDefault="00604E08" w:rsidP="003E2AF4">
      <w:pPr>
        <w:spacing w:after="0" w:line="240" w:lineRule="auto"/>
      </w:pPr>
      <w:r>
        <w:separator/>
      </w:r>
    </w:p>
  </w:footnote>
  <w:footnote w:type="continuationSeparator" w:id="0">
    <w:p w14:paraId="1196496E" w14:textId="77777777" w:rsidR="00604E08" w:rsidRDefault="00604E08" w:rsidP="003E2AF4">
      <w:pPr>
        <w:spacing w:after="0" w:line="240" w:lineRule="auto"/>
      </w:pPr>
      <w:r>
        <w:continuationSeparator/>
      </w:r>
    </w:p>
  </w:footnote>
  <w:footnote w:id="1">
    <w:p w14:paraId="0069C905" w14:textId="50E8709B" w:rsidR="004F37E0" w:rsidRDefault="004F37E0" w:rsidP="00001FE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Form</w:t>
      </w:r>
      <w:r w:rsidR="00C57690">
        <w:t>át</w:t>
      </w:r>
      <w:r>
        <w:t xml:space="preserve"> </w:t>
      </w:r>
      <w:r w:rsidR="00A64BC4">
        <w:t xml:space="preserve">a obsah těchto projektových šablon </w:t>
      </w:r>
      <w:r>
        <w:t>není závazn</w:t>
      </w:r>
      <w:r w:rsidR="00C57690">
        <w:t>ý</w:t>
      </w:r>
      <w:r w:rsidR="00A64BC4">
        <w:t xml:space="preserve"> pro ostatní instituce státní správy. </w:t>
      </w:r>
      <w:r w:rsidR="00001FE4">
        <w:t xml:space="preserve">Formát a obsah by měl být definovaný </w:t>
      </w:r>
      <w:r w:rsidR="00C57690">
        <w:t xml:space="preserve">vždy </w:t>
      </w:r>
      <w:r w:rsidR="00001FE4">
        <w:t xml:space="preserve">danou organizací, nikoliv minimálními standardy </w:t>
      </w:r>
      <w:r w:rsidR="00C57690">
        <w:t>projektového řízení</w:t>
      </w:r>
      <w:r w:rsidR="00001FE4">
        <w:t xml:space="preserve">. Tento dokument poskytuje pouze využitelné vzory obsahu a formátu.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2E285" w14:textId="60EBF01F" w:rsidR="0011522F" w:rsidRDefault="0011522F" w:rsidP="0011522F">
    <w:pPr>
      <w:pStyle w:val="Zhlav"/>
      <w:jc w:val="right"/>
    </w:pPr>
    <w:r>
      <w:rPr>
        <w:rFonts w:ascii="Arial" w:eastAsia="Times New Roman" w:hAnsi="Arial" w:cs="Arial"/>
        <w:b/>
        <w:noProof/>
        <w:color w:val="000000"/>
        <w:sz w:val="24"/>
        <w:szCs w:val="24"/>
        <w:lang w:eastAsia="cs-CZ"/>
      </w:rPr>
      <w:drawing>
        <wp:inline distT="0" distB="0" distL="0" distR="0" wp14:anchorId="5667BA1D" wp14:editId="57DAAE5F">
          <wp:extent cx="1594713" cy="599440"/>
          <wp:effectExtent l="0" t="0" r="571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364" cy="609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312E"/>
    <w:multiLevelType w:val="hybridMultilevel"/>
    <w:tmpl w:val="F0AA6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96972"/>
    <w:multiLevelType w:val="hybridMultilevel"/>
    <w:tmpl w:val="243A5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73928"/>
    <w:multiLevelType w:val="hybridMultilevel"/>
    <w:tmpl w:val="C9241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B2E04"/>
    <w:multiLevelType w:val="hybridMultilevel"/>
    <w:tmpl w:val="F26CA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63300"/>
    <w:multiLevelType w:val="hybridMultilevel"/>
    <w:tmpl w:val="A16C24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07B1E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9BE127F"/>
    <w:multiLevelType w:val="hybridMultilevel"/>
    <w:tmpl w:val="56487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B799B"/>
    <w:multiLevelType w:val="hybridMultilevel"/>
    <w:tmpl w:val="1F72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854E2"/>
    <w:multiLevelType w:val="hybridMultilevel"/>
    <w:tmpl w:val="52004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E9D"/>
    <w:rsid w:val="00001FE4"/>
    <w:rsid w:val="00014977"/>
    <w:rsid w:val="00051DAA"/>
    <w:rsid w:val="00085430"/>
    <w:rsid w:val="00096404"/>
    <w:rsid w:val="000A4660"/>
    <w:rsid w:val="000B6959"/>
    <w:rsid w:val="000C0519"/>
    <w:rsid w:val="000D4432"/>
    <w:rsid w:val="000E3908"/>
    <w:rsid w:val="000F0E25"/>
    <w:rsid w:val="000F58D2"/>
    <w:rsid w:val="0011339F"/>
    <w:rsid w:val="0011522F"/>
    <w:rsid w:val="0012652D"/>
    <w:rsid w:val="00140828"/>
    <w:rsid w:val="00141310"/>
    <w:rsid w:val="00142094"/>
    <w:rsid w:val="001513BD"/>
    <w:rsid w:val="00154B53"/>
    <w:rsid w:val="00164068"/>
    <w:rsid w:val="001903A9"/>
    <w:rsid w:val="001905E6"/>
    <w:rsid w:val="001C77D4"/>
    <w:rsid w:val="001E21B0"/>
    <w:rsid w:val="001E62DB"/>
    <w:rsid w:val="0020530C"/>
    <w:rsid w:val="00216B11"/>
    <w:rsid w:val="00222CE3"/>
    <w:rsid w:val="002331C6"/>
    <w:rsid w:val="00244A2E"/>
    <w:rsid w:val="00251421"/>
    <w:rsid w:val="00257781"/>
    <w:rsid w:val="0029391E"/>
    <w:rsid w:val="002A4B49"/>
    <w:rsid w:val="002D22ED"/>
    <w:rsid w:val="002E70C3"/>
    <w:rsid w:val="003032AE"/>
    <w:rsid w:val="00304CF0"/>
    <w:rsid w:val="003368F5"/>
    <w:rsid w:val="003511A8"/>
    <w:rsid w:val="00367CE9"/>
    <w:rsid w:val="003767F5"/>
    <w:rsid w:val="0038460E"/>
    <w:rsid w:val="003A29CD"/>
    <w:rsid w:val="003A49F2"/>
    <w:rsid w:val="003E2AF4"/>
    <w:rsid w:val="003E65FB"/>
    <w:rsid w:val="0040080F"/>
    <w:rsid w:val="004113B7"/>
    <w:rsid w:val="004207CA"/>
    <w:rsid w:val="00421BAD"/>
    <w:rsid w:val="00432C4A"/>
    <w:rsid w:val="00435F88"/>
    <w:rsid w:val="004444A1"/>
    <w:rsid w:val="00466B84"/>
    <w:rsid w:val="00472F1C"/>
    <w:rsid w:val="0048544F"/>
    <w:rsid w:val="004858EA"/>
    <w:rsid w:val="00496847"/>
    <w:rsid w:val="004C603C"/>
    <w:rsid w:val="004C7066"/>
    <w:rsid w:val="004D3549"/>
    <w:rsid w:val="004E6792"/>
    <w:rsid w:val="004F37E0"/>
    <w:rsid w:val="005003F4"/>
    <w:rsid w:val="00530295"/>
    <w:rsid w:val="00536680"/>
    <w:rsid w:val="005418C3"/>
    <w:rsid w:val="00543BEA"/>
    <w:rsid w:val="00551172"/>
    <w:rsid w:val="005675B0"/>
    <w:rsid w:val="005A042F"/>
    <w:rsid w:val="005B730E"/>
    <w:rsid w:val="005C6C48"/>
    <w:rsid w:val="005E6914"/>
    <w:rsid w:val="00604E08"/>
    <w:rsid w:val="00605ED0"/>
    <w:rsid w:val="00614997"/>
    <w:rsid w:val="00632175"/>
    <w:rsid w:val="00636A67"/>
    <w:rsid w:val="00645421"/>
    <w:rsid w:val="006572A4"/>
    <w:rsid w:val="0068367C"/>
    <w:rsid w:val="00683956"/>
    <w:rsid w:val="006A3236"/>
    <w:rsid w:val="006B06FE"/>
    <w:rsid w:val="006B5336"/>
    <w:rsid w:val="006B5808"/>
    <w:rsid w:val="006D3758"/>
    <w:rsid w:val="006E3CF5"/>
    <w:rsid w:val="006F2449"/>
    <w:rsid w:val="00705E26"/>
    <w:rsid w:val="007076C5"/>
    <w:rsid w:val="00714E0E"/>
    <w:rsid w:val="00717154"/>
    <w:rsid w:val="0078065E"/>
    <w:rsid w:val="007860C6"/>
    <w:rsid w:val="007C6909"/>
    <w:rsid w:val="007E0321"/>
    <w:rsid w:val="007E3C42"/>
    <w:rsid w:val="007F2E12"/>
    <w:rsid w:val="008043F9"/>
    <w:rsid w:val="00813748"/>
    <w:rsid w:val="0085322F"/>
    <w:rsid w:val="00862082"/>
    <w:rsid w:val="008779AA"/>
    <w:rsid w:val="00883577"/>
    <w:rsid w:val="008919C6"/>
    <w:rsid w:val="0089335C"/>
    <w:rsid w:val="00893BC5"/>
    <w:rsid w:val="008A3739"/>
    <w:rsid w:val="008B2595"/>
    <w:rsid w:val="008B4EDE"/>
    <w:rsid w:val="008B4F65"/>
    <w:rsid w:val="008C4B0F"/>
    <w:rsid w:val="008E02D5"/>
    <w:rsid w:val="008F5721"/>
    <w:rsid w:val="00900694"/>
    <w:rsid w:val="00912C2A"/>
    <w:rsid w:val="009245FD"/>
    <w:rsid w:val="00960530"/>
    <w:rsid w:val="009613EF"/>
    <w:rsid w:val="009624C9"/>
    <w:rsid w:val="00962DE2"/>
    <w:rsid w:val="009728B1"/>
    <w:rsid w:val="009963B0"/>
    <w:rsid w:val="009B28EE"/>
    <w:rsid w:val="009B3004"/>
    <w:rsid w:val="009B3100"/>
    <w:rsid w:val="009B4606"/>
    <w:rsid w:val="009C03AF"/>
    <w:rsid w:val="009C104E"/>
    <w:rsid w:val="009D2A44"/>
    <w:rsid w:val="009D7709"/>
    <w:rsid w:val="009D77D6"/>
    <w:rsid w:val="009F2B40"/>
    <w:rsid w:val="009F5F32"/>
    <w:rsid w:val="009F62C6"/>
    <w:rsid w:val="00A25E9D"/>
    <w:rsid w:val="00A3633D"/>
    <w:rsid w:val="00A4289A"/>
    <w:rsid w:val="00A469C8"/>
    <w:rsid w:val="00A64BC4"/>
    <w:rsid w:val="00A77B78"/>
    <w:rsid w:val="00A83BA6"/>
    <w:rsid w:val="00AA61D2"/>
    <w:rsid w:val="00AB2693"/>
    <w:rsid w:val="00AB4294"/>
    <w:rsid w:val="00AE4974"/>
    <w:rsid w:val="00AF6953"/>
    <w:rsid w:val="00B0213B"/>
    <w:rsid w:val="00B654AB"/>
    <w:rsid w:val="00B839C1"/>
    <w:rsid w:val="00B878F0"/>
    <w:rsid w:val="00B9366D"/>
    <w:rsid w:val="00B96307"/>
    <w:rsid w:val="00BA7A18"/>
    <w:rsid w:val="00BB0AAE"/>
    <w:rsid w:val="00BD229D"/>
    <w:rsid w:val="00BD3B90"/>
    <w:rsid w:val="00BD5449"/>
    <w:rsid w:val="00BF79C8"/>
    <w:rsid w:val="00C028EC"/>
    <w:rsid w:val="00C11804"/>
    <w:rsid w:val="00C15CB0"/>
    <w:rsid w:val="00C44472"/>
    <w:rsid w:val="00C468A2"/>
    <w:rsid w:val="00C477EE"/>
    <w:rsid w:val="00C57690"/>
    <w:rsid w:val="00C95771"/>
    <w:rsid w:val="00CC68A7"/>
    <w:rsid w:val="00CD2745"/>
    <w:rsid w:val="00D132FD"/>
    <w:rsid w:val="00D14B11"/>
    <w:rsid w:val="00D41E3D"/>
    <w:rsid w:val="00D52EE1"/>
    <w:rsid w:val="00D80104"/>
    <w:rsid w:val="00D85F76"/>
    <w:rsid w:val="00D870F3"/>
    <w:rsid w:val="00DB4B1E"/>
    <w:rsid w:val="00DC05E9"/>
    <w:rsid w:val="00DC74A6"/>
    <w:rsid w:val="00DC7C6D"/>
    <w:rsid w:val="00DF135D"/>
    <w:rsid w:val="00E0682C"/>
    <w:rsid w:val="00E525DE"/>
    <w:rsid w:val="00E625CE"/>
    <w:rsid w:val="00E63479"/>
    <w:rsid w:val="00E7372F"/>
    <w:rsid w:val="00E816BA"/>
    <w:rsid w:val="00E86CED"/>
    <w:rsid w:val="00E976A3"/>
    <w:rsid w:val="00EA6AEC"/>
    <w:rsid w:val="00EB4E55"/>
    <w:rsid w:val="00EC277B"/>
    <w:rsid w:val="00ED5655"/>
    <w:rsid w:val="00EF0BEA"/>
    <w:rsid w:val="00EF79C9"/>
    <w:rsid w:val="00F022F5"/>
    <w:rsid w:val="00F119B8"/>
    <w:rsid w:val="00F14759"/>
    <w:rsid w:val="00F82D64"/>
    <w:rsid w:val="00F94571"/>
    <w:rsid w:val="00FB0DB1"/>
    <w:rsid w:val="00FB3C44"/>
    <w:rsid w:val="00FC7753"/>
    <w:rsid w:val="00FD7B93"/>
    <w:rsid w:val="00FE3091"/>
    <w:rsid w:val="00FE3AF2"/>
    <w:rsid w:val="00FE435B"/>
    <w:rsid w:val="00FF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F1CA82"/>
  <w15:chartTrackingRefBased/>
  <w15:docId w15:val="{3CC3AA3D-DE3D-4826-A663-61744F7B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5E9D"/>
  </w:style>
  <w:style w:type="paragraph" w:styleId="Nadpis1">
    <w:name w:val="heading 1"/>
    <w:basedOn w:val="Normln"/>
    <w:next w:val="Normln"/>
    <w:link w:val="Nadpis1Char"/>
    <w:uiPriority w:val="9"/>
    <w:qFormat/>
    <w:rsid w:val="00B878F0"/>
    <w:pPr>
      <w:keepNext/>
      <w:keepLines/>
      <w:numPr>
        <w:numId w:val="9"/>
      </w:numPr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878F0"/>
    <w:pPr>
      <w:keepNext/>
      <w:keepLines/>
      <w:numPr>
        <w:ilvl w:val="1"/>
        <w:numId w:val="9"/>
      </w:numPr>
      <w:spacing w:before="40" w:after="0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878F0"/>
    <w:pPr>
      <w:keepNext/>
      <w:keepLines/>
      <w:numPr>
        <w:ilvl w:val="2"/>
        <w:numId w:val="9"/>
      </w:numPr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4977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4977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4977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4977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4977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4977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E9D"/>
    <w:pPr>
      <w:spacing w:after="200" w:line="360" w:lineRule="auto"/>
      <w:ind w:left="720"/>
      <w:contextualSpacing/>
      <w:jc w:val="both"/>
    </w:pPr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A25E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5E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5E9D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5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5E9D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A2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878F0"/>
    <w:rPr>
      <w:rFonts w:ascii="Arial" w:eastAsiaTheme="majorEastAsia" w:hAnsi="Arial" w:cstheme="majorBidi"/>
      <w:b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77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7709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858E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858EA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E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AF4"/>
  </w:style>
  <w:style w:type="paragraph" w:styleId="Zpat">
    <w:name w:val="footer"/>
    <w:basedOn w:val="Normln"/>
    <w:link w:val="ZpatChar"/>
    <w:uiPriority w:val="99"/>
    <w:unhideWhenUsed/>
    <w:rsid w:val="003E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2AF4"/>
  </w:style>
  <w:style w:type="character" w:customStyle="1" w:styleId="Nadpis2Char">
    <w:name w:val="Nadpis 2 Char"/>
    <w:basedOn w:val="Standardnpsmoodstavce"/>
    <w:link w:val="Nadpis2"/>
    <w:uiPriority w:val="9"/>
    <w:rsid w:val="00B878F0"/>
    <w:rPr>
      <w:rFonts w:ascii="Arial" w:eastAsiaTheme="majorEastAsia" w:hAnsi="Arial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878F0"/>
    <w:rPr>
      <w:rFonts w:ascii="Arial" w:eastAsiaTheme="majorEastAsia" w:hAnsi="Arial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49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497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497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497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49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49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B878F0"/>
    <w:pPr>
      <w:numPr>
        <w:numId w:val="0"/>
      </w:num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B878F0"/>
    <w:pPr>
      <w:spacing w:after="100"/>
      <w:ind w:left="440"/>
    </w:pPr>
  </w:style>
  <w:style w:type="character" w:styleId="Siln">
    <w:name w:val="Strong"/>
    <w:basedOn w:val="Standardnpsmoodstavce"/>
    <w:uiPriority w:val="22"/>
    <w:qFormat/>
    <w:rsid w:val="009624C9"/>
    <w:rPr>
      <w:b/>
      <w:bCs/>
    </w:rPr>
  </w:style>
  <w:style w:type="table" w:styleId="Mkatabulky">
    <w:name w:val="Table Grid"/>
    <w:basedOn w:val="Normlntabulka"/>
    <w:uiPriority w:val="39"/>
    <w:rsid w:val="00F1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543BE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37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37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37E0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541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.xlsx"/><Relationship Id="rId26" Type="http://schemas.openxmlformats.org/officeDocument/2006/relationships/package" Target="embeddings/Microsoft_Word_Document6.docx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2.docx"/><Relationship Id="rId20" Type="http://schemas.openxmlformats.org/officeDocument/2006/relationships/package" Target="embeddings/Microsoft_Excel_Worksheet3.xlsx"/><Relationship Id="rId29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package" Target="embeddings/Microsoft_Word_Document5.docx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package" Target="embeddings/Microsoft_Word_Document7.docx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1.docx"/><Relationship Id="rId22" Type="http://schemas.openxmlformats.org/officeDocument/2006/relationships/package" Target="embeddings/Microsoft_Word_Document4.docx"/><Relationship Id="rId27" Type="http://schemas.openxmlformats.org/officeDocument/2006/relationships/image" Target="media/image9.emf"/><Relationship Id="rId30" Type="http://schemas.openxmlformats.org/officeDocument/2006/relationships/oleObject" Target="file:///C:\Users\VanekM\Downloads\Z&#225;v&#283;re&#269;n&#225;%20zpr&#225;va%20o%20realizaci%20projektu.docx" TargetMode="Externa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D36960F382314CB012D65D77AE14FF" ma:contentTypeVersion="0" ma:contentTypeDescription="Vytvoří nový dokument" ma:contentTypeScope="" ma:versionID="95ebb0dc16786735f7deb5825a7bfe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745338-58F0-4B8E-8599-2E35D9F271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577F6-5E1B-448B-A94E-80E55F156764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6E931E6-C499-4862-AB51-6C84E9FB28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2A2D0A-F2AD-4804-BA32-97017626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3048</Words>
  <Characters>17990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ŠOURKOVÁ Lucie, Ing. Mgr.</dc:creator>
  <cp:keywords/>
  <dc:description/>
  <cp:lastModifiedBy>Vaněk Martin, Ing.</cp:lastModifiedBy>
  <cp:revision>2</cp:revision>
  <dcterms:created xsi:type="dcterms:W3CDTF">2023-12-08T09:28:00Z</dcterms:created>
  <dcterms:modified xsi:type="dcterms:W3CDTF">2023-12-08T09:28:00Z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0x01010021D36960F382314CB012D65D77AE14FF</vt:lpwstr>
  </property>
</Properties>
</file>