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1DB2" w:rsidRDefault="007E1DB2" w:rsidP="007E1DB2">
      <w:pPr>
        <w:pStyle w:val="Nadpis2"/>
        <w:spacing w:line="280" w:lineRule="atLeast"/>
        <w:jc w:val="center"/>
        <w:rPr>
          <w:b/>
          <w:spacing w:val="40"/>
          <w:sz w:val="32"/>
          <w:szCs w:val="32"/>
          <w:u w:val="none"/>
        </w:rPr>
      </w:pPr>
      <w:bookmarkStart w:id="0" w:name="_GoBack"/>
      <w:bookmarkEnd w:id="0"/>
    </w:p>
    <w:p w:rsidR="007E1DB2" w:rsidRPr="000452AD" w:rsidRDefault="007E1DB2" w:rsidP="007E1DB2">
      <w:pPr>
        <w:pStyle w:val="Nadpis2"/>
        <w:spacing w:line="280" w:lineRule="atLeast"/>
        <w:jc w:val="center"/>
        <w:rPr>
          <w:rFonts w:ascii="Arial" w:hAnsi="Arial" w:cs="Arial"/>
          <w:b/>
          <w:spacing w:val="40"/>
          <w:sz w:val="32"/>
          <w:szCs w:val="32"/>
          <w:u w:val="none"/>
        </w:rPr>
      </w:pPr>
      <w:r w:rsidRPr="000452AD">
        <w:rPr>
          <w:rFonts w:ascii="Arial" w:hAnsi="Arial" w:cs="Arial"/>
          <w:b/>
          <w:spacing w:val="40"/>
          <w:sz w:val="32"/>
          <w:szCs w:val="32"/>
          <w:u w:val="none"/>
        </w:rPr>
        <w:t>Metodický materiál</w:t>
      </w:r>
    </w:p>
    <w:p w:rsidR="007E1DB2" w:rsidRDefault="00C36B54" w:rsidP="007E1DB2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odboru veřejné správy, dozoru a kontroly Ministerstva vnitra</w:t>
      </w:r>
    </w:p>
    <w:p w:rsidR="00C36B54" w:rsidRPr="000452AD" w:rsidRDefault="00C36B54" w:rsidP="007E1DB2">
      <w:pPr>
        <w:jc w:val="center"/>
        <w:rPr>
          <w:rFonts w:ascii="Arial" w:hAnsi="Arial" w:cs="Arial"/>
          <w:b/>
          <w:sz w:val="26"/>
          <w:szCs w:val="26"/>
        </w:rPr>
      </w:pPr>
    </w:p>
    <w:p w:rsidR="007E1DB2" w:rsidRPr="00D52D1F" w:rsidRDefault="007E1DB2" w:rsidP="007E1DB2">
      <w:pPr>
        <w:jc w:val="center"/>
        <w:rPr>
          <w:rFonts w:ascii="Arial" w:hAnsi="Arial" w:cs="Arial"/>
          <w:b/>
          <w:color w:val="333399"/>
          <w:sz w:val="26"/>
          <w:szCs w:val="26"/>
        </w:rPr>
      </w:pPr>
      <w:r w:rsidRPr="00D52D1F">
        <w:rPr>
          <w:rFonts w:ascii="Arial" w:hAnsi="Arial" w:cs="Arial"/>
          <w:b/>
          <w:color w:val="333399"/>
          <w:sz w:val="26"/>
          <w:szCs w:val="26"/>
        </w:rPr>
        <w:t>Vzor obecně závazné vyhlášky obce</w:t>
      </w:r>
      <w:r w:rsidR="00D52D1F" w:rsidRPr="00D52D1F">
        <w:rPr>
          <w:rFonts w:ascii="Arial" w:hAnsi="Arial" w:cs="Arial"/>
          <w:b/>
          <w:color w:val="333399"/>
          <w:sz w:val="26"/>
          <w:szCs w:val="26"/>
        </w:rPr>
        <w:t>,</w:t>
      </w:r>
      <w:r w:rsidRPr="00D52D1F">
        <w:rPr>
          <w:rFonts w:ascii="Arial" w:hAnsi="Arial" w:cs="Arial"/>
          <w:b/>
          <w:color w:val="333399"/>
          <w:sz w:val="26"/>
          <w:szCs w:val="26"/>
        </w:rPr>
        <w:t xml:space="preserve"> </w:t>
      </w:r>
      <w:r w:rsidR="00993D2E" w:rsidRPr="00740582">
        <w:rPr>
          <w:rFonts w:ascii="Arial" w:hAnsi="Arial" w:cs="Arial"/>
          <w:b/>
          <w:bCs/>
          <w:color w:val="333399"/>
          <w:sz w:val="26"/>
          <w:szCs w:val="26"/>
        </w:rPr>
        <w:t xml:space="preserve">kterou se </w:t>
      </w:r>
      <w:r w:rsidR="002952B5">
        <w:rPr>
          <w:rFonts w:ascii="Arial" w:hAnsi="Arial" w:cs="Arial"/>
          <w:b/>
          <w:bCs/>
          <w:color w:val="333399"/>
          <w:sz w:val="26"/>
          <w:szCs w:val="26"/>
        </w:rPr>
        <w:t>stanoví</w:t>
      </w:r>
      <w:r w:rsidR="00993D2E" w:rsidRPr="00740582">
        <w:rPr>
          <w:rFonts w:ascii="Arial" w:hAnsi="Arial" w:cs="Arial"/>
          <w:b/>
          <w:bCs/>
          <w:color w:val="333399"/>
          <w:sz w:val="26"/>
          <w:szCs w:val="26"/>
        </w:rPr>
        <w:t xml:space="preserve"> pro stanoviště vozidel taxislužby zřízených obcí podmínky pro užívání stanoviště a provozní řád upravující v souladu s místními podmínkami pravidla provozu na stanovišti</w:t>
      </w:r>
    </w:p>
    <w:p w:rsidR="007E1DB2" w:rsidRPr="00CA6247" w:rsidRDefault="007E1DB2" w:rsidP="007E1DB2">
      <w:pPr>
        <w:jc w:val="center"/>
        <w:rPr>
          <w:bCs/>
          <w:sz w:val="26"/>
          <w:szCs w:val="26"/>
        </w:rPr>
      </w:pPr>
      <w:r>
        <w:rPr>
          <w:b/>
          <w:sz w:val="26"/>
          <w:szCs w:val="26"/>
        </w:rPr>
        <w:t>_____________________________________________________________________</w:t>
      </w:r>
    </w:p>
    <w:p w:rsidR="0024722A" w:rsidRDefault="0024722A">
      <w:pPr>
        <w:pStyle w:val="Zhlav"/>
        <w:tabs>
          <w:tab w:val="clear" w:pos="4536"/>
          <w:tab w:val="clear" w:pos="9072"/>
        </w:tabs>
        <w:rPr>
          <w:bCs/>
        </w:rPr>
      </w:pPr>
    </w:p>
    <w:p w:rsidR="00D52D1F" w:rsidRPr="00303E60" w:rsidRDefault="00D52D1F" w:rsidP="00D52D1F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303E60">
        <w:rPr>
          <w:rFonts w:ascii="Arial" w:hAnsi="Arial" w:cs="Arial"/>
          <w:b/>
          <w:bCs/>
          <w:sz w:val="28"/>
          <w:szCs w:val="28"/>
        </w:rPr>
        <w:t xml:space="preserve">Obec </w:t>
      </w:r>
      <w:r w:rsidR="002952B5" w:rsidRPr="002952B5">
        <w:rPr>
          <w:rFonts w:ascii="Arial" w:hAnsi="Arial" w:cs="Arial"/>
          <w:b/>
          <w:bCs/>
          <w:color w:val="0070C0"/>
          <w:sz w:val="28"/>
          <w:szCs w:val="28"/>
        </w:rPr>
        <w:t>(městys, město)</w:t>
      </w:r>
      <w:r w:rsidR="002952B5">
        <w:rPr>
          <w:rFonts w:ascii="Arial" w:hAnsi="Arial" w:cs="Arial"/>
          <w:b/>
          <w:bCs/>
          <w:sz w:val="28"/>
          <w:szCs w:val="28"/>
        </w:rPr>
        <w:t xml:space="preserve"> </w:t>
      </w:r>
      <w:r w:rsidRPr="00303E60">
        <w:rPr>
          <w:rFonts w:ascii="Arial" w:hAnsi="Arial" w:cs="Arial"/>
          <w:b/>
          <w:bCs/>
          <w:sz w:val="28"/>
          <w:szCs w:val="28"/>
        </w:rPr>
        <w:t>…………….</w:t>
      </w:r>
    </w:p>
    <w:p w:rsidR="00D52D1F" w:rsidRPr="005B16BD" w:rsidRDefault="005B16BD" w:rsidP="005B16BD">
      <w:pPr>
        <w:jc w:val="center"/>
        <w:rPr>
          <w:rFonts w:ascii="Arial" w:hAnsi="Arial" w:cs="Arial"/>
          <w:b/>
          <w:sz w:val="28"/>
          <w:szCs w:val="28"/>
        </w:rPr>
      </w:pPr>
      <w:r w:rsidRPr="005B16BD">
        <w:rPr>
          <w:rFonts w:ascii="Arial" w:hAnsi="Arial" w:cs="Arial"/>
          <w:b/>
          <w:sz w:val="28"/>
          <w:szCs w:val="28"/>
        </w:rPr>
        <w:t>Zastupitelstvo obce</w:t>
      </w:r>
      <w:r w:rsidR="002952B5">
        <w:rPr>
          <w:rFonts w:ascii="Arial" w:hAnsi="Arial" w:cs="Arial"/>
          <w:b/>
          <w:sz w:val="28"/>
          <w:szCs w:val="28"/>
        </w:rPr>
        <w:t xml:space="preserve"> </w:t>
      </w:r>
      <w:r w:rsidR="002952B5" w:rsidRPr="002952B5">
        <w:rPr>
          <w:rFonts w:ascii="Arial" w:hAnsi="Arial" w:cs="Arial"/>
          <w:b/>
          <w:color w:val="0070C0"/>
          <w:sz w:val="28"/>
          <w:szCs w:val="28"/>
        </w:rPr>
        <w:t>(městysu, města)</w:t>
      </w:r>
      <w:r w:rsidRPr="005B16BD">
        <w:rPr>
          <w:rFonts w:ascii="Arial" w:hAnsi="Arial" w:cs="Arial"/>
          <w:b/>
          <w:sz w:val="28"/>
          <w:szCs w:val="28"/>
        </w:rPr>
        <w:t xml:space="preserve"> ………………</w:t>
      </w:r>
    </w:p>
    <w:p w:rsidR="005B16BD" w:rsidRPr="00303E60" w:rsidRDefault="005B16BD" w:rsidP="00D52D1F">
      <w:pPr>
        <w:jc w:val="both"/>
        <w:rPr>
          <w:rFonts w:ascii="Arial" w:hAnsi="Arial" w:cs="Arial"/>
          <w:sz w:val="22"/>
          <w:szCs w:val="22"/>
        </w:rPr>
      </w:pPr>
    </w:p>
    <w:p w:rsidR="00C328B6" w:rsidRPr="00C328B6" w:rsidRDefault="00C328B6" w:rsidP="00C328B6">
      <w:pPr>
        <w:spacing w:line="276" w:lineRule="auto"/>
        <w:jc w:val="center"/>
        <w:rPr>
          <w:rFonts w:ascii="Arial" w:hAnsi="Arial" w:cs="Arial"/>
          <w:b/>
        </w:rPr>
      </w:pPr>
      <w:r w:rsidRPr="00C328B6">
        <w:rPr>
          <w:rFonts w:ascii="Arial" w:hAnsi="Arial" w:cs="Arial"/>
          <w:b/>
        </w:rPr>
        <w:t>Obecně závazná vyhláška obce (</w:t>
      </w:r>
      <w:r w:rsidRPr="00C328B6">
        <w:rPr>
          <w:rFonts w:ascii="Arial" w:hAnsi="Arial" w:cs="Arial"/>
          <w:b/>
          <w:color w:val="0070C0"/>
        </w:rPr>
        <w:t>města, městyse</w:t>
      </w:r>
      <w:r w:rsidRPr="00C328B6">
        <w:rPr>
          <w:rFonts w:ascii="Arial" w:hAnsi="Arial" w:cs="Arial"/>
          <w:b/>
        </w:rPr>
        <w:t>)</w:t>
      </w:r>
    </w:p>
    <w:p w:rsidR="00D52D1F" w:rsidRPr="00303E60" w:rsidRDefault="00D52D1F" w:rsidP="00D52D1F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303E60">
        <w:rPr>
          <w:rFonts w:ascii="Arial" w:hAnsi="Arial" w:cs="Arial"/>
          <w:b/>
          <w:bCs/>
          <w:sz w:val="22"/>
          <w:szCs w:val="22"/>
        </w:rPr>
        <w:t xml:space="preserve">o </w:t>
      </w:r>
      <w:r w:rsidR="00AE249F">
        <w:rPr>
          <w:rFonts w:ascii="Arial" w:hAnsi="Arial" w:cs="Arial"/>
          <w:b/>
          <w:bCs/>
          <w:sz w:val="22"/>
          <w:szCs w:val="22"/>
        </w:rPr>
        <w:t xml:space="preserve">podmínkách užívání a </w:t>
      </w:r>
      <w:r w:rsidRPr="00303E60">
        <w:rPr>
          <w:rFonts w:ascii="Arial" w:hAnsi="Arial" w:cs="Arial"/>
          <w:b/>
          <w:bCs/>
          <w:sz w:val="22"/>
          <w:szCs w:val="22"/>
        </w:rPr>
        <w:t>provozním řádu stanoviště taxislužby</w:t>
      </w:r>
    </w:p>
    <w:p w:rsidR="00D52D1F" w:rsidRPr="00303E60" w:rsidRDefault="00D52D1F" w:rsidP="00D52D1F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:rsidR="00D52D1F" w:rsidRPr="00303E60" w:rsidRDefault="00D52D1F" w:rsidP="00D52D1F">
      <w:pPr>
        <w:jc w:val="both"/>
        <w:rPr>
          <w:rFonts w:ascii="Arial" w:hAnsi="Arial" w:cs="Arial"/>
          <w:sz w:val="22"/>
          <w:szCs w:val="22"/>
        </w:rPr>
      </w:pPr>
    </w:p>
    <w:p w:rsidR="00D52D1F" w:rsidRPr="00303E60" w:rsidRDefault="00A032B0" w:rsidP="00D52D1F">
      <w:pPr>
        <w:pStyle w:val="Zkladntext"/>
        <w:ind w:firstLine="601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>
        <w:rPr>
          <w:rFonts w:ascii="Arial" w:hAnsi="Arial" w:cs="Arial"/>
          <w:color w:val="0070C0"/>
          <w:sz w:val="22"/>
          <w:szCs w:val="22"/>
        </w:rPr>
        <w:t>(města, městyse)</w:t>
      </w:r>
      <w:r>
        <w:rPr>
          <w:rFonts w:ascii="Arial" w:hAnsi="Arial" w:cs="Arial"/>
          <w:sz w:val="22"/>
          <w:szCs w:val="22"/>
        </w:rPr>
        <w:t xml:space="preserve"> …..</w:t>
      </w:r>
      <w:r w:rsidR="00A5002A">
        <w:rPr>
          <w:rFonts w:ascii="Arial" w:hAnsi="Arial" w:cs="Arial"/>
          <w:sz w:val="22"/>
          <w:szCs w:val="22"/>
        </w:rPr>
        <w:t xml:space="preserve"> </w:t>
      </w:r>
      <w:r w:rsidR="003A482A">
        <w:rPr>
          <w:rFonts w:ascii="Arial" w:hAnsi="Arial" w:cs="Arial"/>
          <w:sz w:val="22"/>
          <w:szCs w:val="22"/>
        </w:rPr>
        <w:t xml:space="preserve">se </w:t>
      </w:r>
      <w:r w:rsidR="00D52D1F" w:rsidRPr="00303E60">
        <w:rPr>
          <w:rFonts w:ascii="Arial" w:hAnsi="Arial" w:cs="Arial"/>
          <w:sz w:val="22"/>
          <w:szCs w:val="22"/>
        </w:rPr>
        <w:t>na své</w:t>
      </w:r>
      <w:r w:rsidR="00492804">
        <w:rPr>
          <w:rFonts w:ascii="Arial" w:hAnsi="Arial" w:cs="Arial"/>
          <w:sz w:val="22"/>
          <w:szCs w:val="22"/>
        </w:rPr>
        <w:t>m zasedání dne ……… usnesením č. </w:t>
      </w:r>
      <w:r w:rsidR="00D52D1F" w:rsidRPr="00303E60">
        <w:rPr>
          <w:rFonts w:ascii="Arial" w:hAnsi="Arial" w:cs="Arial"/>
          <w:sz w:val="22"/>
          <w:szCs w:val="22"/>
        </w:rPr>
        <w:t>…….. usneslo vydat na základě ustanovení § 21</w:t>
      </w:r>
      <w:r w:rsidR="00993D2E">
        <w:rPr>
          <w:rFonts w:ascii="Arial" w:hAnsi="Arial" w:cs="Arial"/>
          <w:sz w:val="22"/>
          <w:szCs w:val="22"/>
        </w:rPr>
        <w:t>b</w:t>
      </w:r>
      <w:r w:rsidR="00D52D1F" w:rsidRPr="00303E60">
        <w:rPr>
          <w:rFonts w:ascii="Arial" w:hAnsi="Arial" w:cs="Arial"/>
          <w:sz w:val="22"/>
          <w:szCs w:val="22"/>
        </w:rPr>
        <w:t xml:space="preserve"> odst. </w:t>
      </w:r>
      <w:r w:rsidR="00492804">
        <w:rPr>
          <w:rFonts w:ascii="Arial" w:hAnsi="Arial" w:cs="Arial"/>
          <w:sz w:val="22"/>
          <w:szCs w:val="22"/>
        </w:rPr>
        <w:t>1 zákona č. 111/1994 Sb., o </w:t>
      </w:r>
      <w:r w:rsidR="00D52D1F" w:rsidRPr="00303E60">
        <w:rPr>
          <w:rFonts w:ascii="Arial" w:hAnsi="Arial" w:cs="Arial"/>
          <w:sz w:val="22"/>
          <w:szCs w:val="22"/>
        </w:rPr>
        <w:t xml:space="preserve">silniční dopravě, ve znění </w:t>
      </w:r>
      <w:r w:rsidR="00833A4D">
        <w:rPr>
          <w:rFonts w:ascii="Arial" w:hAnsi="Arial" w:cs="Arial"/>
          <w:sz w:val="22"/>
          <w:szCs w:val="22"/>
        </w:rPr>
        <w:t>pozdějších předpisů, a </w:t>
      </w:r>
      <w:r w:rsidR="00D52D1F" w:rsidRPr="00303E60">
        <w:rPr>
          <w:rFonts w:ascii="Arial" w:hAnsi="Arial" w:cs="Arial"/>
          <w:sz w:val="22"/>
          <w:szCs w:val="22"/>
        </w:rPr>
        <w:t>v souladu s</w:t>
      </w:r>
      <w:r w:rsidR="002952B5">
        <w:t> </w:t>
      </w:r>
      <w:r w:rsidR="003A482A" w:rsidRPr="003A482A">
        <w:rPr>
          <w:rFonts w:ascii="Arial" w:hAnsi="Arial" w:cs="Arial"/>
          <w:sz w:val="22"/>
          <w:szCs w:val="22"/>
        </w:rPr>
        <w:t>ustanovením</w:t>
      </w:r>
      <w:r w:rsidR="003A482A">
        <w:rPr>
          <w:rFonts w:ascii="Arial" w:hAnsi="Arial" w:cs="Arial"/>
          <w:sz w:val="22"/>
          <w:szCs w:val="22"/>
        </w:rPr>
        <w:t>i</w:t>
      </w:r>
      <w:r w:rsidR="00492804">
        <w:rPr>
          <w:rFonts w:ascii="Arial" w:hAnsi="Arial" w:cs="Arial"/>
          <w:sz w:val="22"/>
          <w:szCs w:val="22"/>
        </w:rPr>
        <w:t xml:space="preserve"> § 10 písm. d) a </w:t>
      </w:r>
      <w:r w:rsidR="00D52D1F" w:rsidRPr="00303E60">
        <w:rPr>
          <w:rFonts w:ascii="Arial" w:hAnsi="Arial" w:cs="Arial"/>
          <w:sz w:val="22"/>
          <w:szCs w:val="22"/>
        </w:rPr>
        <w:t>§ 84 odst. 2 pís</w:t>
      </w:r>
      <w:r w:rsidR="00833A4D">
        <w:rPr>
          <w:rFonts w:ascii="Arial" w:hAnsi="Arial" w:cs="Arial"/>
          <w:sz w:val="22"/>
          <w:szCs w:val="22"/>
        </w:rPr>
        <w:t>m. h) zákona č. 128/2000 Sb., o </w:t>
      </w:r>
      <w:r w:rsidR="00D52D1F" w:rsidRPr="00303E60">
        <w:rPr>
          <w:rFonts w:ascii="Arial" w:hAnsi="Arial" w:cs="Arial"/>
          <w:sz w:val="22"/>
          <w:szCs w:val="22"/>
        </w:rPr>
        <w:t xml:space="preserve">obcích (obecní zřízení), ve znění pozdějších předpisů, tuto obecně závaznou vyhlášku: </w:t>
      </w:r>
    </w:p>
    <w:p w:rsidR="00D52D1F" w:rsidRPr="00303E60" w:rsidRDefault="00D52D1F" w:rsidP="00D52D1F">
      <w:pPr>
        <w:jc w:val="both"/>
        <w:rPr>
          <w:rFonts w:ascii="Arial" w:hAnsi="Arial" w:cs="Arial"/>
          <w:sz w:val="22"/>
          <w:szCs w:val="22"/>
        </w:rPr>
      </w:pPr>
    </w:p>
    <w:p w:rsidR="00D52D1F" w:rsidRPr="00303E60" w:rsidRDefault="00D52D1F" w:rsidP="00D52D1F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303E60">
        <w:rPr>
          <w:rFonts w:ascii="Arial" w:hAnsi="Arial" w:cs="Arial"/>
          <w:b/>
          <w:bCs/>
          <w:sz w:val="22"/>
          <w:szCs w:val="22"/>
        </w:rPr>
        <w:t>Čl. 1</w:t>
      </w:r>
    </w:p>
    <w:p w:rsidR="00D52D1F" w:rsidRPr="00303E60" w:rsidRDefault="00D52D1F" w:rsidP="00D52D1F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303E60">
        <w:rPr>
          <w:rFonts w:ascii="Arial" w:hAnsi="Arial" w:cs="Arial"/>
          <w:b/>
          <w:bCs/>
          <w:sz w:val="22"/>
          <w:szCs w:val="22"/>
        </w:rPr>
        <w:t>Vymezení stanoviště vozidel taxislužby</w:t>
      </w:r>
    </w:p>
    <w:p w:rsidR="00D52D1F" w:rsidRPr="00303E60" w:rsidRDefault="00D52D1F" w:rsidP="00D52D1F">
      <w:pPr>
        <w:jc w:val="center"/>
        <w:rPr>
          <w:rFonts w:ascii="Arial" w:hAnsi="Arial" w:cs="Arial"/>
          <w:sz w:val="22"/>
          <w:szCs w:val="22"/>
        </w:rPr>
      </w:pPr>
    </w:p>
    <w:p w:rsidR="00D52D1F" w:rsidRPr="00303E60" w:rsidRDefault="00D52D1F" w:rsidP="00D52D1F">
      <w:pPr>
        <w:tabs>
          <w:tab w:val="left" w:pos="993"/>
        </w:tabs>
        <w:ind w:firstLine="601"/>
        <w:jc w:val="both"/>
        <w:rPr>
          <w:rFonts w:ascii="Arial" w:hAnsi="Arial" w:cs="Arial"/>
          <w:sz w:val="22"/>
          <w:szCs w:val="22"/>
        </w:rPr>
      </w:pPr>
      <w:r w:rsidRPr="00303E60">
        <w:rPr>
          <w:rFonts w:ascii="Arial" w:hAnsi="Arial" w:cs="Arial"/>
          <w:sz w:val="22"/>
          <w:szCs w:val="22"/>
        </w:rPr>
        <w:t>Jako stanoviště vozidel taxislužby (dále jen „stanoviště“) byl vymezen prostor,</w:t>
      </w:r>
    </w:p>
    <w:p w:rsidR="00D52D1F" w:rsidRPr="00492804" w:rsidRDefault="00D52D1F" w:rsidP="00D52D1F">
      <w:pPr>
        <w:tabs>
          <w:tab w:val="left" w:pos="993"/>
        </w:tabs>
        <w:ind w:firstLine="601"/>
        <w:jc w:val="both"/>
        <w:rPr>
          <w:rFonts w:ascii="Arial" w:hAnsi="Arial" w:cs="Arial"/>
          <w:i/>
          <w:iCs/>
          <w:color w:val="0070C0"/>
          <w:sz w:val="22"/>
          <w:szCs w:val="22"/>
        </w:rPr>
      </w:pPr>
      <w:r w:rsidRPr="00303E60">
        <w:rPr>
          <w:rFonts w:ascii="Arial" w:hAnsi="Arial" w:cs="Arial"/>
          <w:sz w:val="22"/>
          <w:szCs w:val="22"/>
        </w:rPr>
        <w:t>…………………………………………………………………………………...</w:t>
      </w:r>
      <w:r w:rsidRPr="00303E60">
        <w:rPr>
          <w:rFonts w:ascii="Arial" w:hAnsi="Arial" w:cs="Arial"/>
          <w:sz w:val="22"/>
          <w:szCs w:val="22"/>
        </w:rPr>
        <w:br/>
      </w:r>
      <w:r w:rsidR="00492804" w:rsidRPr="00492804">
        <w:rPr>
          <w:rFonts w:ascii="Arial" w:hAnsi="Arial" w:cs="Arial"/>
          <w:i/>
          <w:iCs/>
          <w:color w:val="0070C0"/>
          <w:sz w:val="22"/>
          <w:szCs w:val="22"/>
        </w:rPr>
        <w:t>(</w:t>
      </w:r>
      <w:r w:rsidRPr="00492804">
        <w:rPr>
          <w:rFonts w:ascii="Arial" w:hAnsi="Arial" w:cs="Arial"/>
          <w:i/>
          <w:iCs/>
          <w:color w:val="0070C0"/>
          <w:sz w:val="22"/>
          <w:szCs w:val="22"/>
        </w:rPr>
        <w:t>prostorové vymezení, bližší popis, příkladně ohraničená část náměstí)</w:t>
      </w:r>
    </w:p>
    <w:p w:rsidR="00D52D1F" w:rsidRPr="00303E60" w:rsidRDefault="00D52D1F" w:rsidP="00D52D1F">
      <w:pPr>
        <w:tabs>
          <w:tab w:val="left" w:pos="993"/>
        </w:tabs>
        <w:ind w:firstLine="601"/>
        <w:jc w:val="both"/>
        <w:rPr>
          <w:rFonts w:ascii="Arial" w:hAnsi="Arial" w:cs="Arial"/>
          <w:sz w:val="22"/>
          <w:szCs w:val="22"/>
        </w:rPr>
      </w:pPr>
      <w:r w:rsidRPr="00303E60">
        <w:rPr>
          <w:rFonts w:ascii="Arial" w:hAnsi="Arial" w:cs="Arial"/>
          <w:sz w:val="22"/>
          <w:szCs w:val="22"/>
        </w:rPr>
        <w:t>který je označen</w:t>
      </w:r>
    </w:p>
    <w:p w:rsidR="00D52D1F" w:rsidRPr="00303E60" w:rsidRDefault="00D52D1F" w:rsidP="00D52D1F">
      <w:pPr>
        <w:tabs>
          <w:tab w:val="left" w:pos="993"/>
        </w:tabs>
        <w:ind w:firstLine="601"/>
        <w:jc w:val="both"/>
        <w:rPr>
          <w:rFonts w:ascii="Arial" w:hAnsi="Arial" w:cs="Arial"/>
          <w:sz w:val="22"/>
          <w:szCs w:val="22"/>
        </w:rPr>
      </w:pPr>
      <w:r w:rsidRPr="00303E60">
        <w:rPr>
          <w:rFonts w:ascii="Arial" w:hAnsi="Arial" w:cs="Arial"/>
          <w:sz w:val="22"/>
          <w:szCs w:val="22"/>
        </w:rPr>
        <w:t>……………………………………………………………………………………</w:t>
      </w:r>
    </w:p>
    <w:p w:rsidR="00D52D1F" w:rsidRPr="00492804" w:rsidRDefault="00492804" w:rsidP="00D52D1F">
      <w:pPr>
        <w:tabs>
          <w:tab w:val="left" w:pos="993"/>
        </w:tabs>
        <w:jc w:val="both"/>
        <w:rPr>
          <w:rFonts w:ascii="Arial" w:hAnsi="Arial" w:cs="Arial"/>
          <w:i/>
          <w:iCs/>
          <w:color w:val="0070C0"/>
          <w:sz w:val="22"/>
          <w:szCs w:val="22"/>
        </w:rPr>
      </w:pPr>
      <w:r w:rsidRPr="00492804">
        <w:rPr>
          <w:rFonts w:ascii="Arial" w:hAnsi="Arial" w:cs="Arial"/>
          <w:i/>
          <w:iCs/>
          <w:color w:val="0070C0"/>
          <w:sz w:val="22"/>
          <w:szCs w:val="22"/>
        </w:rPr>
        <w:t>(</w:t>
      </w:r>
      <w:r w:rsidR="00D52D1F" w:rsidRPr="00492804">
        <w:rPr>
          <w:rFonts w:ascii="Arial" w:hAnsi="Arial" w:cs="Arial"/>
          <w:i/>
          <w:iCs/>
          <w:color w:val="0070C0"/>
          <w:sz w:val="22"/>
          <w:szCs w:val="22"/>
        </w:rPr>
        <w:t>příkladně dopravními značkami svislým či vodorovnými, informačními cedulemi, jiným označením)</w:t>
      </w:r>
    </w:p>
    <w:p w:rsidR="00D52D1F" w:rsidRPr="00303E60" w:rsidRDefault="00D52D1F" w:rsidP="00D52D1F">
      <w:pPr>
        <w:jc w:val="both"/>
        <w:rPr>
          <w:rFonts w:ascii="Arial" w:hAnsi="Arial" w:cs="Arial"/>
          <w:sz w:val="22"/>
          <w:szCs w:val="22"/>
        </w:rPr>
      </w:pPr>
    </w:p>
    <w:p w:rsidR="00D52D1F" w:rsidRPr="00303E60" w:rsidRDefault="00D52D1F" w:rsidP="00D52D1F">
      <w:pPr>
        <w:jc w:val="both"/>
        <w:rPr>
          <w:rFonts w:ascii="Arial" w:hAnsi="Arial" w:cs="Arial"/>
          <w:sz w:val="22"/>
          <w:szCs w:val="22"/>
        </w:rPr>
      </w:pPr>
    </w:p>
    <w:p w:rsidR="00D52D1F" w:rsidRPr="00303E60" w:rsidRDefault="00D52D1F" w:rsidP="00D52D1F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303E60">
        <w:rPr>
          <w:rFonts w:ascii="Arial" w:hAnsi="Arial" w:cs="Arial"/>
          <w:b/>
          <w:bCs/>
          <w:sz w:val="22"/>
          <w:szCs w:val="22"/>
        </w:rPr>
        <w:t>Čl. 2</w:t>
      </w:r>
    </w:p>
    <w:p w:rsidR="00D52D1F" w:rsidRPr="00303E60" w:rsidRDefault="00D52D1F" w:rsidP="00D52D1F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303E60">
        <w:rPr>
          <w:rFonts w:ascii="Arial" w:hAnsi="Arial" w:cs="Arial"/>
          <w:b/>
          <w:bCs/>
          <w:sz w:val="22"/>
          <w:szCs w:val="22"/>
        </w:rPr>
        <w:t>Podmínky užívání stanoviště</w:t>
      </w:r>
    </w:p>
    <w:p w:rsidR="00D52D1F" w:rsidRPr="00303E60" w:rsidRDefault="00D52D1F" w:rsidP="00D52D1F">
      <w:pPr>
        <w:jc w:val="center"/>
        <w:rPr>
          <w:rFonts w:ascii="Arial" w:hAnsi="Arial" w:cs="Arial"/>
          <w:sz w:val="22"/>
          <w:szCs w:val="22"/>
        </w:rPr>
      </w:pPr>
    </w:p>
    <w:p w:rsidR="003A482A" w:rsidRPr="00303E60" w:rsidRDefault="003A482A" w:rsidP="003A482A">
      <w:pPr>
        <w:tabs>
          <w:tab w:val="left" w:pos="993"/>
        </w:tabs>
        <w:ind w:firstLine="709"/>
        <w:jc w:val="both"/>
        <w:rPr>
          <w:rFonts w:ascii="Arial" w:hAnsi="Arial" w:cs="Arial"/>
          <w:sz w:val="22"/>
          <w:szCs w:val="22"/>
        </w:rPr>
      </w:pPr>
      <w:r w:rsidRPr="00303E60">
        <w:rPr>
          <w:rFonts w:ascii="Arial" w:hAnsi="Arial" w:cs="Arial"/>
          <w:sz w:val="22"/>
          <w:szCs w:val="22"/>
        </w:rPr>
        <w:t>(</w:t>
      </w:r>
      <w:r>
        <w:rPr>
          <w:rFonts w:ascii="Arial" w:hAnsi="Arial" w:cs="Arial"/>
          <w:sz w:val="22"/>
          <w:szCs w:val="22"/>
        </w:rPr>
        <w:t>1) S</w:t>
      </w:r>
      <w:r w:rsidRPr="00303E60">
        <w:rPr>
          <w:rFonts w:ascii="Arial" w:hAnsi="Arial" w:cs="Arial"/>
          <w:sz w:val="22"/>
          <w:szCs w:val="22"/>
        </w:rPr>
        <w:t xml:space="preserve">tanoviště </w:t>
      </w:r>
      <w:r>
        <w:rPr>
          <w:rFonts w:ascii="Arial" w:hAnsi="Arial" w:cs="Arial"/>
          <w:sz w:val="22"/>
          <w:szCs w:val="22"/>
        </w:rPr>
        <w:t>uvedená</w:t>
      </w:r>
      <w:r w:rsidR="00E027D7">
        <w:rPr>
          <w:rFonts w:ascii="Arial" w:hAnsi="Arial" w:cs="Arial"/>
          <w:sz w:val="22"/>
          <w:szCs w:val="22"/>
        </w:rPr>
        <w:t>/é</w:t>
      </w:r>
      <w:r>
        <w:rPr>
          <w:rFonts w:ascii="Arial" w:hAnsi="Arial" w:cs="Arial"/>
          <w:sz w:val="22"/>
          <w:szCs w:val="22"/>
        </w:rPr>
        <w:t xml:space="preserve"> v článku 1 této obecně závazné vyhlášky </w:t>
      </w:r>
      <w:r w:rsidRPr="00303E60">
        <w:rPr>
          <w:rFonts w:ascii="Arial" w:hAnsi="Arial" w:cs="Arial"/>
          <w:sz w:val="22"/>
          <w:szCs w:val="22"/>
        </w:rPr>
        <w:t xml:space="preserve">mohou užívat jen vozidla taxislužby, jejichž </w:t>
      </w:r>
      <w:r w:rsidR="00486CEF">
        <w:rPr>
          <w:rFonts w:ascii="Arial" w:hAnsi="Arial" w:cs="Arial"/>
          <w:sz w:val="22"/>
          <w:szCs w:val="22"/>
        </w:rPr>
        <w:t>dopravci</w:t>
      </w:r>
      <w:r w:rsidRPr="00303E60">
        <w:rPr>
          <w:rFonts w:ascii="Arial" w:hAnsi="Arial" w:cs="Arial"/>
          <w:sz w:val="22"/>
          <w:szCs w:val="22"/>
        </w:rPr>
        <w:t xml:space="preserve"> mají uzavřenou smlouvu s</w:t>
      </w:r>
      <w:r>
        <w:rPr>
          <w:rFonts w:ascii="Arial" w:hAnsi="Arial" w:cs="Arial"/>
          <w:sz w:val="22"/>
          <w:szCs w:val="22"/>
        </w:rPr>
        <w:t> provozovatelem stanoviště</w:t>
      </w:r>
      <w:r w:rsidR="00486CEF">
        <w:rPr>
          <w:rFonts w:ascii="Arial" w:hAnsi="Arial" w:cs="Arial"/>
          <w:sz w:val="22"/>
          <w:szCs w:val="22"/>
        </w:rPr>
        <w:t xml:space="preserve"> o </w:t>
      </w:r>
      <w:r w:rsidRPr="00303E60">
        <w:rPr>
          <w:rFonts w:ascii="Arial" w:hAnsi="Arial" w:cs="Arial"/>
          <w:sz w:val="22"/>
          <w:szCs w:val="22"/>
        </w:rPr>
        <w:t>užívání stanoviště.</w:t>
      </w:r>
    </w:p>
    <w:p w:rsidR="003A482A" w:rsidRDefault="00D52D1F" w:rsidP="00D52D1F">
      <w:pPr>
        <w:rPr>
          <w:rFonts w:ascii="Arial" w:hAnsi="Arial" w:cs="Arial"/>
          <w:sz w:val="22"/>
          <w:szCs w:val="22"/>
        </w:rPr>
      </w:pPr>
      <w:r w:rsidRPr="00303E60">
        <w:rPr>
          <w:rFonts w:ascii="Arial" w:hAnsi="Arial" w:cs="Arial"/>
          <w:sz w:val="22"/>
          <w:szCs w:val="22"/>
        </w:rPr>
        <w:t xml:space="preserve">         </w:t>
      </w:r>
    </w:p>
    <w:p w:rsidR="00D52D1F" w:rsidRPr="00303E60" w:rsidRDefault="00D52D1F" w:rsidP="00486CEF">
      <w:pPr>
        <w:jc w:val="both"/>
        <w:rPr>
          <w:rFonts w:ascii="Arial" w:hAnsi="Arial" w:cs="Arial"/>
          <w:sz w:val="22"/>
          <w:szCs w:val="22"/>
        </w:rPr>
      </w:pPr>
      <w:r w:rsidRPr="00303E60">
        <w:rPr>
          <w:rFonts w:ascii="Arial" w:hAnsi="Arial" w:cs="Arial"/>
          <w:sz w:val="22"/>
          <w:szCs w:val="22"/>
        </w:rPr>
        <w:t xml:space="preserve">  </w:t>
      </w:r>
      <w:r w:rsidR="003A482A">
        <w:rPr>
          <w:rFonts w:ascii="Arial" w:hAnsi="Arial" w:cs="Arial"/>
          <w:sz w:val="22"/>
          <w:szCs w:val="22"/>
        </w:rPr>
        <w:tab/>
      </w:r>
      <w:r w:rsidRPr="00303E60">
        <w:rPr>
          <w:rFonts w:ascii="Arial" w:hAnsi="Arial" w:cs="Arial"/>
          <w:sz w:val="22"/>
          <w:szCs w:val="22"/>
        </w:rPr>
        <w:t>(</w:t>
      </w:r>
      <w:r w:rsidR="003A482A">
        <w:rPr>
          <w:rFonts w:ascii="Arial" w:hAnsi="Arial" w:cs="Arial"/>
          <w:sz w:val="22"/>
          <w:szCs w:val="22"/>
        </w:rPr>
        <w:t>2</w:t>
      </w:r>
      <w:r w:rsidRPr="00303E60">
        <w:rPr>
          <w:rFonts w:ascii="Arial" w:hAnsi="Arial" w:cs="Arial"/>
          <w:sz w:val="22"/>
          <w:szCs w:val="22"/>
        </w:rPr>
        <w:t xml:space="preserve">) </w:t>
      </w:r>
      <w:r w:rsidR="00486CEF">
        <w:rPr>
          <w:rFonts w:ascii="Arial" w:hAnsi="Arial" w:cs="Arial"/>
          <w:sz w:val="22"/>
          <w:szCs w:val="22"/>
        </w:rPr>
        <w:t>Stanoviště je možné užít pouze za předpokladu, že není obsazeno maximálním počtem vozidel, vymezený</w:t>
      </w:r>
      <w:r w:rsidR="00E027D7">
        <w:rPr>
          <w:rFonts w:ascii="Arial" w:hAnsi="Arial" w:cs="Arial"/>
          <w:sz w:val="22"/>
          <w:szCs w:val="22"/>
        </w:rPr>
        <w:t>ch</w:t>
      </w:r>
      <w:r w:rsidR="00486CEF">
        <w:rPr>
          <w:rFonts w:ascii="Arial" w:hAnsi="Arial" w:cs="Arial"/>
          <w:sz w:val="22"/>
          <w:szCs w:val="22"/>
        </w:rPr>
        <w:t xml:space="preserve"> dopravním značením. </w:t>
      </w:r>
    </w:p>
    <w:p w:rsidR="00D52D1F" w:rsidRPr="00303E60" w:rsidRDefault="00D52D1F" w:rsidP="00D52D1F">
      <w:pPr>
        <w:ind w:firstLine="601"/>
        <w:jc w:val="both"/>
        <w:rPr>
          <w:rFonts w:ascii="Arial" w:hAnsi="Arial" w:cs="Arial"/>
          <w:sz w:val="22"/>
          <w:szCs w:val="22"/>
        </w:rPr>
      </w:pPr>
    </w:p>
    <w:p w:rsidR="00D52D1F" w:rsidRDefault="00D52D1F" w:rsidP="00D52D1F">
      <w:pPr>
        <w:ind w:firstLine="601"/>
        <w:jc w:val="center"/>
        <w:rPr>
          <w:rFonts w:ascii="Arial" w:hAnsi="Arial" w:cs="Arial"/>
          <w:sz w:val="22"/>
          <w:szCs w:val="22"/>
        </w:rPr>
      </w:pPr>
    </w:p>
    <w:p w:rsidR="00486CEF" w:rsidRDefault="00486CEF" w:rsidP="00D52D1F">
      <w:pPr>
        <w:ind w:firstLine="601"/>
        <w:jc w:val="center"/>
        <w:rPr>
          <w:rFonts w:ascii="Arial" w:hAnsi="Arial" w:cs="Arial"/>
          <w:sz w:val="22"/>
          <w:szCs w:val="22"/>
        </w:rPr>
      </w:pPr>
    </w:p>
    <w:p w:rsidR="00486CEF" w:rsidRDefault="00486CEF" w:rsidP="00D52D1F">
      <w:pPr>
        <w:ind w:firstLine="601"/>
        <w:jc w:val="center"/>
        <w:rPr>
          <w:rFonts w:ascii="Arial" w:hAnsi="Arial" w:cs="Arial"/>
          <w:sz w:val="22"/>
          <w:szCs w:val="22"/>
        </w:rPr>
      </w:pPr>
    </w:p>
    <w:p w:rsidR="00486CEF" w:rsidRDefault="00486CEF" w:rsidP="00D52D1F">
      <w:pPr>
        <w:ind w:firstLine="601"/>
        <w:jc w:val="center"/>
        <w:rPr>
          <w:rFonts w:ascii="Arial" w:hAnsi="Arial" w:cs="Arial"/>
          <w:sz w:val="22"/>
          <w:szCs w:val="22"/>
        </w:rPr>
      </w:pPr>
    </w:p>
    <w:p w:rsidR="00486CEF" w:rsidRDefault="00486CEF" w:rsidP="00D52D1F">
      <w:pPr>
        <w:ind w:firstLine="601"/>
        <w:jc w:val="center"/>
        <w:rPr>
          <w:rFonts w:ascii="Arial" w:hAnsi="Arial" w:cs="Arial"/>
          <w:sz w:val="22"/>
          <w:szCs w:val="22"/>
        </w:rPr>
      </w:pPr>
    </w:p>
    <w:p w:rsidR="00486CEF" w:rsidRPr="00303E60" w:rsidRDefault="00486CEF" w:rsidP="00D52D1F">
      <w:pPr>
        <w:ind w:firstLine="601"/>
        <w:jc w:val="center"/>
        <w:rPr>
          <w:rFonts w:ascii="Arial" w:hAnsi="Arial" w:cs="Arial"/>
          <w:sz w:val="22"/>
          <w:szCs w:val="22"/>
        </w:rPr>
      </w:pPr>
    </w:p>
    <w:p w:rsidR="00D52D1F" w:rsidRPr="00303E60" w:rsidRDefault="00D52D1F" w:rsidP="00D52D1F">
      <w:pPr>
        <w:ind w:firstLine="601"/>
        <w:jc w:val="center"/>
        <w:rPr>
          <w:rFonts w:ascii="Arial" w:hAnsi="Arial" w:cs="Arial"/>
          <w:b/>
          <w:bCs/>
          <w:sz w:val="22"/>
          <w:szCs w:val="22"/>
        </w:rPr>
      </w:pPr>
      <w:r w:rsidRPr="00303E60">
        <w:rPr>
          <w:rFonts w:ascii="Arial" w:hAnsi="Arial" w:cs="Arial"/>
          <w:b/>
          <w:bCs/>
          <w:sz w:val="22"/>
          <w:szCs w:val="22"/>
        </w:rPr>
        <w:lastRenderedPageBreak/>
        <w:t>Čl. 3</w:t>
      </w:r>
    </w:p>
    <w:p w:rsidR="00D52D1F" w:rsidRPr="00303E60" w:rsidRDefault="00D52D1F" w:rsidP="00D52D1F">
      <w:pPr>
        <w:ind w:firstLine="601"/>
        <w:jc w:val="center"/>
        <w:rPr>
          <w:rFonts w:ascii="Arial" w:hAnsi="Arial" w:cs="Arial"/>
          <w:b/>
          <w:bCs/>
          <w:sz w:val="22"/>
          <w:szCs w:val="22"/>
        </w:rPr>
      </w:pPr>
      <w:r w:rsidRPr="00303E60">
        <w:rPr>
          <w:rFonts w:ascii="Arial" w:hAnsi="Arial" w:cs="Arial"/>
          <w:b/>
          <w:bCs/>
          <w:sz w:val="22"/>
          <w:szCs w:val="22"/>
        </w:rPr>
        <w:t>Pravidla provozu na stanovišti</w:t>
      </w:r>
      <w:r w:rsidR="00C303A9">
        <w:rPr>
          <w:rFonts w:ascii="Arial" w:hAnsi="Arial" w:cs="Arial"/>
          <w:b/>
          <w:bCs/>
          <w:sz w:val="22"/>
          <w:szCs w:val="22"/>
        </w:rPr>
        <w:t xml:space="preserve"> (provozní řád stanoviště)</w:t>
      </w:r>
    </w:p>
    <w:p w:rsidR="00D52D1F" w:rsidRPr="00303E60" w:rsidRDefault="00D52D1F" w:rsidP="00D52D1F">
      <w:pPr>
        <w:ind w:firstLine="601"/>
        <w:jc w:val="center"/>
        <w:rPr>
          <w:rFonts w:ascii="Arial" w:hAnsi="Arial" w:cs="Arial"/>
          <w:sz w:val="22"/>
          <w:szCs w:val="22"/>
        </w:rPr>
      </w:pPr>
    </w:p>
    <w:p w:rsidR="00D52D1F" w:rsidRPr="00303E60" w:rsidRDefault="00D52D1F" w:rsidP="00D52D1F">
      <w:pPr>
        <w:ind w:firstLine="601"/>
        <w:jc w:val="both"/>
        <w:rPr>
          <w:rFonts w:ascii="Arial" w:hAnsi="Arial" w:cs="Arial"/>
          <w:sz w:val="22"/>
          <w:szCs w:val="22"/>
        </w:rPr>
      </w:pPr>
      <w:r w:rsidRPr="00303E60">
        <w:rPr>
          <w:rFonts w:ascii="Arial" w:hAnsi="Arial" w:cs="Arial"/>
          <w:sz w:val="22"/>
          <w:szCs w:val="22"/>
        </w:rPr>
        <w:tab/>
        <w:t xml:space="preserve">(1) </w:t>
      </w:r>
      <w:r w:rsidR="00486CEF">
        <w:rPr>
          <w:rFonts w:ascii="Arial" w:hAnsi="Arial" w:cs="Arial"/>
          <w:sz w:val="22"/>
          <w:szCs w:val="22"/>
        </w:rPr>
        <w:t xml:space="preserve">Na stanovišti se řadí vozidla taxislužby v pořadí, </w:t>
      </w:r>
      <w:r w:rsidR="00955847">
        <w:rPr>
          <w:rFonts w:ascii="Arial" w:hAnsi="Arial" w:cs="Arial"/>
          <w:sz w:val="22"/>
          <w:szCs w:val="22"/>
        </w:rPr>
        <w:t>v</w:t>
      </w:r>
      <w:r w:rsidR="00486CEF">
        <w:rPr>
          <w:rFonts w:ascii="Arial" w:hAnsi="Arial" w:cs="Arial"/>
          <w:sz w:val="22"/>
          <w:szCs w:val="22"/>
        </w:rPr>
        <w:t xml:space="preserve"> jaké</w:t>
      </w:r>
      <w:r w:rsidR="00955847">
        <w:rPr>
          <w:rFonts w:ascii="Arial" w:hAnsi="Arial" w:cs="Arial"/>
          <w:sz w:val="22"/>
          <w:szCs w:val="22"/>
        </w:rPr>
        <w:t>m</w:t>
      </w:r>
      <w:r w:rsidR="00486CEF">
        <w:rPr>
          <w:rFonts w:ascii="Arial" w:hAnsi="Arial" w:cs="Arial"/>
          <w:sz w:val="22"/>
          <w:szCs w:val="22"/>
        </w:rPr>
        <w:t xml:space="preserve"> na stanoviště přijel</w:t>
      </w:r>
      <w:r w:rsidR="00C303A9">
        <w:rPr>
          <w:rFonts w:ascii="Arial" w:hAnsi="Arial" w:cs="Arial"/>
          <w:sz w:val="22"/>
          <w:szCs w:val="22"/>
        </w:rPr>
        <w:t>a</w:t>
      </w:r>
      <w:r w:rsidR="00486CEF">
        <w:rPr>
          <w:rFonts w:ascii="Arial" w:hAnsi="Arial" w:cs="Arial"/>
          <w:sz w:val="22"/>
          <w:szCs w:val="22"/>
        </w:rPr>
        <w:t>.</w:t>
      </w:r>
    </w:p>
    <w:p w:rsidR="00D52D1F" w:rsidRPr="00303E60" w:rsidRDefault="00D52D1F" w:rsidP="00AB1F5E">
      <w:pPr>
        <w:ind w:firstLine="601"/>
        <w:jc w:val="both"/>
        <w:rPr>
          <w:rFonts w:ascii="Arial" w:hAnsi="Arial" w:cs="Arial"/>
          <w:sz w:val="22"/>
          <w:szCs w:val="22"/>
        </w:rPr>
      </w:pPr>
    </w:p>
    <w:p w:rsidR="00D52D1F" w:rsidRPr="00303E60" w:rsidRDefault="00C303A9" w:rsidP="00AB1F5E">
      <w:pPr>
        <w:ind w:firstLine="601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52D1F" w:rsidRPr="00303E60">
        <w:rPr>
          <w:rFonts w:ascii="Arial" w:hAnsi="Arial" w:cs="Arial"/>
          <w:sz w:val="22"/>
          <w:szCs w:val="22"/>
        </w:rPr>
        <w:t xml:space="preserve">(2) Řidič vozidla taxislužby je povinen se prokázat na požádání </w:t>
      </w:r>
      <w:r w:rsidR="00445A37">
        <w:rPr>
          <w:rFonts w:ascii="Arial" w:hAnsi="Arial" w:cs="Arial"/>
          <w:sz w:val="22"/>
          <w:szCs w:val="22"/>
        </w:rPr>
        <w:t xml:space="preserve">strážníkovi obecní policie nebo </w:t>
      </w:r>
      <w:r>
        <w:rPr>
          <w:rFonts w:ascii="Arial" w:hAnsi="Arial" w:cs="Arial"/>
          <w:sz w:val="22"/>
          <w:szCs w:val="22"/>
        </w:rPr>
        <w:t xml:space="preserve">písemně </w:t>
      </w:r>
      <w:r w:rsidR="00D52D1F" w:rsidRPr="00303E60">
        <w:rPr>
          <w:rFonts w:ascii="Arial" w:hAnsi="Arial" w:cs="Arial"/>
          <w:sz w:val="22"/>
          <w:szCs w:val="22"/>
        </w:rPr>
        <w:t xml:space="preserve">pověřenému </w:t>
      </w:r>
      <w:r w:rsidR="00445A37">
        <w:rPr>
          <w:rFonts w:ascii="Arial" w:hAnsi="Arial" w:cs="Arial"/>
          <w:sz w:val="22"/>
          <w:szCs w:val="22"/>
        </w:rPr>
        <w:t>p</w:t>
      </w:r>
      <w:r w:rsidR="00D52D1F" w:rsidRPr="00303E60">
        <w:rPr>
          <w:rFonts w:ascii="Arial" w:hAnsi="Arial" w:cs="Arial"/>
          <w:sz w:val="22"/>
          <w:szCs w:val="22"/>
        </w:rPr>
        <w:t xml:space="preserve">racovníkovi </w:t>
      </w:r>
      <w:r>
        <w:rPr>
          <w:rFonts w:ascii="Arial" w:hAnsi="Arial" w:cs="Arial"/>
          <w:sz w:val="22"/>
          <w:szCs w:val="22"/>
        </w:rPr>
        <w:t>obecního úřadu kopií smlouvy o užívání stanoviště.</w:t>
      </w:r>
    </w:p>
    <w:p w:rsidR="00D52D1F" w:rsidRPr="00303E60" w:rsidRDefault="00D52D1F" w:rsidP="00D52D1F">
      <w:pPr>
        <w:ind w:firstLine="601"/>
        <w:rPr>
          <w:rFonts w:ascii="Arial" w:hAnsi="Arial" w:cs="Arial"/>
          <w:i/>
          <w:iCs/>
          <w:sz w:val="22"/>
          <w:szCs w:val="22"/>
        </w:rPr>
      </w:pPr>
    </w:p>
    <w:p w:rsidR="00D52D1F" w:rsidRPr="00303E60" w:rsidRDefault="00D52D1F" w:rsidP="00D52D1F">
      <w:pPr>
        <w:ind w:firstLine="601"/>
        <w:rPr>
          <w:rFonts w:ascii="Arial" w:hAnsi="Arial" w:cs="Arial"/>
          <w:sz w:val="22"/>
          <w:szCs w:val="22"/>
        </w:rPr>
      </w:pPr>
      <w:r w:rsidRPr="00303E60">
        <w:rPr>
          <w:rFonts w:ascii="Arial" w:hAnsi="Arial" w:cs="Arial"/>
          <w:sz w:val="22"/>
          <w:szCs w:val="22"/>
        </w:rPr>
        <w:t xml:space="preserve">   (3) Řidič vozidla taxislužby je dále povinen na stanovišti </w:t>
      </w:r>
    </w:p>
    <w:p w:rsidR="00D52D1F" w:rsidRPr="00303E60" w:rsidRDefault="00492804" w:rsidP="00D52D1F">
      <w:pPr>
        <w:ind w:firstLine="601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a) …. (</w:t>
      </w:r>
      <w:r w:rsidR="00D52D1F" w:rsidRPr="00303E60">
        <w:rPr>
          <w:rFonts w:ascii="Arial" w:hAnsi="Arial" w:cs="Arial"/>
          <w:i/>
          <w:iCs/>
          <w:sz w:val="22"/>
          <w:szCs w:val="22"/>
        </w:rPr>
        <w:t>např. vypnout motor vozidla bezprostředně po příjezdu na stanoviště)</w:t>
      </w:r>
      <w:r>
        <w:rPr>
          <w:rFonts w:ascii="Arial" w:hAnsi="Arial" w:cs="Arial"/>
          <w:i/>
          <w:iCs/>
          <w:sz w:val="22"/>
          <w:szCs w:val="22"/>
        </w:rPr>
        <w:t>,</w:t>
      </w:r>
      <w:r w:rsidR="00D52D1F" w:rsidRPr="00303E60">
        <w:rPr>
          <w:rFonts w:ascii="Arial" w:hAnsi="Arial" w:cs="Arial"/>
          <w:i/>
          <w:iCs/>
          <w:sz w:val="22"/>
          <w:szCs w:val="22"/>
        </w:rPr>
        <w:t xml:space="preserve"> </w:t>
      </w:r>
    </w:p>
    <w:p w:rsidR="00D52D1F" w:rsidRPr="00303E60" w:rsidRDefault="00492804" w:rsidP="00D52D1F">
      <w:pPr>
        <w:ind w:firstLine="601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b) …. (</w:t>
      </w:r>
      <w:r w:rsidR="00D52D1F" w:rsidRPr="00303E60">
        <w:rPr>
          <w:rFonts w:ascii="Arial" w:hAnsi="Arial" w:cs="Arial"/>
          <w:i/>
          <w:iCs/>
          <w:sz w:val="22"/>
          <w:szCs w:val="22"/>
        </w:rPr>
        <w:t>např. umožnit vjezd ostatním vozidlům taxislužby na volná místa stanoviště)</w:t>
      </w:r>
      <w:r>
        <w:rPr>
          <w:rFonts w:ascii="Arial" w:hAnsi="Arial" w:cs="Arial"/>
          <w:i/>
          <w:iCs/>
          <w:sz w:val="22"/>
          <w:szCs w:val="22"/>
        </w:rPr>
        <w:t>,</w:t>
      </w:r>
    </w:p>
    <w:p w:rsidR="00D52D1F" w:rsidRPr="00303E60" w:rsidRDefault="00492804" w:rsidP="00D52D1F">
      <w:pPr>
        <w:ind w:firstLine="601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c) …. (</w:t>
      </w:r>
      <w:r w:rsidR="00D52D1F" w:rsidRPr="00303E60">
        <w:rPr>
          <w:rFonts w:ascii="Arial" w:hAnsi="Arial" w:cs="Arial"/>
          <w:i/>
          <w:iCs/>
          <w:sz w:val="22"/>
          <w:szCs w:val="22"/>
        </w:rPr>
        <w:t>např. nebránit řidičům ostatních vozidel taxislužby v užívání stanoviště)</w:t>
      </w:r>
      <w:r>
        <w:rPr>
          <w:rFonts w:ascii="Arial" w:hAnsi="Arial" w:cs="Arial"/>
          <w:i/>
          <w:iCs/>
          <w:sz w:val="22"/>
          <w:szCs w:val="22"/>
        </w:rPr>
        <w:t>,</w:t>
      </w:r>
    </w:p>
    <w:p w:rsidR="00D52D1F" w:rsidRPr="00303E60" w:rsidRDefault="00492804" w:rsidP="00D52D1F">
      <w:pPr>
        <w:ind w:firstLine="601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d) …. (</w:t>
      </w:r>
      <w:r w:rsidR="00D52D1F" w:rsidRPr="00303E60">
        <w:rPr>
          <w:rFonts w:ascii="Arial" w:hAnsi="Arial" w:cs="Arial"/>
          <w:i/>
          <w:iCs/>
          <w:sz w:val="22"/>
          <w:szCs w:val="22"/>
        </w:rPr>
        <w:t>např. respektovat pořadí vozidel na stanovišti dané dobou příjezdu)</w:t>
      </w:r>
      <w:r>
        <w:rPr>
          <w:rFonts w:ascii="Arial" w:hAnsi="Arial" w:cs="Arial"/>
          <w:i/>
          <w:iCs/>
          <w:sz w:val="22"/>
          <w:szCs w:val="22"/>
        </w:rPr>
        <w:t>,</w:t>
      </w:r>
    </w:p>
    <w:p w:rsidR="00D52D1F" w:rsidRPr="00303E60" w:rsidRDefault="00D52D1F" w:rsidP="00D52D1F">
      <w:pPr>
        <w:ind w:firstLine="601"/>
        <w:rPr>
          <w:rFonts w:ascii="Arial" w:hAnsi="Arial" w:cs="Arial"/>
          <w:i/>
          <w:iCs/>
          <w:sz w:val="22"/>
          <w:szCs w:val="22"/>
        </w:rPr>
      </w:pPr>
      <w:r w:rsidRPr="00303E60">
        <w:rPr>
          <w:rFonts w:ascii="Arial" w:hAnsi="Arial" w:cs="Arial"/>
          <w:i/>
          <w:iCs/>
          <w:sz w:val="22"/>
          <w:szCs w:val="22"/>
        </w:rPr>
        <w:t xml:space="preserve">e) …. </w:t>
      </w:r>
    </w:p>
    <w:p w:rsidR="00D52D1F" w:rsidRPr="00303E60" w:rsidRDefault="00D52D1F" w:rsidP="00D52D1F">
      <w:pPr>
        <w:ind w:firstLine="601"/>
        <w:rPr>
          <w:rFonts w:ascii="Arial" w:hAnsi="Arial" w:cs="Arial"/>
          <w:i/>
          <w:iCs/>
          <w:sz w:val="22"/>
          <w:szCs w:val="22"/>
        </w:rPr>
      </w:pPr>
    </w:p>
    <w:p w:rsidR="00D52D1F" w:rsidRPr="00303E60" w:rsidRDefault="00D52D1F" w:rsidP="00D52D1F">
      <w:pPr>
        <w:ind w:firstLine="601"/>
        <w:rPr>
          <w:rFonts w:ascii="Arial" w:hAnsi="Arial" w:cs="Arial"/>
          <w:sz w:val="22"/>
          <w:szCs w:val="22"/>
        </w:rPr>
      </w:pPr>
      <w:r w:rsidRPr="00303E60">
        <w:rPr>
          <w:rFonts w:ascii="Arial" w:hAnsi="Arial" w:cs="Arial"/>
          <w:sz w:val="22"/>
          <w:szCs w:val="22"/>
        </w:rPr>
        <w:t xml:space="preserve">   (4) Stanoviště nelze užívat ke stání vozidel taxislužby mimo provozní dobu vozidla taxislužby.</w:t>
      </w:r>
    </w:p>
    <w:p w:rsidR="00D52D1F" w:rsidRDefault="00D52D1F" w:rsidP="00D52D1F">
      <w:pPr>
        <w:ind w:firstLine="601"/>
        <w:rPr>
          <w:rFonts w:ascii="Arial" w:hAnsi="Arial" w:cs="Arial"/>
          <w:sz w:val="22"/>
          <w:szCs w:val="22"/>
        </w:rPr>
      </w:pPr>
      <w:r w:rsidRPr="00303E60">
        <w:rPr>
          <w:rFonts w:ascii="Arial" w:hAnsi="Arial" w:cs="Arial"/>
          <w:sz w:val="22"/>
          <w:szCs w:val="22"/>
        </w:rPr>
        <w:tab/>
      </w:r>
    </w:p>
    <w:p w:rsidR="00492804" w:rsidRPr="00303E60" w:rsidRDefault="00492804" w:rsidP="00492804">
      <w:pPr>
        <w:ind w:firstLine="601"/>
        <w:jc w:val="center"/>
        <w:rPr>
          <w:rFonts w:ascii="Arial" w:hAnsi="Arial" w:cs="Arial"/>
          <w:b/>
          <w:bCs/>
          <w:sz w:val="22"/>
          <w:szCs w:val="22"/>
        </w:rPr>
      </w:pPr>
      <w:r w:rsidRPr="00303E60">
        <w:rPr>
          <w:rFonts w:ascii="Arial" w:hAnsi="Arial" w:cs="Arial"/>
          <w:b/>
          <w:bCs/>
          <w:sz w:val="22"/>
          <w:szCs w:val="22"/>
        </w:rPr>
        <w:t xml:space="preserve">Čl. </w:t>
      </w:r>
      <w:r>
        <w:rPr>
          <w:rFonts w:ascii="Arial" w:hAnsi="Arial" w:cs="Arial"/>
          <w:b/>
          <w:bCs/>
          <w:sz w:val="22"/>
          <w:szCs w:val="22"/>
        </w:rPr>
        <w:t>4</w:t>
      </w:r>
    </w:p>
    <w:p w:rsidR="00492804" w:rsidRPr="00303E60" w:rsidRDefault="00492804" w:rsidP="00492804">
      <w:pPr>
        <w:ind w:firstLine="601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Zrušovací ustanovení</w:t>
      </w:r>
    </w:p>
    <w:p w:rsidR="00492804" w:rsidRDefault="00492804" w:rsidP="00492804">
      <w:pPr>
        <w:rPr>
          <w:rFonts w:ascii="Arial" w:hAnsi="Arial" w:cs="Arial"/>
          <w:sz w:val="22"/>
          <w:szCs w:val="22"/>
        </w:rPr>
      </w:pPr>
    </w:p>
    <w:p w:rsidR="00492804" w:rsidRPr="002952B5" w:rsidRDefault="00492804" w:rsidP="00492804">
      <w:pPr>
        <w:ind w:firstLine="601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Touto obecně závaznou vyhláškou se </w:t>
      </w:r>
      <w:r w:rsidR="002952B5">
        <w:rPr>
          <w:rFonts w:ascii="Arial" w:hAnsi="Arial" w:cs="Arial"/>
          <w:sz w:val="22"/>
          <w:szCs w:val="22"/>
        </w:rPr>
        <w:t>zrušuje</w:t>
      </w:r>
      <w:r>
        <w:rPr>
          <w:rFonts w:ascii="Arial" w:hAnsi="Arial" w:cs="Arial"/>
          <w:sz w:val="22"/>
          <w:szCs w:val="22"/>
        </w:rPr>
        <w:t xml:space="preserve"> obecně závazná vyhlášk</w:t>
      </w:r>
      <w:r w:rsidR="002952B5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č. </w:t>
      </w:r>
      <w:r w:rsidRPr="008545F4">
        <w:rPr>
          <w:rFonts w:ascii="Arial" w:hAnsi="Arial" w:cs="Arial"/>
          <w:color w:val="0070C0"/>
          <w:sz w:val="22"/>
          <w:szCs w:val="22"/>
        </w:rPr>
        <w:t>XX/2018</w:t>
      </w:r>
      <w:r>
        <w:rPr>
          <w:rFonts w:ascii="Arial" w:hAnsi="Arial" w:cs="Arial"/>
          <w:sz w:val="22"/>
          <w:szCs w:val="22"/>
        </w:rPr>
        <w:t xml:space="preserve">, </w:t>
      </w:r>
      <w:r w:rsidR="002952B5" w:rsidRPr="002952B5">
        <w:rPr>
          <w:rFonts w:ascii="Arial" w:hAnsi="Arial" w:cs="Arial"/>
          <w:color w:val="0070C0"/>
          <w:sz w:val="22"/>
          <w:szCs w:val="22"/>
        </w:rPr>
        <w:t>o </w:t>
      </w:r>
      <w:r w:rsidRPr="002952B5">
        <w:rPr>
          <w:rFonts w:ascii="Arial" w:hAnsi="Arial" w:cs="Arial"/>
          <w:color w:val="0070C0"/>
          <w:sz w:val="22"/>
          <w:szCs w:val="22"/>
        </w:rPr>
        <w:t>podmínkách užívání a provozním řádu stanoviště taxislužby</w:t>
      </w:r>
      <w:r w:rsidR="002952B5">
        <w:rPr>
          <w:rFonts w:ascii="Arial" w:hAnsi="Arial" w:cs="Arial"/>
          <w:sz w:val="22"/>
          <w:szCs w:val="22"/>
        </w:rPr>
        <w:t>,</w:t>
      </w:r>
      <w:r w:rsidR="002952B5" w:rsidRPr="002952B5">
        <w:rPr>
          <w:rFonts w:ascii="Arial" w:hAnsi="Arial" w:cs="Arial"/>
          <w:sz w:val="22"/>
          <w:szCs w:val="22"/>
        </w:rPr>
        <w:t xml:space="preserve"> </w:t>
      </w:r>
      <w:r w:rsidR="002952B5">
        <w:rPr>
          <w:rFonts w:ascii="Arial" w:hAnsi="Arial" w:cs="Arial"/>
          <w:sz w:val="22"/>
          <w:szCs w:val="22"/>
        </w:rPr>
        <w:t xml:space="preserve">ze dne </w:t>
      </w:r>
      <w:proofErr w:type="gramStart"/>
      <w:r w:rsidR="002952B5" w:rsidRPr="008545F4">
        <w:rPr>
          <w:rFonts w:ascii="Arial" w:hAnsi="Arial" w:cs="Arial"/>
          <w:color w:val="0070C0"/>
          <w:sz w:val="22"/>
          <w:szCs w:val="22"/>
        </w:rPr>
        <w:t>XX</w:t>
      </w:r>
      <w:proofErr w:type="gramEnd"/>
      <w:r w:rsidR="002952B5" w:rsidRPr="008545F4">
        <w:rPr>
          <w:rFonts w:ascii="Arial" w:hAnsi="Arial" w:cs="Arial"/>
          <w:color w:val="0070C0"/>
          <w:sz w:val="22"/>
          <w:szCs w:val="22"/>
        </w:rPr>
        <w:t>.</w:t>
      </w:r>
      <w:proofErr w:type="gramStart"/>
      <w:r w:rsidR="002952B5" w:rsidRPr="008545F4">
        <w:rPr>
          <w:rFonts w:ascii="Arial" w:hAnsi="Arial" w:cs="Arial"/>
          <w:color w:val="0070C0"/>
          <w:sz w:val="22"/>
          <w:szCs w:val="22"/>
        </w:rPr>
        <w:t>XX</w:t>
      </w:r>
      <w:proofErr w:type="gramEnd"/>
      <w:r w:rsidR="002952B5" w:rsidRPr="008545F4">
        <w:rPr>
          <w:rFonts w:ascii="Arial" w:hAnsi="Arial" w:cs="Arial"/>
          <w:color w:val="0070C0"/>
          <w:sz w:val="22"/>
          <w:szCs w:val="22"/>
        </w:rPr>
        <w:t>.XXXX</w:t>
      </w:r>
      <w:r w:rsidR="002952B5">
        <w:rPr>
          <w:rFonts w:ascii="Arial" w:hAnsi="Arial" w:cs="Arial"/>
          <w:color w:val="0070C0"/>
          <w:sz w:val="22"/>
          <w:szCs w:val="22"/>
        </w:rPr>
        <w:t xml:space="preserve"> </w:t>
      </w:r>
      <w:r w:rsidR="002952B5">
        <w:rPr>
          <w:rFonts w:ascii="Arial" w:hAnsi="Arial" w:cs="Arial"/>
          <w:i/>
          <w:color w:val="0070C0"/>
          <w:sz w:val="22"/>
          <w:szCs w:val="22"/>
        </w:rPr>
        <w:t>(uvede se datum vydání = datum schválení zastupitelstvem)</w:t>
      </w:r>
      <w:r w:rsidR="002952B5">
        <w:rPr>
          <w:rFonts w:ascii="Arial" w:hAnsi="Arial" w:cs="Arial"/>
          <w:sz w:val="22"/>
          <w:szCs w:val="22"/>
        </w:rPr>
        <w:t>.</w:t>
      </w:r>
    </w:p>
    <w:p w:rsidR="00492804" w:rsidRDefault="00492804" w:rsidP="00D52D1F">
      <w:pPr>
        <w:ind w:firstLine="601"/>
        <w:rPr>
          <w:rFonts w:ascii="Arial" w:hAnsi="Arial" w:cs="Arial"/>
          <w:sz w:val="22"/>
          <w:szCs w:val="22"/>
        </w:rPr>
      </w:pPr>
    </w:p>
    <w:p w:rsidR="00492804" w:rsidRPr="00303E60" w:rsidRDefault="00492804" w:rsidP="00D52D1F">
      <w:pPr>
        <w:ind w:firstLine="601"/>
        <w:rPr>
          <w:rFonts w:ascii="Arial" w:hAnsi="Arial" w:cs="Arial"/>
          <w:sz w:val="22"/>
          <w:szCs w:val="22"/>
        </w:rPr>
      </w:pPr>
    </w:p>
    <w:p w:rsidR="00D52D1F" w:rsidRPr="00303E60" w:rsidRDefault="00D52D1F" w:rsidP="00D52D1F">
      <w:pPr>
        <w:ind w:firstLine="601"/>
        <w:jc w:val="center"/>
        <w:rPr>
          <w:rFonts w:ascii="Arial" w:hAnsi="Arial" w:cs="Arial"/>
          <w:b/>
          <w:bCs/>
          <w:sz w:val="22"/>
          <w:szCs w:val="22"/>
        </w:rPr>
      </w:pPr>
      <w:r w:rsidRPr="00303E60">
        <w:rPr>
          <w:rFonts w:ascii="Arial" w:hAnsi="Arial" w:cs="Arial"/>
          <w:b/>
          <w:bCs/>
          <w:sz w:val="22"/>
          <w:szCs w:val="22"/>
        </w:rPr>
        <w:t xml:space="preserve">Čl. </w:t>
      </w:r>
      <w:r w:rsidR="00492804">
        <w:rPr>
          <w:rFonts w:ascii="Arial" w:hAnsi="Arial" w:cs="Arial"/>
          <w:b/>
          <w:bCs/>
          <w:sz w:val="22"/>
          <w:szCs w:val="22"/>
        </w:rPr>
        <w:t>5</w:t>
      </w:r>
    </w:p>
    <w:p w:rsidR="00D52D1F" w:rsidRPr="00303E60" w:rsidRDefault="00D52D1F" w:rsidP="00D52D1F">
      <w:pPr>
        <w:ind w:firstLine="601"/>
        <w:jc w:val="center"/>
        <w:rPr>
          <w:rFonts w:ascii="Arial" w:hAnsi="Arial" w:cs="Arial"/>
          <w:b/>
          <w:bCs/>
          <w:sz w:val="22"/>
          <w:szCs w:val="22"/>
        </w:rPr>
      </w:pPr>
      <w:r w:rsidRPr="00303E60">
        <w:rPr>
          <w:rFonts w:ascii="Arial" w:hAnsi="Arial" w:cs="Arial"/>
          <w:b/>
          <w:bCs/>
          <w:sz w:val="22"/>
          <w:szCs w:val="22"/>
        </w:rPr>
        <w:t>Účinnost</w:t>
      </w:r>
    </w:p>
    <w:p w:rsidR="00D52D1F" w:rsidRPr="00303E60" w:rsidRDefault="00D52D1F" w:rsidP="00D52D1F">
      <w:pPr>
        <w:ind w:firstLine="601"/>
        <w:jc w:val="center"/>
        <w:rPr>
          <w:rFonts w:ascii="Arial" w:hAnsi="Arial" w:cs="Arial"/>
          <w:b/>
          <w:bCs/>
          <w:sz w:val="22"/>
          <w:szCs w:val="22"/>
        </w:rPr>
      </w:pPr>
    </w:p>
    <w:p w:rsidR="00094795" w:rsidRPr="00E836B1" w:rsidRDefault="00094795" w:rsidP="00094795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094795">
        <w:rPr>
          <w:rFonts w:ascii="Arial" w:hAnsi="Arial" w:cs="Arial"/>
          <w:sz w:val="22"/>
          <w:szCs w:val="22"/>
        </w:rPr>
        <w:t xml:space="preserve">Tato </w:t>
      </w:r>
      <w:r w:rsidR="00A87BAC">
        <w:rPr>
          <w:rFonts w:ascii="Arial" w:hAnsi="Arial" w:cs="Arial"/>
          <w:sz w:val="22"/>
          <w:szCs w:val="22"/>
        </w:rPr>
        <w:t xml:space="preserve">obecně závazná </w:t>
      </w:r>
      <w:r w:rsidRPr="00094795">
        <w:rPr>
          <w:rFonts w:ascii="Arial" w:hAnsi="Arial" w:cs="Arial"/>
          <w:sz w:val="22"/>
          <w:szCs w:val="22"/>
        </w:rPr>
        <w:t>vyhláška nabývá účinnosti počátkem patnáctého dne následujícího po dni jejího vyhlášení.</w:t>
      </w:r>
    </w:p>
    <w:p w:rsidR="00D52D1F" w:rsidRPr="00303E60" w:rsidRDefault="00D52D1F" w:rsidP="00D52D1F">
      <w:pPr>
        <w:jc w:val="center"/>
        <w:rPr>
          <w:rFonts w:ascii="Arial" w:hAnsi="Arial" w:cs="Arial"/>
          <w:sz w:val="22"/>
          <w:szCs w:val="22"/>
        </w:rPr>
      </w:pPr>
    </w:p>
    <w:p w:rsidR="00D52D1F" w:rsidRPr="00303E60" w:rsidRDefault="00D52D1F" w:rsidP="00D52D1F">
      <w:pPr>
        <w:jc w:val="center"/>
        <w:rPr>
          <w:rFonts w:ascii="Arial" w:hAnsi="Arial" w:cs="Arial"/>
          <w:sz w:val="22"/>
          <w:szCs w:val="22"/>
        </w:rPr>
      </w:pPr>
    </w:p>
    <w:p w:rsidR="00D52D1F" w:rsidRPr="00492804" w:rsidRDefault="00D52D1F" w:rsidP="00D52D1F">
      <w:pPr>
        <w:pStyle w:val="Zkladntext"/>
        <w:tabs>
          <w:tab w:val="left" w:pos="993"/>
          <w:tab w:val="left" w:pos="6946"/>
        </w:tabs>
        <w:rPr>
          <w:rFonts w:ascii="Arial" w:hAnsi="Arial" w:cs="Arial"/>
          <w:i/>
          <w:iCs/>
          <w:color w:val="0070C0"/>
          <w:sz w:val="22"/>
          <w:szCs w:val="22"/>
        </w:rPr>
      </w:pPr>
      <w:r w:rsidRPr="00303E60">
        <w:rPr>
          <w:rFonts w:ascii="Arial" w:hAnsi="Arial" w:cs="Arial"/>
          <w:i/>
          <w:iCs/>
          <w:sz w:val="22"/>
          <w:szCs w:val="22"/>
        </w:rPr>
        <w:tab/>
      </w:r>
      <w:r w:rsidRPr="00492804">
        <w:rPr>
          <w:rFonts w:ascii="Arial" w:hAnsi="Arial" w:cs="Arial"/>
          <w:i/>
          <w:iCs/>
          <w:color w:val="0070C0"/>
          <w:sz w:val="22"/>
          <w:szCs w:val="22"/>
        </w:rPr>
        <w:t>Podpis</w:t>
      </w:r>
      <w:r w:rsidRPr="00492804">
        <w:rPr>
          <w:rFonts w:ascii="Arial" w:hAnsi="Arial" w:cs="Arial"/>
          <w:i/>
          <w:iCs/>
          <w:color w:val="0070C0"/>
          <w:sz w:val="22"/>
          <w:szCs w:val="22"/>
        </w:rPr>
        <w:tab/>
        <w:t>Podpis</w:t>
      </w:r>
    </w:p>
    <w:p w:rsidR="00D52D1F" w:rsidRPr="00303E60" w:rsidRDefault="00D52D1F" w:rsidP="00D52D1F">
      <w:pPr>
        <w:pStyle w:val="Zkladntext"/>
        <w:tabs>
          <w:tab w:val="left" w:pos="284"/>
          <w:tab w:val="left" w:pos="6120"/>
        </w:tabs>
        <w:rPr>
          <w:rFonts w:ascii="Arial" w:hAnsi="Arial" w:cs="Arial"/>
          <w:sz w:val="22"/>
          <w:szCs w:val="22"/>
        </w:rPr>
      </w:pPr>
      <w:r w:rsidRPr="00303E60">
        <w:rPr>
          <w:rFonts w:ascii="Arial" w:hAnsi="Arial" w:cs="Arial"/>
          <w:sz w:val="22"/>
          <w:szCs w:val="22"/>
        </w:rPr>
        <w:tab/>
        <w:t xml:space="preserve">……………………. </w:t>
      </w:r>
      <w:r w:rsidRPr="00303E60">
        <w:rPr>
          <w:rFonts w:ascii="Arial" w:hAnsi="Arial" w:cs="Arial"/>
          <w:sz w:val="22"/>
          <w:szCs w:val="22"/>
        </w:rPr>
        <w:tab/>
        <w:t>……………………….</w:t>
      </w:r>
    </w:p>
    <w:p w:rsidR="00D52D1F" w:rsidRPr="00492804" w:rsidRDefault="00D52D1F" w:rsidP="00D52D1F">
      <w:pPr>
        <w:pStyle w:val="Zkladntext"/>
        <w:tabs>
          <w:tab w:val="left" w:pos="567"/>
          <w:tab w:val="left" w:pos="6480"/>
        </w:tabs>
        <w:rPr>
          <w:rFonts w:ascii="Arial" w:hAnsi="Arial" w:cs="Arial"/>
          <w:color w:val="0070C0"/>
          <w:sz w:val="22"/>
          <w:szCs w:val="22"/>
        </w:rPr>
      </w:pPr>
      <w:r w:rsidRPr="00303E60">
        <w:rPr>
          <w:rFonts w:ascii="Arial" w:hAnsi="Arial" w:cs="Arial"/>
          <w:sz w:val="22"/>
          <w:szCs w:val="22"/>
        </w:rPr>
        <w:tab/>
      </w:r>
      <w:r w:rsidRPr="00492804">
        <w:rPr>
          <w:rFonts w:ascii="Arial" w:hAnsi="Arial" w:cs="Arial"/>
          <w:color w:val="0070C0"/>
          <w:sz w:val="22"/>
          <w:szCs w:val="22"/>
        </w:rPr>
        <w:t xml:space="preserve">Jméno Příjmení </w:t>
      </w:r>
      <w:r w:rsidRPr="00492804">
        <w:rPr>
          <w:rFonts w:ascii="Arial" w:hAnsi="Arial" w:cs="Arial"/>
          <w:color w:val="0070C0"/>
          <w:sz w:val="22"/>
          <w:szCs w:val="22"/>
        </w:rPr>
        <w:tab/>
        <w:t>Jméno Příjmení</w:t>
      </w:r>
    </w:p>
    <w:p w:rsidR="00D52D1F" w:rsidRPr="00492804" w:rsidRDefault="00D52D1F" w:rsidP="00D52D1F">
      <w:pPr>
        <w:pStyle w:val="Zkladntext"/>
        <w:tabs>
          <w:tab w:val="left" w:pos="709"/>
          <w:tab w:val="left" w:pos="6946"/>
        </w:tabs>
        <w:rPr>
          <w:rFonts w:ascii="Arial" w:hAnsi="Arial" w:cs="Arial"/>
          <w:color w:val="0070C0"/>
          <w:sz w:val="22"/>
          <w:szCs w:val="22"/>
        </w:rPr>
      </w:pPr>
      <w:r w:rsidRPr="00492804">
        <w:rPr>
          <w:rFonts w:ascii="Arial" w:hAnsi="Arial" w:cs="Arial"/>
          <w:color w:val="0070C0"/>
          <w:sz w:val="22"/>
          <w:szCs w:val="22"/>
        </w:rPr>
        <w:t xml:space="preserve"> </w:t>
      </w:r>
      <w:r w:rsidRPr="00492804">
        <w:rPr>
          <w:rFonts w:ascii="Arial" w:hAnsi="Arial" w:cs="Arial"/>
          <w:color w:val="0070C0"/>
          <w:sz w:val="22"/>
          <w:szCs w:val="22"/>
        </w:rPr>
        <w:tab/>
      </w:r>
      <w:r w:rsidRPr="00950B40">
        <w:rPr>
          <w:rFonts w:ascii="Arial" w:hAnsi="Arial" w:cs="Arial"/>
          <w:sz w:val="22"/>
          <w:szCs w:val="22"/>
        </w:rPr>
        <w:t>místostarosta</w:t>
      </w:r>
      <w:r w:rsidRPr="00492804">
        <w:rPr>
          <w:rFonts w:ascii="Arial" w:hAnsi="Arial" w:cs="Arial"/>
          <w:color w:val="0070C0"/>
          <w:sz w:val="22"/>
          <w:szCs w:val="22"/>
        </w:rPr>
        <w:tab/>
      </w:r>
      <w:r w:rsidRPr="00950B40">
        <w:rPr>
          <w:rFonts w:ascii="Arial" w:hAnsi="Arial" w:cs="Arial"/>
          <w:sz w:val="22"/>
          <w:szCs w:val="22"/>
        </w:rPr>
        <w:t>starosta</w:t>
      </w:r>
    </w:p>
    <w:p w:rsidR="00D52D1F" w:rsidRPr="00303E60" w:rsidRDefault="00D52D1F" w:rsidP="00D52D1F">
      <w:pPr>
        <w:jc w:val="both"/>
        <w:rPr>
          <w:rFonts w:ascii="Arial" w:hAnsi="Arial" w:cs="Arial"/>
          <w:sz w:val="22"/>
          <w:szCs w:val="22"/>
        </w:rPr>
      </w:pPr>
    </w:p>
    <w:p w:rsidR="00D52D1F" w:rsidRPr="00303E60" w:rsidRDefault="00D52D1F" w:rsidP="00D52D1F">
      <w:pPr>
        <w:jc w:val="both"/>
        <w:rPr>
          <w:rFonts w:ascii="Arial" w:hAnsi="Arial" w:cs="Arial"/>
          <w:sz w:val="22"/>
          <w:szCs w:val="22"/>
        </w:rPr>
      </w:pPr>
    </w:p>
    <w:p w:rsidR="00A06619" w:rsidRPr="00A06619" w:rsidRDefault="00A06619" w:rsidP="00A06619">
      <w:pPr>
        <w:tabs>
          <w:tab w:val="left" w:pos="3780"/>
        </w:tabs>
        <w:ind w:left="567"/>
        <w:jc w:val="both"/>
        <w:rPr>
          <w:rFonts w:ascii="Arial" w:hAnsi="Arial" w:cs="Arial"/>
          <w:i/>
          <w:color w:val="0070C0"/>
          <w:sz w:val="20"/>
          <w:szCs w:val="20"/>
        </w:rPr>
      </w:pPr>
      <w:r w:rsidRPr="00A06619">
        <w:rPr>
          <w:rFonts w:ascii="Arial" w:hAnsi="Arial" w:cs="Arial"/>
          <w:i/>
          <w:color w:val="0070C0"/>
          <w:sz w:val="20"/>
          <w:szCs w:val="20"/>
          <w:u w:val="single"/>
        </w:rPr>
        <w:t>Pozn. pro obec</w:t>
      </w:r>
      <w:r w:rsidRPr="00A06619">
        <w:rPr>
          <w:rFonts w:ascii="Arial" w:hAnsi="Arial" w:cs="Arial"/>
          <w:i/>
          <w:color w:val="0070C0"/>
          <w:sz w:val="20"/>
          <w:szCs w:val="20"/>
        </w:rPr>
        <w:t xml:space="preserve">: Do Sbírky právních předpisů územních samosprávných celků a některých správních úřadů se vkládá elektronická verze vyhlášky, kdy je místo podpisu za jménem a příjmením uvedena doložka v. r. </w:t>
      </w:r>
    </w:p>
    <w:p w:rsidR="00A06619" w:rsidRPr="00A06619" w:rsidRDefault="00A06619" w:rsidP="00A06619">
      <w:pPr>
        <w:tabs>
          <w:tab w:val="left" w:pos="3780"/>
        </w:tabs>
        <w:ind w:left="567"/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:rsidR="00A06619" w:rsidRPr="00A06619" w:rsidRDefault="00A06619" w:rsidP="00A06619">
      <w:pPr>
        <w:tabs>
          <w:tab w:val="left" w:pos="3780"/>
        </w:tabs>
        <w:ind w:left="567"/>
        <w:jc w:val="both"/>
        <w:rPr>
          <w:rFonts w:ascii="Arial" w:hAnsi="Arial" w:cs="Arial"/>
          <w:sz w:val="22"/>
          <w:szCs w:val="22"/>
        </w:rPr>
      </w:pPr>
      <w:r w:rsidRPr="00A06619">
        <w:rPr>
          <w:rFonts w:ascii="Arial" w:hAnsi="Arial" w:cs="Arial"/>
          <w:i/>
          <w:color w:val="0070C0"/>
          <w:sz w:val="20"/>
          <w:szCs w:val="20"/>
          <w:u w:val="single"/>
        </w:rPr>
        <w:t>Upozornění</w:t>
      </w:r>
      <w:r w:rsidRPr="00A06619">
        <w:rPr>
          <w:rFonts w:ascii="Arial" w:hAnsi="Arial" w:cs="Arial"/>
          <w:i/>
          <w:color w:val="0070C0"/>
          <w:sz w:val="20"/>
          <w:szCs w:val="20"/>
        </w:rPr>
        <w:t>: Obec má ve smyslu § 3 odst. 2 zákona č. 35/2021 Sb., o Sbírce právních předpisů územních samosprávných celků a některých správních úřadů, povinnost po obdržení vyrozumění ze strany Ministerstva vnitra zveřejnit na své úřední desce po dobu alespoň 15 dnů oznámení o vyhlášení vyhlášky ve Sbírce právních předpisů územních samosprávných celků a některých správních úřadů.</w:t>
      </w:r>
    </w:p>
    <w:p w:rsidR="00A06619" w:rsidRPr="00A06619" w:rsidRDefault="00A06619" w:rsidP="00A06619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:rsidR="00492804" w:rsidRDefault="00492804" w:rsidP="00492804">
      <w:pPr>
        <w:pStyle w:val="Zhlav"/>
        <w:tabs>
          <w:tab w:val="clear" w:pos="4536"/>
          <w:tab w:val="clear" w:pos="9072"/>
        </w:tabs>
        <w:rPr>
          <w:rFonts w:ascii="Arial" w:hAnsi="Arial" w:cs="Arial"/>
          <w:sz w:val="22"/>
          <w:szCs w:val="22"/>
        </w:rPr>
      </w:pPr>
    </w:p>
    <w:p w:rsidR="00492804" w:rsidRPr="00492804" w:rsidRDefault="00492804" w:rsidP="00492804">
      <w:pPr>
        <w:pStyle w:val="Zhlav"/>
        <w:tabs>
          <w:tab w:val="clear" w:pos="4536"/>
          <w:tab w:val="clear" w:pos="9072"/>
        </w:tabs>
        <w:rPr>
          <w:rFonts w:ascii="Arial" w:hAnsi="Arial" w:cs="Arial"/>
          <w:i/>
          <w:color w:val="0070C0"/>
          <w:sz w:val="22"/>
          <w:szCs w:val="22"/>
        </w:rPr>
      </w:pPr>
      <w:r w:rsidRPr="00492804">
        <w:rPr>
          <w:rFonts w:ascii="Arial" w:hAnsi="Arial" w:cs="Arial"/>
          <w:i/>
          <w:color w:val="0070C0"/>
          <w:sz w:val="22"/>
          <w:szCs w:val="22"/>
        </w:rPr>
        <w:t xml:space="preserve">Pozn.: Provozní řád stanoviště lze mít také ve formě přílohy obecně závazné vyhlášky. </w:t>
      </w:r>
    </w:p>
    <w:p w:rsidR="00492804" w:rsidRDefault="00492804" w:rsidP="00492804">
      <w:pPr>
        <w:pStyle w:val="Zhlav"/>
        <w:tabs>
          <w:tab w:val="clear" w:pos="4536"/>
          <w:tab w:val="clear" w:pos="9072"/>
        </w:tabs>
        <w:rPr>
          <w:rFonts w:ascii="Arial" w:hAnsi="Arial" w:cs="Arial"/>
          <w:sz w:val="22"/>
          <w:szCs w:val="22"/>
        </w:rPr>
      </w:pPr>
    </w:p>
    <w:sectPr w:rsidR="0049280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1ACD4FAA"/>
    <w:multiLevelType w:val="multilevel"/>
    <w:tmpl w:val="9A0E7130"/>
    <w:lvl w:ilvl="0">
      <w:start w:val="1"/>
      <w:numFmt w:val="lowerLetter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3"/>
  </w:num>
  <w:num w:numId="2">
    <w:abstractNumId w:val="9"/>
  </w:num>
  <w:num w:numId="3">
    <w:abstractNumId w:val="1"/>
  </w:num>
  <w:num w:numId="4">
    <w:abstractNumId w:val="6"/>
  </w:num>
  <w:num w:numId="5">
    <w:abstractNumId w:val="5"/>
  </w:num>
  <w:num w:numId="6">
    <w:abstractNumId w:val="8"/>
  </w:num>
  <w:num w:numId="7">
    <w:abstractNumId w:val="4"/>
  </w:num>
  <w:num w:numId="8">
    <w:abstractNumId w:val="0"/>
  </w:num>
  <w:num w:numId="9">
    <w:abstractNumId w:val="7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DB2"/>
    <w:rsid w:val="00094795"/>
    <w:rsid w:val="001E7503"/>
    <w:rsid w:val="0024722A"/>
    <w:rsid w:val="002952B5"/>
    <w:rsid w:val="00303E60"/>
    <w:rsid w:val="003A482A"/>
    <w:rsid w:val="0041011D"/>
    <w:rsid w:val="00445A37"/>
    <w:rsid w:val="00486CEF"/>
    <w:rsid w:val="00492804"/>
    <w:rsid w:val="00572479"/>
    <w:rsid w:val="00593C94"/>
    <w:rsid w:val="005A03CE"/>
    <w:rsid w:val="005B16BD"/>
    <w:rsid w:val="00641107"/>
    <w:rsid w:val="007054E4"/>
    <w:rsid w:val="007E1DB2"/>
    <w:rsid w:val="00833A4D"/>
    <w:rsid w:val="008C5FF0"/>
    <w:rsid w:val="00950B40"/>
    <w:rsid w:val="00955847"/>
    <w:rsid w:val="00993D2E"/>
    <w:rsid w:val="00A032B0"/>
    <w:rsid w:val="00A06619"/>
    <w:rsid w:val="00A5002A"/>
    <w:rsid w:val="00A87BAC"/>
    <w:rsid w:val="00AB1F5E"/>
    <w:rsid w:val="00AE249F"/>
    <w:rsid w:val="00C303A9"/>
    <w:rsid w:val="00C328B6"/>
    <w:rsid w:val="00C36B54"/>
    <w:rsid w:val="00D52D1F"/>
    <w:rsid w:val="00DB0A0D"/>
    <w:rsid w:val="00E027D7"/>
    <w:rsid w:val="00E77169"/>
    <w:rsid w:val="00FE37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A83B9BF5-1220-4577-AED1-8263FE0BDF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532</Words>
  <Characters>3143</Characters>
  <Application>Microsoft Office Word</Application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3668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dc:description/>
  <cp:lastModifiedBy>ZUGAR Radek, Mgr.</cp:lastModifiedBy>
  <cp:revision>2</cp:revision>
  <cp:lastPrinted>2017-11-23T12:42:00Z</cp:lastPrinted>
  <dcterms:created xsi:type="dcterms:W3CDTF">2022-04-25T06:45:00Z</dcterms:created>
  <dcterms:modified xsi:type="dcterms:W3CDTF">2022-04-25T06:45:00Z</dcterms:modified>
</cp:coreProperties>
</file>