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bookmarkStart w:id="0" w:name="_GoBack"/>
      <w:bookmarkEnd w:id="0"/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876251" w:rsidRPr="000452AD">
        <w:rPr>
          <w:rFonts w:ascii="Arial" w:hAnsi="Arial" w:cs="Arial"/>
          <w:b/>
          <w:sz w:val="28"/>
          <w:szCs w:val="28"/>
          <w:u w:val="none"/>
        </w:rPr>
        <w:t>veřejné správy</w:t>
      </w:r>
      <w:r w:rsidR="00876251">
        <w:rPr>
          <w:rFonts w:ascii="Arial" w:hAnsi="Arial" w:cs="Arial"/>
          <w:b/>
          <w:sz w:val="28"/>
          <w:szCs w:val="28"/>
          <w:u w:val="none"/>
        </w:rPr>
        <w:t>,</w:t>
      </w:r>
      <w:r w:rsidR="00876251"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9B33F1" w:rsidRPr="009B33F1" w:rsidRDefault="007E1DB2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</w:t>
      </w:r>
      <w:r w:rsidR="00474A50">
        <w:rPr>
          <w:rFonts w:ascii="Arial" w:hAnsi="Arial" w:cs="Arial"/>
          <w:b/>
          <w:color w:val="333399"/>
          <w:sz w:val="26"/>
          <w:szCs w:val="26"/>
        </w:rPr>
        <w:t>or obecně závazné vyhlášky obce, kterou se vydává Požární řád obce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  <w:r w:rsidRPr="00F44A56">
        <w:rPr>
          <w:rFonts w:ascii="Arial" w:hAnsi="Arial" w:cs="Arial"/>
          <w:b/>
          <w:color w:val="FF0000"/>
          <w:sz w:val="22"/>
          <w:szCs w:val="22"/>
        </w:rPr>
        <w:t xml:space="preserve">a) </w:t>
      </w:r>
      <w:r w:rsidR="00F44A56" w:rsidRPr="00F44A56">
        <w:rPr>
          <w:rFonts w:ascii="Arial" w:hAnsi="Arial" w:cs="Arial"/>
          <w:b/>
          <w:color w:val="FF0000"/>
          <w:sz w:val="22"/>
          <w:szCs w:val="22"/>
        </w:rPr>
        <w:t>Obec má z</w:t>
      </w:r>
      <w:r w:rsidR="00F64363" w:rsidRPr="00F44A56">
        <w:rPr>
          <w:rFonts w:ascii="Arial" w:hAnsi="Arial" w:cs="Arial"/>
          <w:b/>
          <w:color w:val="FF0000"/>
          <w:sz w:val="22"/>
          <w:szCs w:val="22"/>
        </w:rPr>
        <w:t>řízen</w:t>
      </w:r>
      <w:r w:rsidR="00F44A56" w:rsidRPr="00F44A56">
        <w:rPr>
          <w:rFonts w:ascii="Arial" w:hAnsi="Arial" w:cs="Arial"/>
          <w:b/>
          <w:color w:val="FF0000"/>
          <w:sz w:val="22"/>
          <w:szCs w:val="22"/>
        </w:rPr>
        <w:t>ou</w:t>
      </w:r>
      <w:r w:rsidR="00F64363" w:rsidRPr="00F44A56">
        <w:rPr>
          <w:rFonts w:ascii="Arial" w:hAnsi="Arial" w:cs="Arial"/>
          <w:b/>
          <w:color w:val="FF0000"/>
          <w:sz w:val="22"/>
          <w:szCs w:val="22"/>
        </w:rPr>
        <w:t xml:space="preserve"> jednotk</w:t>
      </w:r>
      <w:r w:rsidR="00F44A56" w:rsidRPr="00F44A56">
        <w:rPr>
          <w:rFonts w:ascii="Arial" w:hAnsi="Arial" w:cs="Arial"/>
          <w:b/>
          <w:color w:val="FF0000"/>
          <w:sz w:val="22"/>
          <w:szCs w:val="22"/>
        </w:rPr>
        <w:t>u</w:t>
      </w:r>
      <w:r w:rsidR="00F64363" w:rsidRPr="00F44A56">
        <w:rPr>
          <w:rFonts w:ascii="Arial" w:hAnsi="Arial" w:cs="Arial"/>
          <w:b/>
          <w:color w:val="FF0000"/>
          <w:sz w:val="22"/>
          <w:szCs w:val="22"/>
        </w:rPr>
        <w:t xml:space="preserve"> sboru dobrovolných hasičů</w:t>
      </w: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0873">
        <w:rPr>
          <w:rFonts w:ascii="Arial" w:hAnsi="Arial" w:cs="Arial"/>
          <w:b/>
          <w:color w:val="0070C0"/>
          <w:sz w:val="28"/>
          <w:szCs w:val="28"/>
        </w:rPr>
        <w:t>(město, městys)</w:t>
      </w:r>
      <w:r w:rsidRPr="00752FEE">
        <w:rPr>
          <w:rFonts w:ascii="Arial" w:hAnsi="Arial" w:cs="Arial"/>
          <w:b/>
          <w:color w:val="000000"/>
          <w:sz w:val="28"/>
          <w:szCs w:val="28"/>
        </w:rPr>
        <w:t>……...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E7791D">
        <w:rPr>
          <w:rFonts w:ascii="Arial" w:hAnsi="Arial" w:cs="Arial"/>
          <w:b/>
          <w:color w:val="0070C0"/>
          <w:sz w:val="28"/>
          <w:szCs w:val="28"/>
        </w:rPr>
        <w:t>(města, městyse)</w:t>
      </w:r>
      <w:r w:rsidRPr="00E7791D">
        <w:rPr>
          <w:rFonts w:ascii="Arial" w:hAnsi="Arial" w:cs="Arial"/>
          <w:b/>
          <w:color w:val="000000"/>
          <w:sz w:val="28"/>
          <w:szCs w:val="28"/>
        </w:rPr>
        <w:t>………………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E7791D">
        <w:rPr>
          <w:rFonts w:ascii="Arial" w:hAnsi="Arial" w:cs="Arial"/>
          <w:b/>
          <w:color w:val="0070C0"/>
        </w:rPr>
        <w:t>(města, městyse)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E963F9" w:rsidRPr="00E963F9">
        <w:rPr>
          <w:rFonts w:ascii="Arial" w:hAnsi="Arial" w:cs="Arial"/>
          <w:color w:val="0070C0"/>
          <w:sz w:val="22"/>
          <w:szCs w:val="22"/>
        </w:rPr>
        <w:t>(města, městyse)</w:t>
      </w:r>
      <w:r w:rsidRPr="00F64363">
        <w:rPr>
          <w:rFonts w:ascii="Arial" w:hAnsi="Arial" w:cs="Arial"/>
          <w:sz w:val="22"/>
          <w:szCs w:val="22"/>
        </w:rPr>
        <w:t>…… se na svém zasedání konaném dne ……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F64363">
        <w:rPr>
          <w:rFonts w:ascii="Arial" w:hAnsi="Arial" w:cs="Arial"/>
          <w:color w:val="FF0000"/>
          <w:sz w:val="22"/>
          <w:szCs w:val="22"/>
        </w:rPr>
        <w:t>.....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F64363">
        <w:rPr>
          <w:rFonts w:ascii="Arial" w:hAnsi="Arial" w:cs="Arial"/>
          <w:b/>
          <w:i/>
          <w:color w:val="0070C0"/>
          <w:sz w:val="22"/>
          <w:szCs w:val="22"/>
          <w:u w:val="single"/>
        </w:rPr>
        <w:t>varianta 1:</w:t>
      </w:r>
    </w:p>
    <w:p w:rsidR="00F64363" w:rsidRPr="00F64363" w:rsidRDefault="00F64363" w:rsidP="00AB3845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F64363">
        <w:rPr>
          <w:rFonts w:ascii="Arial" w:hAnsi="Arial" w:cs="Arial"/>
          <w:b/>
          <w:i/>
          <w:color w:val="FF0000"/>
          <w:sz w:val="22"/>
          <w:szCs w:val="22"/>
          <w:u w:val="single"/>
        </w:rPr>
        <w:t>varianta 2:</w:t>
      </w:r>
    </w:p>
    <w:p w:rsidR="00F64363" w:rsidRPr="00F6436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64363">
        <w:rPr>
          <w:rStyle w:val="Znakapoznpodarou"/>
          <w:rFonts w:ascii="Arial" w:hAnsi="Arial" w:cs="Arial"/>
          <w:color w:val="FF0000"/>
          <w:sz w:val="22"/>
          <w:szCs w:val="22"/>
        </w:rPr>
        <w:footnoteReference w:id="1"/>
      </w:r>
      <w:r w:rsidRPr="00F64363">
        <w:rPr>
          <w:rFonts w:ascii="Arial" w:hAnsi="Arial" w:cs="Arial"/>
          <w:color w:val="FF0000"/>
          <w:sz w:val="22"/>
          <w:szCs w:val="22"/>
        </w:rPr>
        <w:t xml:space="preserve"> či obce</w:t>
      </w:r>
      <w:r w:rsidRPr="00F64363">
        <w:rPr>
          <w:rStyle w:val="Znakapoznpodarou"/>
          <w:rFonts w:ascii="Arial" w:hAnsi="Arial" w:cs="Arial"/>
          <w:color w:val="FF0000"/>
          <w:sz w:val="22"/>
          <w:szCs w:val="22"/>
        </w:rPr>
        <w:footnoteReference w:id="2"/>
      </w:r>
      <w:r w:rsidRPr="00F64363">
        <w:rPr>
          <w:rFonts w:ascii="Arial" w:hAnsi="Arial" w:cs="Arial"/>
          <w:color w:val="FF0000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Pořadatel akce je povinen konání akce nahlásit min. 2 pracovní dny před jejím započetím na Obecním úřadu …</w:t>
      </w:r>
      <w:proofErr w:type="gramStart"/>
      <w:r w:rsidRPr="00F64363">
        <w:rPr>
          <w:rFonts w:ascii="Arial" w:hAnsi="Arial" w:cs="Arial"/>
          <w:color w:val="FF0000"/>
          <w:sz w:val="22"/>
          <w:szCs w:val="22"/>
        </w:rPr>
        <w:t>…. a na</w:t>
      </w:r>
      <w:proofErr w:type="gramEnd"/>
      <w:r w:rsidRPr="00F64363">
        <w:rPr>
          <w:rFonts w:ascii="Arial" w:hAnsi="Arial" w:cs="Arial"/>
          <w:color w:val="FF0000"/>
          <w:sz w:val="22"/>
          <w:szCs w:val="22"/>
        </w:rPr>
        <w:t xml:space="preserve"> operační středisko Hasičského záchranného sboru …… kraje. Je-li pořadatelem právnická osoba či fyzická osoba podnikající, je její povinností zřídit preventivní požární hlídku</w:t>
      </w:r>
      <w:r w:rsidRPr="00F64363">
        <w:rPr>
          <w:rStyle w:val="Znakapoznpodarou"/>
          <w:rFonts w:ascii="Arial" w:hAnsi="Arial" w:cs="Arial"/>
          <w:color w:val="FF0000"/>
          <w:sz w:val="22"/>
          <w:szCs w:val="22"/>
        </w:rPr>
        <w:footnoteReference w:id="3"/>
      </w:r>
      <w:r w:rsidRPr="00F64363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F64363">
      <w:pPr>
        <w:numPr>
          <w:ilvl w:val="0"/>
          <w:numId w:val="25"/>
        </w:numPr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…………..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Za objekt se zvýšeným nebezpečím vzniku požáru se 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64363">
        <w:rPr>
          <w:rFonts w:ascii="Arial" w:hAnsi="Arial" w:cs="Arial"/>
          <w:iCs/>
          <w:color w:val="FF0000"/>
          <w:sz w:val="22"/>
          <w:szCs w:val="22"/>
        </w:rPr>
        <w:t>historický dřevěný altán v parku ….</w:t>
      </w:r>
    </w:p>
    <w:p w:rsidR="00F64363" w:rsidRPr="00F64363" w:rsidRDefault="00F6436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64363">
        <w:rPr>
          <w:rFonts w:ascii="Arial" w:hAnsi="Arial" w:cs="Arial"/>
          <w:iCs/>
          <w:color w:val="FF0000"/>
          <w:sz w:val="22"/>
          <w:szCs w:val="22"/>
        </w:rPr>
        <w:t>…………….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Pr="00F64363">
        <w:rPr>
          <w:rFonts w:ascii="Arial" w:hAnsi="Arial" w:cs="Arial"/>
          <w:color w:val="FF0000"/>
          <w:sz w:val="22"/>
          <w:szCs w:val="22"/>
        </w:rPr>
        <w:t>…….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F64363">
        <w:rPr>
          <w:rFonts w:ascii="Arial" w:hAnsi="Arial" w:cs="Arial"/>
          <w:b/>
          <w:i/>
          <w:color w:val="FF0000"/>
          <w:sz w:val="22"/>
          <w:szCs w:val="22"/>
          <w:u w:val="single"/>
        </w:rPr>
        <w:t>varianta 1</w:t>
      </w: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F64363">
        <w:rPr>
          <w:rFonts w:ascii="Arial" w:hAnsi="Arial" w:cs="Arial"/>
          <w:b/>
          <w:i/>
          <w:color w:val="0070C0"/>
          <w:sz w:val="22"/>
          <w:szCs w:val="22"/>
          <w:u w:val="single"/>
        </w:rPr>
        <w:t>varianta 2</w:t>
      </w:r>
    </w:p>
    <w:p w:rsidR="00F64363" w:rsidRP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Nad rámec nařízení kraje obec stanovila zdroje vody pro hašení požárů. Přehled zdrojů vody je uveden v příloze č. 3</w:t>
      </w:r>
      <w:r w:rsidR="001E2224">
        <w:rPr>
          <w:rFonts w:ascii="Arial" w:hAnsi="Arial" w:cs="Arial"/>
          <w:color w:val="0070C0"/>
          <w:sz w:val="22"/>
          <w:szCs w:val="22"/>
        </w:rPr>
        <w:t xml:space="preserve"> vyhlášky</w:t>
      </w:r>
      <w:r w:rsidRPr="00F64363">
        <w:rPr>
          <w:rFonts w:ascii="Arial" w:hAnsi="Arial" w:cs="Arial"/>
          <w:color w:val="0070C0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>
        <w:rPr>
          <w:rFonts w:ascii="Arial" w:hAnsi="Arial" w:cs="Arial"/>
          <w:color w:val="0070C0"/>
          <w:sz w:val="22"/>
          <w:szCs w:val="22"/>
        </w:rPr>
        <w:t> </w:t>
      </w:r>
      <w:r w:rsidRPr="00F64363">
        <w:rPr>
          <w:rFonts w:ascii="Arial" w:hAnsi="Arial" w:cs="Arial"/>
          <w:color w:val="0070C0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……  kraje.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Vlastníci nebo uživatelé zdrojů vody, které stanovila obec (čl. 6 odst. 3), jsou povinni oznámit obci:</w:t>
      </w:r>
    </w:p>
    <w:p w:rsidR="00F64363" w:rsidRP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např. Budova obecního úřadu na adrese</w:t>
      </w:r>
      <w:r w:rsidR="00B940A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color w:val="FF0000"/>
          <w:sz w:val="22"/>
          <w:szCs w:val="22"/>
        </w:rPr>
        <w:t>…..</w:t>
      </w:r>
      <w:r w:rsidR="00B940A8">
        <w:rPr>
          <w:rFonts w:ascii="Arial" w:hAnsi="Arial" w:cs="Arial"/>
          <w:color w:val="FF0000"/>
          <w:sz w:val="22"/>
          <w:szCs w:val="22"/>
        </w:rPr>
        <w:t>, nebo služebna obecní policie na adrese …..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hasičská zbrojnice v ulici …….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  <w:t>tel: ...</w:t>
      </w:r>
    </w:p>
    <w:p w:rsidR="00F64363" w:rsidRPr="00F64363" w:rsidRDefault="00F64363" w:rsidP="00F64363">
      <w:pPr>
        <w:numPr>
          <w:ilvl w:val="0"/>
          <w:numId w:val="24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informační centrum v ulici ……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  <w:t>tel. …</w:t>
      </w:r>
    </w:p>
    <w:p w:rsidR="00F64363" w:rsidRDefault="00F64363" w:rsidP="00F64363">
      <w:pPr>
        <w:numPr>
          <w:ilvl w:val="0"/>
          <w:numId w:val="24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hájovna č. p. ….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  <w:t>tel. …</w:t>
      </w:r>
    </w:p>
    <w:p w:rsidR="00F44A56" w:rsidRPr="00F64363" w:rsidRDefault="00F44A56" w:rsidP="00F64363">
      <w:pPr>
        <w:numPr>
          <w:ilvl w:val="0"/>
          <w:numId w:val="24"/>
        </w:numPr>
        <w:ind w:hanging="153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veřejný telefonní automat v ulici …..</w:t>
      </w: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F64363">
        <w:rPr>
          <w:rFonts w:ascii="Arial" w:hAnsi="Arial" w:cs="Arial"/>
          <w:color w:val="FF0000"/>
          <w:sz w:val="22"/>
          <w:szCs w:val="22"/>
        </w:rPr>
        <w:t>….. např.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color w:val="FF0000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>………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color w:val="FF0000"/>
          <w:sz w:val="22"/>
          <w:szCs w:val="22"/>
        </w:rPr>
        <w:t>např. obecním rozhlasem, dopravním prostředkem vybaveným audiotechnikou apod.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…....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Pr="00F64363">
        <w:rPr>
          <w:rFonts w:ascii="Arial" w:hAnsi="Arial" w:cs="Arial"/>
          <w:color w:val="FF0000"/>
          <w:sz w:val="22"/>
          <w:szCs w:val="22"/>
        </w:rPr>
        <w:t>…, …..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Pr="00F64363">
        <w:rPr>
          <w:rFonts w:ascii="Arial" w:hAnsi="Arial" w:cs="Arial"/>
          <w:color w:val="FF0000"/>
          <w:sz w:val="22"/>
          <w:szCs w:val="22"/>
        </w:rPr>
        <w:t>………..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235C4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4420F" w:rsidRP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235C4">
        <w:rPr>
          <w:rFonts w:ascii="Arial" w:hAnsi="Arial" w:cs="Arial"/>
          <w:i/>
          <w:color w:val="0070C0"/>
          <w:sz w:val="20"/>
          <w:szCs w:val="20"/>
        </w:rPr>
        <w:t xml:space="preserve">: Obec má ve smyslu § 3 odst. 2 zákona č. 35/2021 Sb., o Sbírce právních předpisů územních samosprávných celků a některých správních úřadů, povinnost po obdržení vyrozumění ze </w:t>
      </w:r>
      <w:r w:rsidRPr="00F235C4">
        <w:rPr>
          <w:rFonts w:ascii="Arial" w:hAnsi="Arial" w:cs="Arial"/>
          <w:i/>
          <w:color w:val="0070C0"/>
          <w:sz w:val="20"/>
          <w:szCs w:val="20"/>
        </w:rPr>
        <w:lastRenderedPageBreak/>
        <w:t>strany Ministerstva vnitra zveřejnit na své úřední desce po dobu alespoň 15 dnů oznámení o vyhlášení vyhlášky ve Sbírce právních předpisů územních samosprávných celků a některých správních úřadů.</w:t>
      </w: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E3719" w:rsidRPr="000E3719">
        <w:rPr>
          <w:rFonts w:ascii="Arial" w:hAnsi="Arial" w:cs="Arial"/>
          <w:b/>
          <w:sz w:val="22"/>
          <w:szCs w:val="22"/>
        </w:rPr>
        <w:t>../20..,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 ../20..,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 ../20..,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F44A56" w:rsidRDefault="00F44A56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  <w:r w:rsidRPr="00F44A56">
        <w:rPr>
          <w:rFonts w:ascii="Arial" w:hAnsi="Arial" w:cs="Arial"/>
          <w:b/>
          <w:color w:val="FF0000"/>
          <w:sz w:val="22"/>
          <w:szCs w:val="22"/>
        </w:rPr>
        <w:lastRenderedPageBreak/>
        <w:t>b) Obec nemá zřízenou jednotku sboru dobrovolných hasičů</w:t>
      </w:r>
    </w:p>
    <w:p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0873">
        <w:rPr>
          <w:rFonts w:ascii="Arial" w:hAnsi="Arial" w:cs="Arial"/>
          <w:b/>
          <w:color w:val="0070C0"/>
          <w:sz w:val="28"/>
          <w:szCs w:val="28"/>
        </w:rPr>
        <w:t>(město, městys)</w:t>
      </w:r>
      <w:r w:rsidRPr="00752FEE">
        <w:rPr>
          <w:rFonts w:ascii="Arial" w:hAnsi="Arial" w:cs="Arial"/>
          <w:b/>
          <w:color w:val="000000"/>
          <w:sz w:val="28"/>
          <w:szCs w:val="28"/>
        </w:rPr>
        <w:t>……...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E7791D">
        <w:rPr>
          <w:rFonts w:ascii="Arial" w:hAnsi="Arial" w:cs="Arial"/>
          <w:b/>
          <w:color w:val="0070C0"/>
          <w:sz w:val="28"/>
          <w:szCs w:val="28"/>
        </w:rPr>
        <w:t>(města, městyse)</w:t>
      </w:r>
      <w:r w:rsidRPr="00E7791D">
        <w:rPr>
          <w:rFonts w:ascii="Arial" w:hAnsi="Arial" w:cs="Arial"/>
          <w:b/>
          <w:color w:val="000000"/>
          <w:sz w:val="28"/>
          <w:szCs w:val="28"/>
        </w:rPr>
        <w:t>………………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E7791D">
        <w:rPr>
          <w:rFonts w:ascii="Arial" w:hAnsi="Arial" w:cs="Arial"/>
          <w:b/>
          <w:color w:val="0070C0"/>
        </w:rPr>
        <w:t>(města, městyse)</w:t>
      </w:r>
      <w:r w:rsidRPr="00706856">
        <w:rPr>
          <w:rFonts w:ascii="Arial" w:hAnsi="Arial" w:cs="Arial"/>
          <w:b/>
        </w:rPr>
        <w:t>,</w:t>
      </w:r>
    </w:p>
    <w:p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E963F9" w:rsidRPr="00E963F9">
        <w:rPr>
          <w:rFonts w:ascii="Arial" w:hAnsi="Arial" w:cs="Arial"/>
          <w:color w:val="0070C0"/>
          <w:sz w:val="22"/>
          <w:szCs w:val="22"/>
        </w:rPr>
        <w:t>(města, městyse)</w:t>
      </w:r>
      <w:r w:rsidRPr="00EB68DE">
        <w:rPr>
          <w:rFonts w:ascii="Arial" w:hAnsi="Arial" w:cs="Arial"/>
          <w:sz w:val="22"/>
          <w:szCs w:val="22"/>
        </w:rPr>
        <w:t xml:space="preserve"> …… se na svém zasedání konaném dne ……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….. (dále jen „obec“) je zajištěna společnou jednotkou …… </w:t>
      </w:r>
      <w:r w:rsidRPr="00EB68DE">
        <w:rPr>
          <w:rFonts w:ascii="Arial" w:hAnsi="Arial" w:cs="Arial"/>
          <w:color w:val="FF0000"/>
          <w:sz w:val="22"/>
          <w:szCs w:val="22"/>
        </w:rPr>
        <w:t>(uvede se druh společné jednotky požární ochrany)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…… </w:t>
      </w:r>
      <w:r w:rsidRPr="00EB68DE">
        <w:rPr>
          <w:rFonts w:ascii="Arial" w:hAnsi="Arial" w:cs="Arial"/>
          <w:color w:val="FF0000"/>
          <w:sz w:val="22"/>
          <w:szCs w:val="22"/>
        </w:rPr>
        <w:t>(uvede se název smlouvy uzavřené podle § 69a zákona o</w:t>
      </w:r>
      <w:r w:rsidR="00630470">
        <w:rPr>
          <w:rFonts w:ascii="Arial" w:hAnsi="Arial" w:cs="Arial"/>
          <w:color w:val="FF0000"/>
          <w:sz w:val="22"/>
          <w:szCs w:val="22"/>
        </w:rPr>
        <w:t> </w:t>
      </w:r>
      <w:r w:rsidRPr="00EB68DE">
        <w:rPr>
          <w:rFonts w:ascii="Arial" w:hAnsi="Arial" w:cs="Arial"/>
          <w:color w:val="FF0000"/>
          <w:sz w:val="22"/>
          <w:szCs w:val="22"/>
        </w:rPr>
        <w:t>požární ochraně)</w:t>
      </w:r>
      <w:r w:rsidRPr="00EB68DE">
        <w:rPr>
          <w:rFonts w:ascii="Arial" w:hAnsi="Arial" w:cs="Arial"/>
          <w:sz w:val="22"/>
          <w:szCs w:val="22"/>
        </w:rPr>
        <w:t xml:space="preserve">  s …… </w:t>
      </w:r>
      <w:r w:rsidRPr="00EB68DE">
        <w:rPr>
          <w:rFonts w:ascii="Arial" w:hAnsi="Arial" w:cs="Arial"/>
          <w:color w:val="FF0000"/>
          <w:sz w:val="22"/>
          <w:szCs w:val="22"/>
        </w:rPr>
        <w:t>(název subjektu, s nímž je smlouva o sdružení uzavřena)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EB68DE">
        <w:rPr>
          <w:rFonts w:ascii="Arial" w:hAnsi="Arial" w:cs="Arial"/>
          <w:b/>
          <w:i/>
          <w:color w:val="0070C0"/>
          <w:sz w:val="22"/>
          <w:szCs w:val="22"/>
          <w:u w:val="single"/>
        </w:rPr>
        <w:t>varianta 1:</w:t>
      </w:r>
    </w:p>
    <w:p w:rsidR="00EB68DE" w:rsidRPr="00EB68DE" w:rsidRDefault="00EB68DE" w:rsidP="00AB3845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EB68DE">
        <w:rPr>
          <w:rFonts w:ascii="Arial" w:hAnsi="Arial" w:cs="Arial"/>
          <w:color w:val="0070C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AB3845" w:rsidRPr="00F64363" w:rsidRDefault="00AB3845" w:rsidP="00AB3845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F64363">
        <w:rPr>
          <w:rFonts w:ascii="Arial" w:hAnsi="Arial" w:cs="Arial"/>
          <w:b/>
          <w:i/>
          <w:color w:val="FF0000"/>
          <w:sz w:val="22"/>
          <w:szCs w:val="22"/>
          <w:u w:val="single"/>
        </w:rPr>
        <w:t>varianta 2:</w:t>
      </w:r>
    </w:p>
    <w:p w:rsidR="00AB3845" w:rsidRPr="00F64363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Za činnosti, při kterých hrozí zvýšené nebezpečí vzniku požáru, se podle místních podmínek považuje:</w:t>
      </w:r>
    </w:p>
    <w:p w:rsidR="00AB3845" w:rsidRPr="00F64363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AB3845" w:rsidRPr="00F64363" w:rsidRDefault="00AB3845" w:rsidP="00ED0C75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>
        <w:rPr>
          <w:rFonts w:ascii="Arial" w:hAnsi="Arial" w:cs="Arial"/>
          <w:color w:val="FF0000"/>
          <w:sz w:val="22"/>
          <w:szCs w:val="22"/>
          <w:vertAlign w:val="superscript"/>
        </w:rPr>
        <w:t>3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či obce</w:t>
      </w:r>
      <w:r>
        <w:rPr>
          <w:rFonts w:ascii="Arial" w:hAnsi="Arial" w:cs="Arial"/>
          <w:color w:val="FF0000"/>
          <w:sz w:val="22"/>
          <w:szCs w:val="22"/>
          <w:vertAlign w:val="superscript"/>
        </w:rPr>
        <w:t>4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vydanému k zabezpečení požární ochrany při akcích, kterých se zúčastňuje větší počet osob.</w:t>
      </w:r>
    </w:p>
    <w:p w:rsidR="00AB3845" w:rsidRPr="00F64363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AB3845" w:rsidRPr="00F64363" w:rsidRDefault="00AB3845" w:rsidP="00AB3845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Pořadatel akce je povinen konání akce nahlásit min. 2 pracovní dny před jejím započetím na Obecním úřadu ……. a na operační středisko Hasičského záchranného sboru …… kraje. Je-li pořadatelem právnická osoba či fyzická osoba podnikající, je její povinností zřídit preventivní požární hlídku</w:t>
      </w:r>
      <w:r>
        <w:rPr>
          <w:rFonts w:ascii="Arial" w:hAnsi="Arial" w:cs="Arial"/>
          <w:color w:val="FF0000"/>
          <w:sz w:val="22"/>
          <w:szCs w:val="22"/>
          <w:vertAlign w:val="superscript"/>
        </w:rPr>
        <w:t>5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="00AB3845" w:rsidRPr="00F64363" w:rsidRDefault="00AB3845" w:rsidP="00AB3845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AB3845" w:rsidRPr="00F64363" w:rsidRDefault="00AB3845" w:rsidP="00ED0C75">
      <w:pPr>
        <w:numPr>
          <w:ilvl w:val="0"/>
          <w:numId w:val="36"/>
        </w:num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…………..</w:t>
      </w:r>
    </w:p>
    <w:p w:rsidR="00AB3845" w:rsidRPr="00F64363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AB3845" w:rsidRPr="00F64363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Za objekt se zvýšeným nebezpečím vzniku požáru se dle místních podmínek považuje:</w:t>
      </w:r>
    </w:p>
    <w:p w:rsidR="00AB3845" w:rsidRPr="00F64363" w:rsidRDefault="00AB3845" w:rsidP="00AB38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AB3845" w:rsidRPr="00F64363" w:rsidRDefault="00AB3845" w:rsidP="00ED0C75">
      <w:pPr>
        <w:numPr>
          <w:ilvl w:val="0"/>
          <w:numId w:val="37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64363">
        <w:rPr>
          <w:rFonts w:ascii="Arial" w:hAnsi="Arial" w:cs="Arial"/>
          <w:iCs/>
          <w:color w:val="FF0000"/>
          <w:sz w:val="22"/>
          <w:szCs w:val="22"/>
        </w:rPr>
        <w:t>historický dřevěný altán v parku ….</w:t>
      </w:r>
    </w:p>
    <w:p w:rsidR="00AB3845" w:rsidRPr="00F64363" w:rsidRDefault="00AB3845" w:rsidP="00ED0C75">
      <w:pPr>
        <w:numPr>
          <w:ilvl w:val="0"/>
          <w:numId w:val="37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64363">
        <w:rPr>
          <w:rFonts w:ascii="Arial" w:hAnsi="Arial" w:cs="Arial"/>
          <w:iCs/>
          <w:color w:val="FF0000"/>
          <w:sz w:val="22"/>
          <w:szCs w:val="22"/>
        </w:rPr>
        <w:t>…………….</w:t>
      </w:r>
    </w:p>
    <w:p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ED0C75">
        <w:rPr>
          <w:rFonts w:ascii="Arial" w:hAnsi="Arial" w:cs="Arial"/>
          <w:color w:val="FF0000"/>
          <w:sz w:val="22"/>
          <w:szCs w:val="22"/>
        </w:rPr>
        <w:t>společnou jednotkou požární ochrany</w:t>
      </w:r>
      <w:r w:rsidRPr="00EB68DE"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ED0C75">
        <w:rPr>
          <w:rFonts w:ascii="Arial" w:hAnsi="Arial" w:cs="Arial"/>
          <w:color w:val="FF0000"/>
          <w:sz w:val="22"/>
          <w:szCs w:val="22"/>
        </w:rPr>
        <w:t>společné jednotky požární ochrany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Pr="00EB68DE">
        <w:rPr>
          <w:rFonts w:ascii="Arial" w:hAnsi="Arial" w:cs="Arial"/>
          <w:color w:val="FF0000"/>
          <w:sz w:val="22"/>
          <w:szCs w:val="22"/>
        </w:rPr>
        <w:t>…….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velitelem </w:t>
      </w:r>
      <w:r w:rsidR="008524BB" w:rsidRPr="008524BB">
        <w:rPr>
          <w:rFonts w:ascii="Arial" w:hAnsi="Arial" w:cs="Arial"/>
          <w:color w:val="FF0000"/>
          <w:sz w:val="22"/>
          <w:szCs w:val="22"/>
        </w:rPr>
        <w:t xml:space="preserve">této </w:t>
      </w:r>
      <w:r w:rsidRPr="008524BB">
        <w:rPr>
          <w:rFonts w:ascii="Arial" w:hAnsi="Arial" w:cs="Arial"/>
          <w:color w:val="FF0000"/>
          <w:sz w:val="22"/>
          <w:szCs w:val="22"/>
        </w:rPr>
        <w:t>jednotky</w:t>
      </w:r>
      <w:r w:rsidR="008524BB" w:rsidRPr="008524BB">
        <w:rPr>
          <w:rFonts w:ascii="Arial" w:hAnsi="Arial" w:cs="Arial"/>
          <w:color w:val="FF0000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EB68DE">
        <w:rPr>
          <w:rFonts w:ascii="Arial" w:hAnsi="Arial" w:cs="Arial"/>
          <w:b/>
          <w:i/>
          <w:color w:val="FF0000"/>
          <w:sz w:val="22"/>
          <w:szCs w:val="22"/>
          <w:u w:val="single"/>
        </w:rPr>
        <w:t>varianta 1</w:t>
      </w:r>
    </w:p>
    <w:p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color w:val="FF0000"/>
          <w:sz w:val="22"/>
          <w:szCs w:val="22"/>
        </w:rPr>
        <w:t>Obec nad rámec nařízení kraje nestanovila další zdroje vody pro hašení požárů.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3E454A" w:rsidRPr="003E454A" w:rsidRDefault="00EB68DE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EB68DE">
        <w:rPr>
          <w:rFonts w:ascii="Arial" w:hAnsi="Arial" w:cs="Arial"/>
          <w:b/>
          <w:i/>
          <w:color w:val="0070C0"/>
          <w:sz w:val="22"/>
          <w:szCs w:val="22"/>
          <w:u w:val="single"/>
        </w:rPr>
        <w:t>varianta 2</w:t>
      </w:r>
    </w:p>
    <w:p w:rsidR="00EB68DE" w:rsidRPr="00EB68DE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EB68DE">
        <w:rPr>
          <w:rFonts w:ascii="Arial" w:hAnsi="Arial" w:cs="Arial"/>
          <w:color w:val="0070C0"/>
          <w:sz w:val="22"/>
          <w:szCs w:val="22"/>
        </w:rPr>
        <w:t>Nad rámec nařízení kraje obec stanovila zdroje vody pro hašení požárů. Přehled zdrojů vody je uveden v příloze č. 3</w:t>
      </w:r>
      <w:r w:rsidR="001E2224">
        <w:rPr>
          <w:rFonts w:ascii="Arial" w:hAnsi="Arial" w:cs="Arial"/>
          <w:color w:val="0070C0"/>
          <w:sz w:val="22"/>
          <w:szCs w:val="22"/>
        </w:rPr>
        <w:t xml:space="preserve"> vyhlášky</w:t>
      </w:r>
      <w:r w:rsidRPr="00EB68DE">
        <w:rPr>
          <w:rFonts w:ascii="Arial" w:hAnsi="Arial" w:cs="Arial"/>
          <w:color w:val="0070C0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>
        <w:rPr>
          <w:rFonts w:ascii="Arial" w:hAnsi="Arial" w:cs="Arial"/>
          <w:color w:val="0070C0"/>
          <w:sz w:val="22"/>
          <w:szCs w:val="22"/>
        </w:rPr>
        <w:t> </w:t>
      </w:r>
      <w:r w:rsidRPr="00EB68DE">
        <w:rPr>
          <w:rFonts w:ascii="Arial" w:hAnsi="Arial" w:cs="Arial"/>
          <w:color w:val="0070C0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……  kraje. 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3E454A" w:rsidRPr="003E454A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3E454A">
        <w:rPr>
          <w:rFonts w:ascii="Arial" w:hAnsi="Arial" w:cs="Arial"/>
          <w:color w:val="0070C0"/>
          <w:sz w:val="22"/>
          <w:szCs w:val="22"/>
        </w:rPr>
        <w:t>Vlastníci nebo uživatelé zdrojů vody, které stanovila obec (čl. 6 odst. 3), jsou povinni oznámit obci:</w:t>
      </w:r>
    </w:p>
    <w:p w:rsidR="00EB68DE" w:rsidRPr="00EB68DE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0070C0"/>
          <w:sz w:val="22"/>
          <w:szCs w:val="22"/>
        </w:rPr>
      </w:pPr>
      <w:r w:rsidRPr="00EB68DE">
        <w:rPr>
          <w:rFonts w:ascii="Arial" w:hAnsi="Arial" w:cs="Arial"/>
          <w:color w:val="0070C0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EB68DE" w:rsidRPr="00EB68DE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color w:val="0070C0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:rsidR="005D3312" w:rsidRDefault="003E454A" w:rsidP="005D3312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>např. Budova obecního úřadu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color w:val="FF0000"/>
          <w:sz w:val="22"/>
          <w:szCs w:val="22"/>
        </w:rPr>
        <w:t>…..</w:t>
      </w:r>
      <w:r>
        <w:rPr>
          <w:rFonts w:ascii="Arial" w:hAnsi="Arial" w:cs="Arial"/>
          <w:color w:val="FF0000"/>
          <w:sz w:val="22"/>
          <w:szCs w:val="22"/>
        </w:rPr>
        <w:t>, nebo služebna obecní policie na adrese …..</w:t>
      </w:r>
    </w:p>
    <w:p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….kraje č… ze dne ……</w:t>
      </w:r>
    </w:p>
    <w:p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3E454A" w:rsidRDefault="003E454A" w:rsidP="003E454A">
      <w:pPr>
        <w:rPr>
          <w:rFonts w:ascii="Arial" w:hAnsi="Arial" w:cs="Arial"/>
          <w:color w:val="FF0000"/>
          <w:sz w:val="22"/>
          <w:szCs w:val="22"/>
        </w:rPr>
      </w:pPr>
    </w:p>
    <w:p w:rsidR="00EB68DE" w:rsidRPr="00EB68DE" w:rsidRDefault="00EB68DE" w:rsidP="003E454A">
      <w:pPr>
        <w:numPr>
          <w:ilvl w:val="0"/>
          <w:numId w:val="43"/>
        </w:numPr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color w:val="FF0000"/>
          <w:sz w:val="22"/>
          <w:szCs w:val="22"/>
        </w:rPr>
        <w:t>hasičská zbrojnice v ulici …….</w:t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  <w:t>tel: ...</w:t>
      </w:r>
    </w:p>
    <w:p w:rsidR="00EB68DE" w:rsidRPr="00EB68DE" w:rsidRDefault="00EB68DE" w:rsidP="003E454A">
      <w:pPr>
        <w:numPr>
          <w:ilvl w:val="0"/>
          <w:numId w:val="43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color w:val="FF0000"/>
          <w:sz w:val="22"/>
          <w:szCs w:val="22"/>
        </w:rPr>
        <w:t>informační centrum v ulici ……</w:t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  <w:t>tel. …</w:t>
      </w:r>
    </w:p>
    <w:p w:rsidR="00EB68DE" w:rsidRDefault="00EB68DE" w:rsidP="003E454A">
      <w:pPr>
        <w:numPr>
          <w:ilvl w:val="0"/>
          <w:numId w:val="43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color w:val="FF0000"/>
          <w:sz w:val="22"/>
          <w:szCs w:val="22"/>
        </w:rPr>
        <w:t>hájovna č. p. ….</w:t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</w:r>
      <w:r w:rsidRPr="00EB68DE">
        <w:rPr>
          <w:rFonts w:ascii="Arial" w:hAnsi="Arial" w:cs="Arial"/>
          <w:color w:val="FF0000"/>
          <w:sz w:val="22"/>
          <w:szCs w:val="22"/>
        </w:rPr>
        <w:tab/>
        <w:t>tel. …</w:t>
      </w:r>
    </w:p>
    <w:p w:rsidR="000A192D" w:rsidRPr="00EB68DE" w:rsidRDefault="000A192D" w:rsidP="003E454A">
      <w:pPr>
        <w:numPr>
          <w:ilvl w:val="0"/>
          <w:numId w:val="43"/>
        </w:numPr>
        <w:ind w:hanging="153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veřejný telefonní automat v ulici …..</w:t>
      </w:r>
    </w:p>
    <w:p w:rsidR="00EB68DE" w:rsidRPr="00EB68DE" w:rsidRDefault="00EB68DE" w:rsidP="00AB72E6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EB68DE" w:rsidRPr="00EB68DE" w:rsidRDefault="000A192D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EB68DE" w:rsidRPr="00EB68DE">
        <w:rPr>
          <w:rFonts w:ascii="Arial" w:hAnsi="Arial" w:cs="Arial"/>
          <w:color w:val="FF0000"/>
          <w:sz w:val="22"/>
          <w:szCs w:val="22"/>
        </w:rPr>
        <w:t>….. např.</w:t>
      </w:r>
      <w:r w:rsidR="00EB68DE" w:rsidRPr="00EB68DE"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color w:val="FF0000"/>
          <w:sz w:val="22"/>
          <w:szCs w:val="22"/>
        </w:rPr>
        <w:t>elektronickou sirénou</w:t>
      </w:r>
      <w:r w:rsidR="00EB68DE" w:rsidRPr="00EB68DE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>………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color w:val="FF0000"/>
          <w:sz w:val="22"/>
          <w:szCs w:val="22"/>
        </w:rPr>
        <w:t>např. obecním rozhlasem, dopravním prostředkem vybaveným audiotechnikou apod.</w:t>
      </w:r>
    </w:p>
    <w:p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….... 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Pr="00EB68DE">
        <w:rPr>
          <w:rFonts w:ascii="Arial" w:hAnsi="Arial" w:cs="Arial"/>
          <w:color w:val="FF0000"/>
          <w:sz w:val="22"/>
          <w:szCs w:val="22"/>
        </w:rPr>
        <w:t>…, …..</w:t>
      </w:r>
      <w:r w:rsidRPr="00EB68DE">
        <w:rPr>
          <w:rFonts w:ascii="Arial" w:hAnsi="Arial" w:cs="Arial"/>
          <w:sz w:val="22"/>
          <w:szCs w:val="22"/>
        </w:rPr>
        <w:t xml:space="preserve"> ze dne </w:t>
      </w:r>
      <w:r w:rsidRPr="00EB68DE">
        <w:rPr>
          <w:rFonts w:ascii="Arial" w:hAnsi="Arial" w:cs="Arial"/>
          <w:color w:val="FF0000"/>
          <w:sz w:val="22"/>
          <w:szCs w:val="22"/>
        </w:rPr>
        <w:t>………..</w:t>
      </w: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  <w:t>Podpis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Jméno Příjmení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Jméno Příjmení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235C4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4420F" w:rsidRP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235C4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 č. ../20.., kterou se vydává požární řád</w:t>
      </w:r>
    </w:p>
    <w:p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 ../20.., kterou se vydává požární řád</w:t>
      </w:r>
    </w:p>
    <w:p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ED0C75">
        <w:rPr>
          <w:rFonts w:ascii="Arial" w:hAnsi="Arial" w:cs="Arial"/>
          <w:color w:val="FF0000"/>
          <w:sz w:val="22"/>
          <w:szCs w:val="22"/>
        </w:rPr>
        <w:t>společné jednotky požární ochrany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 ../20.., kterou se vydává požární řád</w:t>
      </w:r>
    </w:p>
    <w:p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../20..,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…..kraje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62451D">
              <w:rPr>
                <w:rFonts w:ascii="Arial" w:hAnsi="Arial" w:cs="Arial"/>
                <w:color w:val="FF0000"/>
                <w:sz w:val="22"/>
                <w:szCs w:val="22"/>
              </w:rPr>
              <w:t xml:space="preserve">HZS </w:t>
            </w:r>
            <w:r w:rsidR="009D1880">
              <w:rPr>
                <w:rFonts w:ascii="Arial" w:hAnsi="Arial" w:cs="Arial"/>
                <w:color w:val="FF0000"/>
                <w:sz w:val="22"/>
                <w:szCs w:val="22"/>
              </w:rPr>
              <w:t xml:space="preserve">Středočeského kraje – HS </w:t>
            </w:r>
            <w:r w:rsidR="0062451D">
              <w:rPr>
                <w:rFonts w:ascii="Arial" w:hAnsi="Arial" w:cs="Arial"/>
                <w:color w:val="FF0000"/>
                <w:sz w:val="22"/>
                <w:szCs w:val="22"/>
              </w:rPr>
              <w:t>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663A3F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 xml:space="preserve">HZS </w:t>
            </w:r>
            <w:r w:rsidR="009D1880">
              <w:rPr>
                <w:rFonts w:ascii="Arial" w:hAnsi="Arial" w:cs="Arial"/>
                <w:color w:val="FF0000"/>
                <w:sz w:val="22"/>
                <w:szCs w:val="22"/>
              </w:rPr>
              <w:t xml:space="preserve">Středočeského kraje – HS 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Rakovník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proofErr w:type="spellStart"/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Břve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SDH Kohoutov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nebo společné jednotky požární ochrany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proofErr w:type="spellStart"/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>Břve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1x CAS 20 Iveco, 1x CAS 32 T815, 1x DA Avia 30, 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16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Jezero </w:t>
            </w:r>
            <w:proofErr w:type="spellStart"/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Vosák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Požární nádrž u školky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200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příjezdu ulicí Školní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Koupaliště U Vodníka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 prostoru skokanských můstků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264860" w:rsidRPr="00D0105C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Brčálník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Požární nádrž 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na příjezdu ulicí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Biotop Berounka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8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v prostoru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domku údržby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0A192D" w:rsidRPr="00D0105C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Komentář ke vzoru OZV:</w:t>
      </w:r>
    </w:p>
    <w:p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804441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1: </w:t>
      </w:r>
    </w:p>
    <w:p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D0105C">
        <w:rPr>
          <w:rFonts w:ascii="Arial" w:hAnsi="Arial" w:cs="Arial"/>
          <w:b/>
          <w:sz w:val="22"/>
          <w:szCs w:val="22"/>
        </w:rPr>
        <w:t xml:space="preserve">přiměřená omezení </w:t>
      </w:r>
      <w:r w:rsidRPr="00D0105C">
        <w:rPr>
          <w:rFonts w:ascii="Arial" w:hAnsi="Arial" w:cs="Arial"/>
          <w:sz w:val="22"/>
          <w:szCs w:val="22"/>
        </w:rPr>
        <w:t xml:space="preserve">(zejména s ohledem na cíl opatření a náklady na jejich zajištění). Mělo by se přitom jednat o takové </w:t>
      </w:r>
      <w:r w:rsidRPr="00D0105C">
        <w:rPr>
          <w:rFonts w:ascii="Arial" w:hAnsi="Arial" w:cs="Arial"/>
          <w:b/>
          <w:sz w:val="22"/>
          <w:szCs w:val="22"/>
        </w:rPr>
        <w:t>„rizikové“ činnosti</w:t>
      </w:r>
      <w:r w:rsidRPr="00D0105C">
        <w:rPr>
          <w:rFonts w:ascii="Arial" w:hAnsi="Arial" w:cs="Arial"/>
          <w:sz w:val="22"/>
          <w:szCs w:val="22"/>
        </w:rPr>
        <w:t xml:space="preserve">, které mají </w:t>
      </w:r>
      <w:r w:rsidRPr="00D0105C">
        <w:rPr>
          <w:rFonts w:ascii="Arial" w:hAnsi="Arial" w:cs="Arial"/>
          <w:b/>
          <w:sz w:val="22"/>
          <w:szCs w:val="22"/>
        </w:rPr>
        <w:t>místní charakter</w:t>
      </w:r>
      <w:r w:rsidRPr="00D0105C">
        <w:rPr>
          <w:rFonts w:ascii="Arial" w:hAnsi="Arial" w:cs="Arial"/>
          <w:sz w:val="22"/>
          <w:szCs w:val="22"/>
        </w:rPr>
        <w:t xml:space="preserve"> (např. o pořádání určitých akcí typických pro obec apod.) </w:t>
      </w:r>
      <w:r w:rsidRPr="00D0105C">
        <w:rPr>
          <w:rFonts w:ascii="Arial" w:hAnsi="Arial" w:cs="Arial"/>
          <w:b/>
          <w:sz w:val="22"/>
          <w:szCs w:val="22"/>
        </w:rPr>
        <w:t>a jejichž provozování není již regulováno jinými právními přepisy</w:t>
      </w:r>
      <w:r w:rsidRPr="00D0105C">
        <w:rPr>
          <w:rFonts w:ascii="Arial" w:hAnsi="Arial" w:cs="Arial"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>
        <w:rPr>
          <w:rFonts w:ascii="Arial" w:hAnsi="Arial" w:cs="Arial"/>
          <w:sz w:val="22"/>
          <w:szCs w:val="22"/>
        </w:rPr>
        <w:t>Takové činnosti se budou vyskytovat zcela výjimečně.</w:t>
      </w:r>
    </w:p>
    <w:p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jc w:val="both"/>
        <w:rPr>
          <w:rFonts w:ascii="Arial" w:hAnsi="Arial" w:cs="Arial"/>
          <w:vanish/>
          <w:sz w:val="22"/>
          <w:szCs w:val="22"/>
        </w:rPr>
      </w:pPr>
      <w:r w:rsidRPr="00D0105C">
        <w:rPr>
          <w:rFonts w:ascii="Arial" w:hAnsi="Arial" w:cs="Arial"/>
          <w:b/>
          <w:sz w:val="22"/>
          <w:szCs w:val="22"/>
        </w:rPr>
        <w:t>Podmínky</w:t>
      </w:r>
      <w:r w:rsidRPr="00D0105C">
        <w:rPr>
          <w:rFonts w:ascii="Arial" w:hAnsi="Arial" w:cs="Arial"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.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2: </w:t>
      </w:r>
    </w:p>
    <w:p w:rsidR="00264860" w:rsidRPr="00D0105C" w:rsidRDefault="00264860" w:rsidP="00264860">
      <w:pPr>
        <w:jc w:val="both"/>
        <w:rPr>
          <w:rFonts w:ascii="Arial" w:hAnsi="Arial" w:cs="Arial"/>
          <w:iCs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Řada objektů je s ohledem na v nich prováděné činnosti dostatečně chráněna zákonem o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5:</w:t>
      </w:r>
    </w:p>
    <w:p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musí zřídit jednotku sboru dobrovolných hasičů obce</w:t>
      </w:r>
      <w:r w:rsidR="008F28C3">
        <w:rPr>
          <w:rFonts w:ascii="Arial" w:hAnsi="Arial" w:cs="Arial"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V OZV nelze konstatovat neakceschopnos</w:t>
      </w:r>
      <w:r w:rsidR="00663A3F">
        <w:rPr>
          <w:rFonts w:ascii="Arial" w:hAnsi="Arial" w:cs="Arial"/>
          <w:color w:val="auto"/>
          <w:sz w:val="22"/>
          <w:szCs w:val="22"/>
        </w:rPr>
        <w:t>t jednotky požární ochrany obce.</w:t>
      </w:r>
    </w:p>
    <w:p w:rsidR="00663A3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6: </w:t>
      </w:r>
    </w:p>
    <w:p w:rsidR="00264860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color w:val="auto"/>
          <w:sz w:val="22"/>
          <w:szCs w:val="22"/>
        </w:rPr>
        <w:t>V přehledu zdrojů vody, který slouží jako informace, se nejčastěji uvádí ty zdroje vody, které obec stanovila, a to v souladu s § 29 odst. 1 písm. k) zákona o požární ochraně. U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hydrantovou síť v obci, </w:t>
      </w:r>
      <w:r w:rsidR="006863A2">
        <w:rPr>
          <w:rFonts w:ascii="Arial" w:hAnsi="Arial" w:cs="Arial"/>
          <w:color w:val="auto"/>
          <w:sz w:val="22"/>
          <w:szCs w:val="22"/>
        </w:rPr>
        <w:t>není závadou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 vybrat pouze </w:t>
      </w:r>
      <w:r w:rsidR="006863A2">
        <w:rPr>
          <w:rFonts w:ascii="Arial" w:hAnsi="Arial" w:cs="Arial"/>
          <w:color w:val="auto"/>
          <w:sz w:val="22"/>
          <w:szCs w:val="22"/>
        </w:rPr>
        <w:t xml:space="preserve">některé </w:t>
      </w:r>
      <w:r w:rsidRPr="00D0105C">
        <w:rPr>
          <w:rFonts w:ascii="Arial" w:hAnsi="Arial" w:cs="Arial"/>
          <w:color w:val="auto"/>
          <w:sz w:val="22"/>
          <w:szCs w:val="22"/>
        </w:rPr>
        <w:t>určené hydranty</w:t>
      </w:r>
      <w:r w:rsidR="006863A2">
        <w:rPr>
          <w:rFonts w:ascii="Arial" w:hAnsi="Arial" w:cs="Arial"/>
          <w:color w:val="auto"/>
          <w:sz w:val="22"/>
          <w:szCs w:val="22"/>
        </w:rPr>
        <w:t>.</w:t>
      </w:r>
    </w:p>
    <w:p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823768" w:rsidRPr="00D0105C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být konkrétně v OZV uvedeny.</w:t>
      </w:r>
      <w:r w:rsidR="00947A8B">
        <w:rPr>
          <w:rFonts w:ascii="Arial" w:hAnsi="Arial" w:cs="Arial"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(zákon č. 13/1997 Sb., o pozemních komunikacích, ve znění pozdějších předpisů).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>
        <w:rPr>
          <w:rFonts w:ascii="Arial" w:hAnsi="Arial" w:cs="Arial"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7:</w:t>
      </w:r>
    </w:p>
    <w:p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je povinn</w:t>
      </w:r>
      <w:r w:rsidR="00947A8B" w:rsidRPr="00947A8B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zřídit minimálně jednu ohlašovnu požárů.</w:t>
      </w:r>
      <w:r w:rsidRPr="00823768">
        <w:t xml:space="preserve"> </w:t>
      </w:r>
      <w:r>
        <w:rPr>
          <w:rFonts w:ascii="Arial" w:hAnsi="Arial" w:cs="Arial"/>
          <w:color w:val="auto"/>
          <w:sz w:val="22"/>
          <w:szCs w:val="22"/>
        </w:rPr>
        <w:t>Ohlašovna požáru je místo s </w:t>
      </w:r>
      <w:r w:rsidRPr="00823768">
        <w:rPr>
          <w:rFonts w:ascii="Arial" w:hAnsi="Arial" w:cs="Arial"/>
          <w:color w:val="auto"/>
          <w:sz w:val="22"/>
          <w:szCs w:val="22"/>
        </w:rPr>
        <w:t>trvalou obsluhou vybavené potřebnými komunikačním</w:t>
      </w:r>
      <w:r>
        <w:rPr>
          <w:rFonts w:ascii="Arial" w:hAnsi="Arial" w:cs="Arial"/>
          <w:color w:val="auto"/>
          <w:sz w:val="22"/>
          <w:szCs w:val="22"/>
        </w:rPr>
        <w:t>i prostředky, které je určeno k </w:t>
      </w:r>
      <w:r w:rsidRPr="00823768">
        <w:rPr>
          <w:rFonts w:ascii="Arial" w:hAnsi="Arial" w:cs="Arial"/>
          <w:color w:val="auto"/>
          <w:sz w:val="22"/>
          <w:szCs w:val="22"/>
        </w:rPr>
        <w:t>přijímání hlášení o vzniku požáru nebo jiné mimořádné události a k vyhlášení požárního poplachu, jakož i k plnění dalších úkolů podle příslušné dok</w:t>
      </w:r>
      <w:r>
        <w:rPr>
          <w:rFonts w:ascii="Arial" w:hAnsi="Arial" w:cs="Arial"/>
          <w:color w:val="auto"/>
          <w:sz w:val="22"/>
          <w:szCs w:val="22"/>
        </w:rPr>
        <w:t>umentace požární ochrany. Z 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tohoto důvodu musí </w:t>
      </w:r>
      <w:r>
        <w:rPr>
          <w:rFonts w:ascii="Arial" w:hAnsi="Arial" w:cs="Arial"/>
          <w:color w:val="auto"/>
          <w:sz w:val="22"/>
          <w:szCs w:val="22"/>
        </w:rPr>
        <w:t>obec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 zajistit trvalou obsluhu na jím určené ohlašovně požárů</w:t>
      </w:r>
      <w:r>
        <w:rPr>
          <w:rFonts w:ascii="Arial" w:hAnsi="Arial" w:cs="Arial"/>
          <w:color w:val="auto"/>
          <w:sz w:val="22"/>
          <w:szCs w:val="22"/>
        </w:rPr>
        <w:t xml:space="preserve">. Ohlašovnou požárů není tedy fyzická osoba a mnohdy ani hasičská stanice HZS kraje. Vždy záleží na konkrétních podmínkách.  </w:t>
      </w:r>
    </w:p>
    <w:p w:rsidR="00700792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700792" w:rsidRPr="00823768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8: </w:t>
      </w:r>
    </w:p>
    <w:p w:rsidR="00686504" w:rsidRDefault="0026486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>
        <w:rPr>
          <w:rFonts w:ascii="Arial" w:hAnsi="Arial" w:cs="Arial"/>
          <w:sz w:val="22"/>
          <w:szCs w:val="22"/>
        </w:rPr>
        <w:t xml:space="preserve">. </w:t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3571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ZUGAR Radek, Mgr.</cp:lastModifiedBy>
  <cp:revision>2</cp:revision>
  <cp:lastPrinted>2018-02-01T10:14:00Z</cp:lastPrinted>
  <dcterms:created xsi:type="dcterms:W3CDTF">2022-04-25T06:50:00Z</dcterms:created>
  <dcterms:modified xsi:type="dcterms:W3CDTF">2022-04-25T06:50:00Z</dcterms:modified>
</cp:coreProperties>
</file>