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D1DEF" w14:textId="5B02C981" w:rsidR="00D026B2" w:rsidRPr="00D026B2" w:rsidRDefault="008047C9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Řediteli Moravského zemského archivu v Brně</w:t>
      </w:r>
    </w:p>
    <w:p w14:paraId="0399996B" w14:textId="5DA27816" w:rsidR="00D026B2" w:rsidRDefault="008047C9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Palachovo náměstí čp. 723/1</w:t>
      </w:r>
    </w:p>
    <w:p w14:paraId="2454A19E" w14:textId="3CA19F82" w:rsidR="00310856" w:rsidRPr="00D026B2" w:rsidRDefault="008047C9" w:rsidP="0031085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</w:rPr>
        <w:t>625 00 Brno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2384B4BC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místo </w:t>
      </w:r>
      <w:r w:rsidR="008047C9">
        <w:rPr>
          <w:rFonts w:ascii="Times New Roman" w:hAnsi="Times New Roman" w:cs="Times New Roman"/>
          <w:b/>
          <w:color w:val="FF0000"/>
          <w:sz w:val="24"/>
          <w:szCs w:val="24"/>
        </w:rPr>
        <w:t>vedoucího oddělení Státní okresní archiv Pelhřimov</w:t>
      </w:r>
      <w:r w:rsidR="00CE1B8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ID místa 17001411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8047C9">
        <w:rPr>
          <w:rFonts w:ascii="Times New Roman" w:hAnsi="Times New Roman" w:cs="Times New Roman"/>
          <w:b/>
          <w:sz w:val="24"/>
          <w:szCs w:val="24"/>
        </w:rPr>
        <w:t> </w:t>
      </w:r>
      <w:r w:rsidR="00804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Moravském zemském archivu v Brně </w:t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23078D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F763B">
        <w:rPr>
          <w:rFonts w:ascii="Times New Roman" w:hAnsi="Times New Roman" w:cs="Times New Roman"/>
          <w:sz w:val="24"/>
          <w:szCs w:val="24"/>
        </w:rPr>
      </w:r>
      <w:r w:rsidR="009F763B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F763B">
        <w:rPr>
          <w:rFonts w:ascii="Times New Roman" w:hAnsi="Times New Roman" w:cs="Times New Roman"/>
          <w:sz w:val="24"/>
          <w:szCs w:val="24"/>
        </w:rPr>
      </w:r>
      <w:r w:rsidR="009F763B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478951E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</w:t>
      </w:r>
      <w:r w:rsidR="00CE1B8F">
        <w:rPr>
          <w:rFonts w:ascii="Times New Roman" w:hAnsi="Times New Roman" w:cs="Times New Roman"/>
        </w:rPr>
        <w:t>:</w:t>
      </w:r>
      <w:r w:rsidR="008047C9">
        <w:rPr>
          <w:rFonts w:ascii="Times New Roman" w:hAnsi="Times New Roman" w:cs="Times New Roman"/>
        </w:rPr>
        <w:t xml:space="preserve">  </w:t>
      </w:r>
    </w:p>
    <w:p w14:paraId="2D4B9469" w14:textId="77777777" w:rsidR="00CE1B8F" w:rsidRPr="00147B33" w:rsidRDefault="006A3B7A" w:rsidP="00CE1B8F">
      <w:pPr>
        <w:spacing w:after="127" w:line="271" w:lineRule="auto"/>
        <w:ind w:right="5"/>
        <w:jc w:val="both"/>
      </w:pPr>
      <w:bookmarkStart w:id="1" w:name="_Hlk184374818"/>
      <w:r w:rsidRPr="006A3B7A">
        <w:rPr>
          <w:rFonts w:ascii="Times New Roman" w:hAnsi="Times New Roman" w:cs="Times New Roman"/>
          <w:color w:val="FF0000"/>
        </w:rPr>
        <w:t xml:space="preserve">splňuji další požadavky stanovené pro služební místo, tj. požadavek </w:t>
      </w:r>
      <w:r w:rsidR="00CE1B8F" w:rsidRPr="00147B33">
        <w:rPr>
          <w:rFonts w:cs="Arial"/>
        </w:rPr>
        <w:t xml:space="preserve">vysokoškolské vzdělání v magisterském </w:t>
      </w:r>
      <w:r w:rsidR="00CE1B8F" w:rsidRPr="00147B33">
        <w:t xml:space="preserve">nebo doktorandském </w:t>
      </w:r>
      <w:r w:rsidR="00CE1B8F" w:rsidRPr="00147B33">
        <w:rPr>
          <w:rFonts w:cs="Arial"/>
        </w:rPr>
        <w:t xml:space="preserve">studijním programu v oboru </w:t>
      </w:r>
      <w:r w:rsidR="00CE1B8F" w:rsidRPr="00147B33">
        <w:t>archivnictví, historie, případně v magisterských nebo doktorandských studijních programech historie nebo archivnictví v kombinaci s dalšími obory včetně oborů s učitelským zaměřením</w:t>
      </w:r>
    </w:p>
    <w:p w14:paraId="6D995CF8" w14:textId="290DDC36" w:rsidR="00ED6190" w:rsidRPr="00051A1C" w:rsidRDefault="00ED6190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  <w:color w:val="FF0000"/>
        </w:rPr>
      </w:r>
      <w:r w:rsidR="009F763B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</w:t>
      </w:r>
      <w:r w:rsidR="00CB6BB3" w:rsidRPr="00051A1C">
        <w:rPr>
          <w:rFonts w:ascii="Times New Roman" w:hAnsi="Times New Roman" w:cs="Times New Roman"/>
          <w:color w:val="FF0000"/>
        </w:rPr>
        <w:t>.</w:t>
      </w:r>
    </w:p>
    <w:p w14:paraId="02E10341" w14:textId="29D09771" w:rsidR="00ED6190" w:rsidRPr="00051A1C" w:rsidRDefault="00ED6190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="009F763B">
        <w:rPr>
          <w:rFonts w:ascii="Times New Roman" w:hAnsi="Times New Roman" w:cs="Times New Roman"/>
          <w:color w:val="FF0000"/>
        </w:rPr>
      </w:r>
      <w:r w:rsidR="009F763B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CB6BB3" w:rsidRPr="00051A1C">
        <w:rPr>
          <w:rFonts w:ascii="Times New Roman" w:hAnsi="Times New Roman" w:cs="Times New Roman"/>
          <w:color w:val="FF0000"/>
        </w:rPr>
        <w:t>úrovně znalosti cizího jazyka (</w:t>
      </w:r>
      <w:r w:rsidR="00CB6BB3"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="00CB6BB3" w:rsidRPr="00051A1C">
        <w:rPr>
          <w:rFonts w:ascii="Times New Roman" w:hAnsi="Times New Roman" w:cs="Times New Roman"/>
          <w:color w:val="FF0000"/>
        </w:rPr>
        <w:t>).</w:t>
      </w:r>
    </w:p>
    <w:p w14:paraId="386CD61F" w14:textId="1A9A6AF8" w:rsidR="00CB6BB3" w:rsidRPr="00051A1C" w:rsidRDefault="00CB6BB3" w:rsidP="00CB6BB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="009F763B">
        <w:rPr>
          <w:rFonts w:ascii="Times New Roman" w:hAnsi="Times New Roman" w:cs="Times New Roman"/>
          <w:color w:val="FF0000"/>
        </w:rPr>
      </w:r>
      <w:r w:rsidR="009F763B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bookmarkEnd w:id="1"/>
    <w:p w14:paraId="3FC9EA7C" w14:textId="77777777" w:rsidR="00A234C4" w:rsidRDefault="00A234C4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4"/>
      </w:r>
      <w:r w:rsidRPr="00310856">
        <w:rPr>
          <w:rFonts w:ascii="Times New Roman" w:hAnsi="Times New Roman" w:cs="Times New Roman"/>
        </w:rPr>
        <w:t>.</w:t>
      </w:r>
    </w:p>
    <w:p w14:paraId="236198BD" w14:textId="614E471E" w:rsidR="00D30AA9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  <w:r w:rsidR="008047C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="00D30AA9"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="00D30AA9"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prokazující splnění těchto předpokladů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="00D30AA9"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5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7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328EB9AE" w14:textId="77777777" w:rsidR="00CE1B8F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i/>
          <w:i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707B6A" w:rsidRPr="00B64185">
        <w:rPr>
          <w:rFonts w:ascii="Times New Roman" w:hAnsi="Times New Roman" w:cs="Times New Roman"/>
          <w:bCs/>
          <w:i/>
          <w:iCs/>
          <w:color w:val="FF0000"/>
        </w:rPr>
        <w:t xml:space="preserve"> motivační dopis, </w:t>
      </w:r>
    </w:p>
    <w:p w14:paraId="571C1D5C" w14:textId="15628BD0" w:rsidR="00CE1B8F" w:rsidRDefault="00CE1B8F" w:rsidP="00CE1B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i/>
          <w:i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64185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FF0000"/>
        </w:rPr>
        <w:t>písemná práce na téma „Další rozvoj Státního okresního archivu v Pelhřimově“</w:t>
      </w:r>
      <w:r w:rsidRPr="00B64185">
        <w:rPr>
          <w:rFonts w:ascii="Times New Roman" w:hAnsi="Times New Roman" w:cs="Times New Roman"/>
          <w:bCs/>
          <w:i/>
          <w:iCs/>
          <w:color w:val="FF0000"/>
        </w:rPr>
        <w:t xml:space="preserve">, </w:t>
      </w:r>
    </w:p>
    <w:p w14:paraId="02BBA122" w14:textId="77777777" w:rsidR="00C75A4E" w:rsidRDefault="00C75A4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763B">
        <w:rPr>
          <w:rFonts w:ascii="Times New Roman" w:hAnsi="Times New Roman" w:cs="Times New Roman"/>
          <w:b/>
          <w:bCs/>
        </w:rPr>
      </w:r>
      <w:r w:rsidR="009F76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0"/>
      </w:r>
    </w:p>
    <w:p w14:paraId="2A9B29C9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lastRenderedPageBreak/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26416" w14:textId="77777777" w:rsidR="008F1B38" w:rsidRDefault="008F1B38" w:rsidP="00386203">
      <w:pPr>
        <w:spacing w:after="0" w:line="240" w:lineRule="auto"/>
      </w:pPr>
      <w:r>
        <w:separator/>
      </w:r>
    </w:p>
  </w:endnote>
  <w:endnote w:type="continuationSeparator" w:id="0">
    <w:p w14:paraId="6EFFC394" w14:textId="77777777" w:rsidR="008F1B38" w:rsidRDefault="008F1B3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B228C" w14:textId="77777777" w:rsidR="008F1B38" w:rsidRDefault="008F1B38" w:rsidP="00386203">
      <w:pPr>
        <w:spacing w:after="0" w:line="240" w:lineRule="auto"/>
      </w:pPr>
      <w:r>
        <w:separator/>
      </w:r>
    </w:p>
  </w:footnote>
  <w:footnote w:type="continuationSeparator" w:id="0">
    <w:p w14:paraId="5DF28338" w14:textId="77777777" w:rsidR="008F1B38" w:rsidRDefault="008F1B38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6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7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8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9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0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1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2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3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D6538" w14:textId="2CCC31E0" w:rsidR="00CE1B8F" w:rsidRDefault="00CE1B8F" w:rsidP="00CE1B8F">
    <w:pPr>
      <w:pStyle w:val="Zhlav"/>
      <w:jc w:val="right"/>
    </w:pPr>
    <w: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E73AF"/>
    <w:multiLevelType w:val="hybridMultilevel"/>
    <w:tmpl w:val="8256B2E2"/>
    <w:lvl w:ilvl="0" w:tplc="18302A6C">
      <w:start w:val="1"/>
      <w:numFmt w:val="lowerLetter"/>
      <w:lvlText w:val="%1)"/>
      <w:lvlJc w:val="left"/>
      <w:pPr>
        <w:ind w:left="4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F4046C2">
      <w:start w:val="1"/>
      <w:numFmt w:val="bullet"/>
      <w:lvlText w:val="•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F0C1B4">
      <w:start w:val="1"/>
      <w:numFmt w:val="bullet"/>
      <w:lvlText w:val="▪"/>
      <w:lvlJc w:val="left"/>
      <w:pPr>
        <w:ind w:left="1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B8D5E2">
      <w:start w:val="1"/>
      <w:numFmt w:val="bullet"/>
      <w:lvlText w:val="•"/>
      <w:lvlJc w:val="left"/>
      <w:pPr>
        <w:ind w:left="2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CF984">
      <w:start w:val="1"/>
      <w:numFmt w:val="bullet"/>
      <w:lvlText w:val="o"/>
      <w:lvlJc w:val="left"/>
      <w:pPr>
        <w:ind w:left="3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621274">
      <w:start w:val="1"/>
      <w:numFmt w:val="bullet"/>
      <w:lvlText w:val="▪"/>
      <w:lvlJc w:val="left"/>
      <w:pPr>
        <w:ind w:left="3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80B1A6">
      <w:start w:val="1"/>
      <w:numFmt w:val="bullet"/>
      <w:lvlText w:val="•"/>
      <w:lvlJc w:val="left"/>
      <w:pPr>
        <w:ind w:left="4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84AD34">
      <w:start w:val="1"/>
      <w:numFmt w:val="bullet"/>
      <w:lvlText w:val="o"/>
      <w:lvlJc w:val="left"/>
      <w:pPr>
        <w:ind w:left="5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44CB6A">
      <w:start w:val="1"/>
      <w:numFmt w:val="bullet"/>
      <w:lvlText w:val="▪"/>
      <w:lvlJc w:val="left"/>
      <w:pPr>
        <w:ind w:left="6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8047C9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9F763B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E1B8F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F4166-0E10-4C4F-B25A-AF1355E1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4638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Kynychova</cp:lastModifiedBy>
  <cp:revision>3</cp:revision>
  <dcterms:created xsi:type="dcterms:W3CDTF">2026-05-25T09:42:00Z</dcterms:created>
  <dcterms:modified xsi:type="dcterms:W3CDTF">2026-05-25T10:25:00Z</dcterms:modified>
</cp:coreProperties>
</file>