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A505" w14:textId="050442A7" w:rsidR="00E90E40" w:rsidRPr="00056499" w:rsidRDefault="00305CEF" w:rsidP="00E90E40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  <w:sz w:val="24"/>
          <w:szCs w:val="24"/>
        </w:rPr>
      </w:pPr>
      <w:r>
        <w:fldChar w:fldCharType="begin"/>
      </w:r>
      <w:r>
        <w:instrText xml:space="preserve"> HYPERLINK "https://www.mvcr.cz/soubor/formular-pro-zpracovani-vyrocnich-zprav-narodniho-archivu-statnich-oblastnich-archivu-a-archivu-uzemnich-samospravnych-celku.aspx" \o "Formulář pro zpracování výročních zpráv Národního archivu státních oblastních archivů a archivů územních samosprávných celků" </w:instrText>
      </w:r>
      <w:r>
        <w:fldChar w:fldCharType="separate"/>
      </w:r>
      <w:r w:rsidR="00E90E40" w:rsidRPr="00056499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>Formulář pro zpracování výročních zpráv</w:t>
      </w:r>
      <w:r w:rsidR="00E90E40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 o činnosti</w:t>
      </w:r>
      <w:r w:rsidR="00E90E40" w:rsidRPr="00056499"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t xml:space="preserve"> </w:t>
      </w:r>
      <w:r>
        <w:rPr>
          <w:rStyle w:val="Hypertextovodkaz"/>
          <w:rFonts w:ascii="Garamond" w:hAnsi="Garamond" w:cs="Arial CE"/>
          <w:b/>
          <w:bCs/>
          <w:color w:val="000000"/>
          <w:sz w:val="24"/>
          <w:szCs w:val="24"/>
          <w:u w:val="none"/>
          <w:shd w:val="clear" w:color="auto" w:fill="FFFFFF"/>
        </w:rPr>
        <w:fldChar w:fldCharType="end"/>
      </w:r>
      <w:r w:rsidR="00CB5B71">
        <w:rPr>
          <w:rFonts w:ascii="Garamond" w:hAnsi="Garamond"/>
          <w:b/>
          <w:bCs/>
          <w:sz w:val="24"/>
          <w:szCs w:val="24"/>
        </w:rPr>
        <w:t>soukromých</w:t>
      </w:r>
      <w:r w:rsidR="00E90E40" w:rsidRPr="00056499">
        <w:rPr>
          <w:rFonts w:ascii="Garamond" w:hAnsi="Garamond"/>
          <w:b/>
          <w:bCs/>
          <w:sz w:val="24"/>
          <w:szCs w:val="24"/>
        </w:rPr>
        <w:t xml:space="preserve"> archivů</w:t>
      </w:r>
    </w:p>
    <w:p w14:paraId="0A8E15C5" w14:textId="0F7DC5D4" w:rsidR="00E90E40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71B2297" w14:textId="77777777" w:rsidR="00CB5B71" w:rsidRPr="00555B27" w:rsidRDefault="00CB5B71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07E5F000" w14:textId="77777777" w:rsidR="00E90E40" w:rsidRPr="00555B27" w:rsidRDefault="00E90E40" w:rsidP="00E90E40">
      <w:pPr>
        <w:pStyle w:val="Nadpis1"/>
        <w:rPr>
          <w:szCs w:val="24"/>
        </w:rPr>
      </w:pPr>
      <w:r w:rsidRPr="00555B27">
        <w:rPr>
          <w:szCs w:val="24"/>
        </w:rPr>
        <w:t xml:space="preserve">Identifikace archivu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67"/>
      </w:tblGrid>
      <w:tr w:rsidR="00E90E40" w:rsidRPr="00555B27" w14:paraId="58CC4C9F" w14:textId="77777777" w:rsidTr="00201BF1">
        <w:trPr>
          <w:cantSplit/>
          <w:tblHeader/>
        </w:trPr>
        <w:tc>
          <w:tcPr>
            <w:tcW w:w="9067" w:type="dxa"/>
            <w:shd w:val="clear" w:color="auto" w:fill="FABF8F" w:themeFill="accent6" w:themeFillTint="99"/>
            <w:vAlign w:val="center"/>
          </w:tcPr>
          <w:p w14:paraId="1B34EF48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Název a sídlo archivu</w:t>
            </w:r>
          </w:p>
        </w:tc>
      </w:tr>
      <w:tr w:rsidR="00E90E40" w:rsidRPr="00555B27" w14:paraId="2CEE54F5" w14:textId="77777777" w:rsidTr="00201BF1">
        <w:trPr>
          <w:cantSplit/>
        </w:trPr>
        <w:tc>
          <w:tcPr>
            <w:tcW w:w="9067" w:type="dxa"/>
          </w:tcPr>
          <w:p w14:paraId="30A45F72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E90E40" w:rsidRPr="00555B27" w14:paraId="3D5983A9" w14:textId="77777777" w:rsidTr="00201BF1">
        <w:trPr>
          <w:cantSplit/>
        </w:trPr>
        <w:tc>
          <w:tcPr>
            <w:tcW w:w="9067" w:type="dxa"/>
            <w:shd w:val="clear" w:color="auto" w:fill="FABF8F" w:themeFill="accent6" w:themeFillTint="99"/>
          </w:tcPr>
          <w:p w14:paraId="4E3E0BDA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Elektronická podatelna</w:t>
            </w:r>
          </w:p>
        </w:tc>
      </w:tr>
      <w:tr w:rsidR="00E90E40" w:rsidRPr="00555B27" w14:paraId="1FEECB7D" w14:textId="77777777" w:rsidTr="00201BF1">
        <w:trPr>
          <w:cantSplit/>
        </w:trPr>
        <w:tc>
          <w:tcPr>
            <w:tcW w:w="9067" w:type="dxa"/>
          </w:tcPr>
          <w:p w14:paraId="2E1CBF97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E90E40" w:rsidRPr="00555B27" w14:paraId="77048433" w14:textId="77777777" w:rsidTr="00201BF1">
        <w:trPr>
          <w:cantSplit/>
        </w:trPr>
        <w:tc>
          <w:tcPr>
            <w:tcW w:w="9067" w:type="dxa"/>
            <w:shd w:val="clear" w:color="auto" w:fill="FABF8F" w:themeFill="accent6" w:themeFillTint="99"/>
          </w:tcPr>
          <w:p w14:paraId="270146C4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URL</w:t>
            </w:r>
          </w:p>
        </w:tc>
      </w:tr>
      <w:tr w:rsidR="00E90E40" w:rsidRPr="00555B27" w14:paraId="421D7C6D" w14:textId="77777777" w:rsidTr="00201BF1">
        <w:trPr>
          <w:cantSplit/>
        </w:trPr>
        <w:tc>
          <w:tcPr>
            <w:tcW w:w="9067" w:type="dxa"/>
          </w:tcPr>
          <w:p w14:paraId="03507ECF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E90E40" w:rsidRPr="00555B27" w14:paraId="7D5569FC" w14:textId="77777777" w:rsidTr="00201BF1">
        <w:trPr>
          <w:cantSplit/>
        </w:trPr>
        <w:tc>
          <w:tcPr>
            <w:tcW w:w="9067" w:type="dxa"/>
            <w:shd w:val="clear" w:color="auto" w:fill="FABF8F" w:themeFill="accent6" w:themeFillTint="99"/>
          </w:tcPr>
          <w:p w14:paraId="003B4868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ID datové schránky</w:t>
            </w:r>
          </w:p>
        </w:tc>
      </w:tr>
      <w:tr w:rsidR="00E90E40" w:rsidRPr="00555B27" w14:paraId="541822C3" w14:textId="77777777" w:rsidTr="00201BF1">
        <w:trPr>
          <w:cantSplit/>
        </w:trPr>
        <w:tc>
          <w:tcPr>
            <w:tcW w:w="9067" w:type="dxa"/>
          </w:tcPr>
          <w:p w14:paraId="50CFEF32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E90E40" w:rsidRPr="00555B27" w14:paraId="6D0B8DAF" w14:textId="77777777" w:rsidTr="00201BF1">
        <w:trPr>
          <w:cantSplit/>
        </w:trPr>
        <w:tc>
          <w:tcPr>
            <w:tcW w:w="9067" w:type="dxa"/>
            <w:shd w:val="clear" w:color="auto" w:fill="FABF8F" w:themeFill="accent6" w:themeFillTint="99"/>
          </w:tcPr>
          <w:p w14:paraId="3CFA6543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Telefon</w:t>
            </w:r>
          </w:p>
        </w:tc>
      </w:tr>
      <w:tr w:rsidR="00E90E40" w:rsidRPr="00555B27" w14:paraId="20E04714" w14:textId="77777777" w:rsidTr="00201BF1">
        <w:trPr>
          <w:cantSplit/>
        </w:trPr>
        <w:tc>
          <w:tcPr>
            <w:tcW w:w="9067" w:type="dxa"/>
          </w:tcPr>
          <w:p w14:paraId="6F476450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E90E40" w:rsidRPr="00555B27" w14:paraId="224A2E02" w14:textId="77777777" w:rsidTr="00201BF1">
        <w:trPr>
          <w:cantSplit/>
        </w:trPr>
        <w:tc>
          <w:tcPr>
            <w:tcW w:w="9067" w:type="dxa"/>
            <w:shd w:val="clear" w:color="auto" w:fill="FABF8F" w:themeFill="accent6" w:themeFillTint="99"/>
          </w:tcPr>
          <w:p w14:paraId="5713810A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Zařazení archivu v organizační struktuře zřizovatele</w:t>
            </w:r>
          </w:p>
        </w:tc>
      </w:tr>
      <w:tr w:rsidR="00E90E40" w:rsidRPr="00555B27" w14:paraId="6082E93B" w14:textId="77777777" w:rsidTr="00201BF1">
        <w:trPr>
          <w:cantSplit/>
        </w:trPr>
        <w:tc>
          <w:tcPr>
            <w:tcW w:w="9067" w:type="dxa"/>
          </w:tcPr>
          <w:p w14:paraId="12D3C03F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</w:p>
        </w:tc>
      </w:tr>
      <w:tr w:rsidR="00E90E40" w:rsidRPr="00555B27" w14:paraId="717665C9" w14:textId="77777777" w:rsidTr="00201BF1">
        <w:trPr>
          <w:cantSplit/>
        </w:trPr>
        <w:tc>
          <w:tcPr>
            <w:tcW w:w="9067" w:type="dxa"/>
          </w:tcPr>
          <w:p w14:paraId="193A6D0E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4C90B1C1" w14:textId="77777777" w:rsidR="0000243B" w:rsidRPr="0000243B" w:rsidRDefault="0000243B" w:rsidP="00806495">
      <w:pPr>
        <w:pStyle w:val="Nadpis1"/>
        <w:numPr>
          <w:ilvl w:val="0"/>
          <w:numId w:val="0"/>
        </w:numPr>
        <w:rPr>
          <w:b w:val="0"/>
          <w:caps w:val="0"/>
          <w:szCs w:val="24"/>
        </w:rPr>
      </w:pPr>
    </w:p>
    <w:p w14:paraId="662BB698" w14:textId="0851FE2D" w:rsidR="00E90E40" w:rsidRPr="00555B27" w:rsidRDefault="00E90E40" w:rsidP="00E90E40">
      <w:pPr>
        <w:pStyle w:val="Nadpis1"/>
        <w:rPr>
          <w:b w:val="0"/>
          <w:caps w:val="0"/>
          <w:szCs w:val="24"/>
        </w:rPr>
      </w:pPr>
      <w:r w:rsidRPr="00555B27">
        <w:rPr>
          <w:szCs w:val="24"/>
        </w:rPr>
        <w:t xml:space="preserve">personální podmínky archivu </w:t>
      </w:r>
      <w:r w:rsidRPr="00555B27">
        <w:rPr>
          <w:b w:val="0"/>
          <w:caps w:val="0"/>
          <w:szCs w:val="24"/>
        </w:rPr>
        <w:t xml:space="preserve">(stav k 31. 12. vykazovaného roku) 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53"/>
        <w:gridCol w:w="2835"/>
        <w:gridCol w:w="1984"/>
      </w:tblGrid>
      <w:tr w:rsidR="00E90E40" w:rsidRPr="00555B27" w14:paraId="4EECD43D" w14:textId="77777777" w:rsidTr="00201BF1">
        <w:trPr>
          <w:cantSplit/>
          <w:tblHeader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  <w:vAlign w:val="center"/>
          </w:tcPr>
          <w:p w14:paraId="3608D8AF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sz w:val="24"/>
                <w:szCs w:val="24"/>
              </w:rPr>
              <w:t>Zaměstnanci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  <w:vAlign w:val="center"/>
          </w:tcPr>
          <w:p w14:paraId="0C6D87E5" w14:textId="77777777" w:rsidR="00E90E40" w:rsidRPr="00555B27" w:rsidRDefault="00E90E40" w:rsidP="00201BF1">
            <w:pPr>
              <w:spacing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555B27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Systemizovaná místa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  <w:vAlign w:val="center"/>
          </w:tcPr>
          <w:p w14:paraId="61031942" w14:textId="77777777" w:rsidR="00E90E40" w:rsidRPr="00555B27" w:rsidRDefault="00E90E40" w:rsidP="00201BF1">
            <w:pPr>
              <w:spacing w:after="0" w:line="240" w:lineRule="auto"/>
              <w:jc w:val="center"/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</w:pPr>
            <w:r w:rsidRPr="00555B27">
              <w:rPr>
                <w:rFonts w:ascii="Garamond" w:eastAsia="Arial Unicode MS" w:hAnsi="Garamond" w:cs="Arial"/>
                <w:sz w:val="24"/>
                <w:szCs w:val="24"/>
                <w:lang w:eastAsia="ar-SA"/>
              </w:rPr>
              <w:t>Skutečnost</w:t>
            </w:r>
          </w:p>
        </w:tc>
      </w:tr>
      <w:tr w:rsidR="00E90E40" w:rsidRPr="00555B27" w14:paraId="310E7E57" w14:textId="77777777" w:rsidTr="00201BF1">
        <w:trPr>
          <w:cantSplit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70B23" w14:textId="77777777" w:rsidR="00E90E40" w:rsidRPr="00555B27" w:rsidRDefault="00E90E40" w:rsidP="00201BF1">
            <w:pPr>
              <w:pStyle w:val="Tabulka-vlevo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33BE5" w14:textId="77777777" w:rsidR="00E90E40" w:rsidRPr="00555B27" w:rsidRDefault="00E90E40" w:rsidP="00201BF1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9589" w14:textId="77777777" w:rsidR="00E90E40" w:rsidRPr="00555B27" w:rsidRDefault="00E90E40" w:rsidP="00201BF1">
            <w:pPr>
              <w:pStyle w:val="Tabulka-sted"/>
              <w:snapToGrid w:val="0"/>
              <w:spacing w:before="0" w:after="0"/>
              <w:rPr>
                <w:rFonts w:ascii="Garamond" w:eastAsia="Arial Unicode MS" w:hAnsi="Garamond"/>
                <w:sz w:val="24"/>
                <w:szCs w:val="24"/>
              </w:rPr>
            </w:pPr>
          </w:p>
        </w:tc>
      </w:tr>
      <w:tr w:rsidR="00E90E40" w:rsidRPr="00555B27" w14:paraId="015CB198" w14:textId="77777777" w:rsidTr="00201BF1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93B8" w14:textId="77777777" w:rsidR="00E90E40" w:rsidRPr="00555B27" w:rsidRDefault="00E90E40" w:rsidP="00201BF1">
            <w:pPr>
              <w:pStyle w:val="Tabulka-sted"/>
              <w:spacing w:before="0" w:after="0"/>
              <w:jc w:val="left"/>
              <w:rPr>
                <w:rFonts w:ascii="Garamond" w:eastAsia="Arial Unicode MS" w:hAnsi="Garamond"/>
                <w:i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</w:tr>
    </w:tbl>
    <w:p w14:paraId="5C15CD17" w14:textId="77777777" w:rsidR="00E90E40" w:rsidRPr="00555B27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B69C006" w14:textId="77777777" w:rsidR="00E90E40" w:rsidRPr="00555B27" w:rsidRDefault="00E90E40" w:rsidP="00E90E40">
      <w:pPr>
        <w:pStyle w:val="Nadpis1"/>
        <w:rPr>
          <w:szCs w:val="24"/>
        </w:rPr>
      </w:pPr>
      <w:r w:rsidRPr="00555B27">
        <w:rPr>
          <w:szCs w:val="24"/>
        </w:rPr>
        <w:t>celkové množství uložených archiválií a archivní pomůcky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2976"/>
      </w:tblGrid>
      <w:tr w:rsidR="00E90E40" w:rsidRPr="00555B27" w14:paraId="5606D0DB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</w:tcPr>
          <w:p w14:paraId="32F89539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Archiválie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05818CE5" w14:textId="77777777" w:rsidR="00E90E40" w:rsidRPr="00555B27" w:rsidRDefault="00E90E40" w:rsidP="00201BF1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5CE01C28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74D1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Celkové množství uložených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EB36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>; MB</w:t>
            </w:r>
          </w:p>
        </w:tc>
      </w:tr>
      <w:tr w:rsidR="00E90E40" w:rsidRPr="00555B27" w14:paraId="33C6885B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50473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zpracovaných metrů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620F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E90E40" w:rsidRPr="00555B27" w14:paraId="730843F8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9D9A8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inventarizovaných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FC21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E90E40" w:rsidRPr="00555B27" w14:paraId="03B46CE2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473F6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nezpracovaných metrů archiválií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6960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 w:cs="Arial"/>
                <w:sz w:val="24"/>
                <w:szCs w:val="24"/>
              </w:rPr>
              <w:t xml:space="preserve"> (tj. …%)</w:t>
            </w:r>
          </w:p>
        </w:tc>
      </w:tr>
      <w:tr w:rsidR="00E90E40" w:rsidRPr="00555B27" w14:paraId="5E49CA63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</w:tcPr>
          <w:p w14:paraId="3BC1C7E2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soubory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141E0245" w14:textId="77777777" w:rsidR="00E90E40" w:rsidRPr="00555B27" w:rsidRDefault="00E90E40" w:rsidP="00201BF1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52FC1A21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01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Celkový počet archivních souborů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3C07B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3141B5DE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34FF6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nových archivních souborů za vykazovaný 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606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3F0721A1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AE1CF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zrušených listů NAD za vykazovaný 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5AC1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5B44C1D3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</w:tcPr>
          <w:p w14:paraId="0FA1F755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soubory podle evidenčních statusů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539A2330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3A3F4F53" w14:textId="77777777" w:rsidTr="00201BF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7CCB03D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02920648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archivních souborů v evidenčním statusu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079DD9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</w:p>
        </w:tc>
      </w:tr>
      <w:tr w:rsidR="00E90E40" w:rsidRPr="00555B27" w14:paraId="26A0E972" w14:textId="77777777" w:rsidTr="00201BF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9D2E431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č. 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A88F8C1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BBCC7F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040CBAB3" w14:textId="77777777" w:rsidTr="00201BF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062894EE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č. 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5DE6321F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1DA9EC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0E1459EB" w14:textId="77777777" w:rsidTr="00201BF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77631115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č. 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2E934B57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BE140E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64776281" w14:textId="77777777" w:rsidTr="00201BF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DCA5760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č. 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1686D0E6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D08C4EC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13F57B10" w14:textId="77777777" w:rsidTr="00201BF1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530AE7B9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č. 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 w:themeFill="background1"/>
          </w:tcPr>
          <w:p w14:paraId="64687D85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A444F0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5D7426E9" w14:textId="77777777" w:rsidTr="00201BF1">
        <w:trPr>
          <w:cantSplit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 w:themeFill="accent6" w:themeFillTint="99"/>
          </w:tcPr>
          <w:p w14:paraId="4B7EE06A" w14:textId="77777777" w:rsidR="00E90E40" w:rsidRPr="00555B27" w:rsidRDefault="00E90E40" w:rsidP="00201BF1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Archivní pomůcky</w:t>
            </w:r>
          </w:p>
        </w:tc>
      </w:tr>
      <w:tr w:rsidR="00E90E40" w:rsidRPr="00555B27" w14:paraId="39FA7DEE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5A1C5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Celkový počet archivních pomůcek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BD657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13DCF2B8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DE163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 xml:space="preserve">Počet nových archivních pomůcek za vykazovaný rok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C6935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4C47A32A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835DE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Celkový p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očet zveřejněných archivních pomůcek dálkovým způsobem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741E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4FC84012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B6C3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>Počet zveřejněných archivních pomůcek dálkovým způsobem za vykazovaný rok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00F3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34EF153D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ECB8E" w14:textId="77777777" w:rsidR="00E90E40" w:rsidRPr="00C32EC0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zrušených archivních pomůcek za vykazovaný rok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D854" w14:textId="77777777" w:rsidR="00E90E40" w:rsidRPr="00E27543" w:rsidRDefault="00E90E40" w:rsidP="00201BF1">
            <w:pPr>
              <w:spacing w:after="0" w:line="240" w:lineRule="auto"/>
              <w:rPr>
                <w:rFonts w:ascii="Garamond" w:hAnsi="Garamond" w:cs="Arial"/>
                <w:i/>
                <w:iCs/>
                <w:sz w:val="24"/>
                <w:szCs w:val="24"/>
              </w:rPr>
            </w:pPr>
          </w:p>
        </w:tc>
      </w:tr>
      <w:tr w:rsidR="00E90E40" w:rsidRPr="00555B27" w14:paraId="2BD9355B" w14:textId="77777777" w:rsidTr="00201BF1">
        <w:trPr>
          <w:cantSplit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D2C80" w14:textId="77777777" w:rsidR="00E90E40" w:rsidRPr="00F615D3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F615D3">
              <w:rPr>
                <w:rFonts w:ascii="Garamond" w:eastAsia="Arial Unicode MS" w:hAnsi="Garamond"/>
                <w:i/>
                <w:sz w:val="24"/>
                <w:szCs w:val="24"/>
              </w:rPr>
              <w:t>Komentář: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00D1" w14:textId="77777777" w:rsidR="00E90E40" w:rsidRPr="00F615D3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14:paraId="46E0BF52" w14:textId="77777777" w:rsidR="00E90E40" w:rsidRPr="00555B27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7188FC5" w14:textId="2074794E" w:rsidR="00E90E40" w:rsidRDefault="00E90E40" w:rsidP="00806495">
      <w:pPr>
        <w:pStyle w:val="Nadpis1"/>
      </w:pPr>
      <w:r w:rsidRPr="00555B27">
        <w:t>výběr archiválií (včetně jejich přírůstků a úbytků za vykazovaný rok)</w:t>
      </w:r>
    </w:p>
    <w:p w14:paraId="44505062" w14:textId="77777777" w:rsidR="00E90E40" w:rsidRPr="00BA0857" w:rsidRDefault="00E90E40" w:rsidP="00E90E40">
      <w:pPr>
        <w:pStyle w:val="Nadpis2"/>
      </w:pPr>
      <w:r>
        <w:t>Trvalé skartační souhlasy (TSS)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2977"/>
        <w:gridCol w:w="3260"/>
      </w:tblGrid>
      <w:tr w:rsidR="00E90E40" w:rsidRPr="00433066" w14:paraId="4518B6A4" w14:textId="77777777" w:rsidTr="00201BF1">
        <w:tc>
          <w:tcPr>
            <w:tcW w:w="2835" w:type="dxa"/>
            <w:shd w:val="clear" w:color="auto" w:fill="FABF8F" w:themeFill="accent6" w:themeFillTint="99"/>
          </w:tcPr>
          <w:p w14:paraId="582894F2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Celkový počet vydaných TSS</w:t>
            </w:r>
          </w:p>
        </w:tc>
        <w:tc>
          <w:tcPr>
            <w:tcW w:w="2977" w:type="dxa"/>
            <w:shd w:val="clear" w:color="auto" w:fill="FABF8F" w:themeFill="accent6" w:themeFillTint="99"/>
          </w:tcPr>
          <w:p w14:paraId="27E6DD7C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využitých TSS</w:t>
            </w:r>
          </w:p>
        </w:tc>
        <w:tc>
          <w:tcPr>
            <w:tcW w:w="3260" w:type="dxa"/>
            <w:shd w:val="clear" w:color="auto" w:fill="FABF8F" w:themeFill="accent6" w:themeFillTint="99"/>
          </w:tcPr>
          <w:p w14:paraId="5ECBA228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nově vydaných TSS</w:t>
            </w:r>
          </w:p>
        </w:tc>
      </w:tr>
      <w:tr w:rsidR="00E90E40" w:rsidRPr="00433066" w14:paraId="56721B4A" w14:textId="77777777" w:rsidTr="00201BF1">
        <w:tc>
          <w:tcPr>
            <w:tcW w:w="2835" w:type="dxa"/>
          </w:tcPr>
          <w:p w14:paraId="602390CF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77503B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F4DCB04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433066" w14:paraId="43236C54" w14:textId="77777777" w:rsidTr="00201BF1">
        <w:tc>
          <w:tcPr>
            <w:tcW w:w="9072" w:type="dxa"/>
            <w:gridSpan w:val="3"/>
          </w:tcPr>
          <w:p w14:paraId="728DC09E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40FFA0F7" w14:textId="77777777" w:rsidR="00E90E40" w:rsidRPr="00433066" w:rsidRDefault="00E90E40" w:rsidP="00E90E40">
      <w:pPr>
        <w:spacing w:after="0"/>
        <w:rPr>
          <w:rFonts w:ascii="Garamond" w:hAnsi="Garamond"/>
          <w:b/>
          <w:sz w:val="24"/>
          <w:szCs w:val="24"/>
        </w:rPr>
      </w:pPr>
    </w:p>
    <w:p w14:paraId="29CF0464" w14:textId="7DDF09A5" w:rsidR="00E90E40" w:rsidRPr="00BA0857" w:rsidRDefault="00E90E40" w:rsidP="00E90E40">
      <w:pPr>
        <w:pStyle w:val="Nadpis2"/>
      </w:pPr>
      <w:r>
        <w:t xml:space="preserve">Metodické dohlídky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4962"/>
        <w:gridCol w:w="4110"/>
      </w:tblGrid>
      <w:tr w:rsidR="00E90E40" w:rsidRPr="00433066" w14:paraId="60C8C1E7" w14:textId="77777777" w:rsidTr="00201BF1">
        <w:tc>
          <w:tcPr>
            <w:tcW w:w="4962" w:type="dxa"/>
            <w:shd w:val="clear" w:color="auto" w:fill="FABF8F" w:themeFill="accent6" w:themeFillTint="99"/>
          </w:tcPr>
          <w:p w14:paraId="05E82FF2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Organizační útvar zřizovatele</w:t>
            </w:r>
          </w:p>
        </w:tc>
        <w:tc>
          <w:tcPr>
            <w:tcW w:w="4110" w:type="dxa"/>
            <w:shd w:val="clear" w:color="auto" w:fill="FABF8F" w:themeFill="accent6" w:themeFillTint="99"/>
          </w:tcPr>
          <w:p w14:paraId="3784128F" w14:textId="49E0F80B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Počet metodických dohlídek </w:t>
            </w:r>
          </w:p>
        </w:tc>
      </w:tr>
      <w:tr w:rsidR="00E90E40" w:rsidRPr="00433066" w14:paraId="444AB98F" w14:textId="77777777" w:rsidTr="00201BF1">
        <w:tc>
          <w:tcPr>
            <w:tcW w:w="4962" w:type="dxa"/>
          </w:tcPr>
          <w:p w14:paraId="10C39F7A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3BC9B5A8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433066" w14:paraId="52A6843B" w14:textId="77777777" w:rsidTr="00201BF1">
        <w:tc>
          <w:tcPr>
            <w:tcW w:w="4962" w:type="dxa"/>
          </w:tcPr>
          <w:p w14:paraId="01BD8064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4110" w:type="dxa"/>
          </w:tcPr>
          <w:p w14:paraId="5DF31CD8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433066" w14:paraId="0E565BF5" w14:textId="77777777" w:rsidTr="00201BF1">
        <w:tc>
          <w:tcPr>
            <w:tcW w:w="4962" w:type="dxa"/>
          </w:tcPr>
          <w:p w14:paraId="592B9C48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433066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4110" w:type="dxa"/>
          </w:tcPr>
          <w:p w14:paraId="79174F9E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433066" w14:paraId="3CD35270" w14:textId="77777777" w:rsidTr="00201BF1">
        <w:tc>
          <w:tcPr>
            <w:tcW w:w="9072" w:type="dxa"/>
            <w:gridSpan w:val="2"/>
          </w:tcPr>
          <w:p w14:paraId="22128DB6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120E6BEE" w14:textId="77777777" w:rsidR="00E90E40" w:rsidRPr="00507BD0" w:rsidRDefault="00E90E40" w:rsidP="00E90E40">
      <w:pPr>
        <w:spacing w:after="0"/>
      </w:pPr>
    </w:p>
    <w:p w14:paraId="4E4F49C0" w14:textId="77777777" w:rsidR="00E90E40" w:rsidRDefault="00E90E40" w:rsidP="00E90E40">
      <w:pPr>
        <w:pStyle w:val="Nadpis2"/>
      </w:pPr>
      <w:r w:rsidRPr="006277DA">
        <w:t>Protokoly o výběru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127"/>
        <w:gridCol w:w="1134"/>
        <w:gridCol w:w="1410"/>
        <w:gridCol w:w="7"/>
        <w:gridCol w:w="1701"/>
        <w:gridCol w:w="2693"/>
      </w:tblGrid>
      <w:tr w:rsidR="00E90E40" w:rsidRPr="00555B27" w14:paraId="52A515E9" w14:textId="77777777" w:rsidTr="00201BF1">
        <w:tc>
          <w:tcPr>
            <w:tcW w:w="2127" w:type="dxa"/>
            <w:shd w:val="clear" w:color="auto" w:fill="FABF8F" w:themeFill="accent6" w:themeFillTint="99"/>
          </w:tcPr>
          <w:p w14:paraId="52CD1EBE" w14:textId="77777777" w:rsidR="00E90E40" w:rsidRPr="00555B27" w:rsidRDefault="00E90E40" w:rsidP="00C75BE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Výběr</w:t>
            </w:r>
          </w:p>
        </w:tc>
        <w:tc>
          <w:tcPr>
            <w:tcW w:w="1134" w:type="dxa"/>
            <w:shd w:val="clear" w:color="auto" w:fill="FABF8F" w:themeFill="accent6" w:themeFillTint="99"/>
          </w:tcPr>
          <w:p w14:paraId="2221509E" w14:textId="77777777" w:rsidR="00E90E40" w:rsidRPr="00555B27" w:rsidRDefault="00E90E40" w:rsidP="00C75BE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Ve skart</w:t>
            </w:r>
            <w:r>
              <w:rPr>
                <w:rFonts w:ascii="Garamond" w:hAnsi="Garamond" w:cs="Arial"/>
                <w:sz w:val="24"/>
                <w:szCs w:val="24"/>
              </w:rPr>
              <w:t>.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 řízení</w:t>
            </w:r>
          </w:p>
        </w:tc>
        <w:tc>
          <w:tcPr>
            <w:tcW w:w="1417" w:type="dxa"/>
            <w:gridSpan w:val="2"/>
            <w:shd w:val="clear" w:color="auto" w:fill="FABF8F" w:themeFill="accent6" w:themeFillTint="99"/>
          </w:tcPr>
          <w:p w14:paraId="731E7EF5" w14:textId="77777777" w:rsidR="00E90E40" w:rsidRPr="00555B27" w:rsidRDefault="00E90E40" w:rsidP="00C75BE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Mimo skart</w:t>
            </w:r>
            <w:r>
              <w:rPr>
                <w:rFonts w:ascii="Garamond" w:hAnsi="Garamond" w:cs="Arial"/>
                <w:sz w:val="24"/>
                <w:szCs w:val="24"/>
              </w:rPr>
              <w:t xml:space="preserve">.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řízení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14:paraId="73F97ABB" w14:textId="77777777" w:rsidR="00E90E40" w:rsidRPr="00555B27" w:rsidRDefault="00E90E40" w:rsidP="00C75BE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spr</w:t>
            </w:r>
            <w:r>
              <w:rPr>
                <w:rFonts w:ascii="Garamond" w:hAnsi="Garamond" w:cs="Arial"/>
                <w:sz w:val="24"/>
                <w:szCs w:val="24"/>
              </w:rPr>
              <w:t>áv.</w:t>
            </w:r>
            <w:r w:rsidRPr="00555B27">
              <w:rPr>
                <w:rFonts w:ascii="Garamond" w:hAnsi="Garamond" w:cs="Arial"/>
                <w:sz w:val="24"/>
                <w:szCs w:val="24"/>
              </w:rPr>
              <w:t xml:space="preserve"> řízení podle § 10 odst. 3</w:t>
            </w:r>
          </w:p>
        </w:tc>
        <w:tc>
          <w:tcPr>
            <w:tcW w:w="2693" w:type="dxa"/>
            <w:shd w:val="clear" w:color="auto" w:fill="FABF8F" w:themeFill="accent6" w:themeFillTint="99"/>
          </w:tcPr>
          <w:p w14:paraId="44E65058" w14:textId="77777777" w:rsidR="00E90E40" w:rsidRPr="00555B27" w:rsidRDefault="00E90E40" w:rsidP="00C75BE8">
            <w:pPr>
              <w:spacing w:before="0"/>
              <w:rPr>
                <w:rFonts w:ascii="Garamond" w:hAnsi="Garamond" w:cs="Arial"/>
                <w:sz w:val="24"/>
                <w:szCs w:val="24"/>
              </w:rPr>
            </w:pPr>
            <w:r>
              <w:rPr>
                <w:rFonts w:ascii="Garamond" w:hAnsi="Garamond" w:cs="Arial"/>
                <w:sz w:val="24"/>
                <w:szCs w:val="24"/>
              </w:rPr>
              <w:t xml:space="preserve">Počet </w:t>
            </w:r>
            <w:proofErr w:type="spellStart"/>
            <w:r>
              <w:rPr>
                <w:rFonts w:ascii="Garamond" w:hAnsi="Garamond" w:cs="Arial"/>
                <w:sz w:val="24"/>
                <w:szCs w:val="24"/>
              </w:rPr>
              <w:t>bm</w:t>
            </w:r>
            <w:proofErr w:type="spellEnd"/>
            <w:r>
              <w:rPr>
                <w:rFonts w:ascii="Garamond" w:hAnsi="Garamond" w:cs="Arial"/>
                <w:sz w:val="24"/>
                <w:szCs w:val="24"/>
              </w:rPr>
              <w:t xml:space="preserve"> dokumentů předložených k výběru</w:t>
            </w:r>
          </w:p>
        </w:tc>
      </w:tr>
      <w:tr w:rsidR="00E90E40" w:rsidRPr="00555B27" w14:paraId="3F3EB56E" w14:textId="77777777" w:rsidTr="00201BF1">
        <w:tc>
          <w:tcPr>
            <w:tcW w:w="2127" w:type="dxa"/>
          </w:tcPr>
          <w:p w14:paraId="22467299" w14:textId="77777777" w:rsidR="00E90E40" w:rsidRPr="00555B27" w:rsidRDefault="00E90E40" w:rsidP="00C75BE8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protokolů</w:t>
            </w:r>
          </w:p>
        </w:tc>
        <w:tc>
          <w:tcPr>
            <w:tcW w:w="1134" w:type="dxa"/>
          </w:tcPr>
          <w:p w14:paraId="03A72117" w14:textId="77777777" w:rsidR="00E90E40" w:rsidRPr="00555B27" w:rsidRDefault="00E90E40" w:rsidP="00C75BE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right w:val="nil"/>
            </w:tcBorders>
          </w:tcPr>
          <w:p w14:paraId="3DAD2A1A" w14:textId="77777777" w:rsidR="00E90E40" w:rsidRPr="00555B27" w:rsidRDefault="00E90E40" w:rsidP="00C75BE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1708" w:type="dxa"/>
            <w:gridSpan w:val="2"/>
          </w:tcPr>
          <w:p w14:paraId="3734EA82" w14:textId="77777777" w:rsidR="00E90E40" w:rsidRPr="00555B27" w:rsidRDefault="00E90E40" w:rsidP="00C75BE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nil"/>
            </w:tcBorders>
          </w:tcPr>
          <w:p w14:paraId="04154683" w14:textId="77777777" w:rsidR="00E90E40" w:rsidRPr="00555B27" w:rsidRDefault="00E90E40" w:rsidP="00C75BE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4CBEFA1F" w14:textId="77777777" w:rsidTr="00201BF1">
        <w:tc>
          <w:tcPr>
            <w:tcW w:w="9072" w:type="dxa"/>
            <w:gridSpan w:val="6"/>
          </w:tcPr>
          <w:p w14:paraId="63C30C62" w14:textId="77777777" w:rsidR="00E90E40" w:rsidRPr="00555B27" w:rsidRDefault="00E90E40" w:rsidP="00C75BE8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558E4E07" w14:textId="77777777" w:rsidR="00E90E40" w:rsidRPr="00555B27" w:rsidRDefault="00E90E40" w:rsidP="00E90E40">
      <w:pPr>
        <w:spacing w:after="0"/>
        <w:rPr>
          <w:rFonts w:ascii="Garamond" w:hAnsi="Garamond"/>
          <w:sz w:val="24"/>
          <w:szCs w:val="24"/>
        </w:rPr>
      </w:pPr>
    </w:p>
    <w:p w14:paraId="4F54496B" w14:textId="77777777" w:rsidR="00E90E40" w:rsidRPr="00555B27" w:rsidRDefault="00E90E40" w:rsidP="00E90E40">
      <w:pPr>
        <w:pStyle w:val="Nadpis2"/>
        <w:rPr>
          <w:szCs w:val="24"/>
        </w:rPr>
      </w:pPr>
      <w:r w:rsidRPr="00555B27">
        <w:rPr>
          <w:szCs w:val="24"/>
        </w:rPr>
        <w:t>Přehled přírůstků a úbytků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69"/>
        <w:gridCol w:w="1734"/>
        <w:gridCol w:w="1334"/>
        <w:gridCol w:w="1219"/>
        <w:gridCol w:w="1054"/>
        <w:gridCol w:w="869"/>
        <w:gridCol w:w="1219"/>
        <w:gridCol w:w="774"/>
      </w:tblGrid>
      <w:tr w:rsidR="00E90E40" w:rsidRPr="00555B27" w14:paraId="36FA4AC8" w14:textId="77777777" w:rsidTr="00C75BE8">
        <w:tc>
          <w:tcPr>
            <w:tcW w:w="869" w:type="dxa"/>
            <w:shd w:val="clear" w:color="auto" w:fill="FABF8F" w:themeFill="accent6" w:themeFillTint="99"/>
          </w:tcPr>
          <w:p w14:paraId="6F9176C5" w14:textId="77777777" w:rsidR="00E90E40" w:rsidRPr="00555B27" w:rsidRDefault="00E90E40" w:rsidP="00201BF1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5341" w:type="dxa"/>
            <w:gridSpan w:val="4"/>
            <w:shd w:val="clear" w:color="auto" w:fill="FABF8F" w:themeFill="accent6" w:themeFillTint="99"/>
          </w:tcPr>
          <w:p w14:paraId="3A8648CC" w14:textId="77777777" w:rsidR="00E90E40" w:rsidRPr="00555B27" w:rsidRDefault="00E90E40" w:rsidP="00201BF1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Přírůstek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862" w:type="dxa"/>
            <w:gridSpan w:val="3"/>
            <w:shd w:val="clear" w:color="auto" w:fill="FABF8F" w:themeFill="accent6" w:themeFillTint="99"/>
          </w:tcPr>
          <w:p w14:paraId="4CA37CDF" w14:textId="77777777" w:rsidR="00E90E40" w:rsidRPr="00555B27" w:rsidRDefault="00E90E40" w:rsidP="00201BF1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Úbytek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E90E40" w:rsidRPr="00555B27" w14:paraId="729F491C" w14:textId="77777777" w:rsidTr="00C75BE8">
        <w:tc>
          <w:tcPr>
            <w:tcW w:w="869" w:type="dxa"/>
            <w:shd w:val="clear" w:color="auto" w:fill="FABF8F" w:themeFill="accent6" w:themeFillTint="99"/>
          </w:tcPr>
          <w:p w14:paraId="3B13B75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734" w:type="dxa"/>
            <w:shd w:val="clear" w:color="auto" w:fill="FABF8F" w:themeFill="accent6" w:themeFillTint="99"/>
          </w:tcPr>
          <w:p w14:paraId="7E6D78E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Skartační/mimo skartační řízení (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1334" w:type="dxa"/>
            <w:shd w:val="clear" w:color="auto" w:fill="FABF8F" w:themeFill="accent6" w:themeFillTint="99"/>
          </w:tcPr>
          <w:p w14:paraId="48C3BF6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Nákup/Dar</w:t>
            </w:r>
          </w:p>
        </w:tc>
        <w:tc>
          <w:tcPr>
            <w:tcW w:w="1219" w:type="dxa"/>
            <w:shd w:val="clear" w:color="auto" w:fill="FABF8F" w:themeFill="accent6" w:themeFillTint="99"/>
          </w:tcPr>
          <w:p w14:paraId="1893E1D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1054" w:type="dxa"/>
            <w:shd w:val="clear" w:color="auto" w:fill="FABF8F" w:themeFill="accent6" w:themeFillTint="99"/>
          </w:tcPr>
          <w:p w14:paraId="7C4C9B4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Přírůstek</w:t>
            </w:r>
          </w:p>
          <w:p w14:paraId="21EDAAE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(MB)</w:t>
            </w:r>
          </w:p>
        </w:tc>
        <w:tc>
          <w:tcPr>
            <w:tcW w:w="869" w:type="dxa"/>
            <w:shd w:val="clear" w:color="auto" w:fill="FABF8F" w:themeFill="accent6" w:themeFillTint="99"/>
          </w:tcPr>
          <w:p w14:paraId="35C2AEC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 celkem</w:t>
            </w:r>
          </w:p>
        </w:tc>
        <w:tc>
          <w:tcPr>
            <w:tcW w:w="1219" w:type="dxa"/>
            <w:shd w:val="clear" w:color="auto" w:fill="FABF8F" w:themeFill="accent6" w:themeFillTint="99"/>
          </w:tcPr>
          <w:p w14:paraId="08B88F2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Delimitace</w:t>
            </w:r>
          </w:p>
        </w:tc>
        <w:tc>
          <w:tcPr>
            <w:tcW w:w="774" w:type="dxa"/>
            <w:shd w:val="clear" w:color="auto" w:fill="FABF8F" w:themeFill="accent6" w:themeFillTint="99"/>
          </w:tcPr>
          <w:p w14:paraId="2B58396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Vnitřní skartace</w:t>
            </w:r>
          </w:p>
        </w:tc>
      </w:tr>
      <w:tr w:rsidR="00E90E40" w:rsidRPr="00555B27" w14:paraId="16D846C3" w14:textId="77777777" w:rsidTr="00C75BE8">
        <w:trPr>
          <w:trHeight w:val="259"/>
        </w:trPr>
        <w:tc>
          <w:tcPr>
            <w:tcW w:w="869" w:type="dxa"/>
          </w:tcPr>
          <w:p w14:paraId="63C49A7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734" w:type="dxa"/>
          </w:tcPr>
          <w:p w14:paraId="0866218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1219D5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19" w:type="dxa"/>
          </w:tcPr>
          <w:p w14:paraId="119D4C1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54" w:type="dxa"/>
          </w:tcPr>
          <w:p w14:paraId="5A7D37D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869" w:type="dxa"/>
          </w:tcPr>
          <w:p w14:paraId="10D42E5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19" w:type="dxa"/>
          </w:tcPr>
          <w:p w14:paraId="370377E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774" w:type="dxa"/>
          </w:tcPr>
          <w:p w14:paraId="1B1BDC1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0BD23952" w14:textId="77777777" w:rsidTr="00C75BE8">
        <w:tc>
          <w:tcPr>
            <w:tcW w:w="9072" w:type="dxa"/>
            <w:gridSpan w:val="8"/>
          </w:tcPr>
          <w:p w14:paraId="021F74D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1AEDB0C5" w14:textId="77777777" w:rsidR="00E90E40" w:rsidRPr="00555B27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BA345F5" w14:textId="77777777" w:rsidR="00E90E40" w:rsidRPr="00555B27" w:rsidRDefault="00E90E40" w:rsidP="00E90E40">
      <w:pPr>
        <w:pStyle w:val="Nadpis1"/>
      </w:pPr>
      <w:r w:rsidRPr="00555B27">
        <w:t>Zpracování archiválií</w:t>
      </w:r>
    </w:p>
    <w:tbl>
      <w:tblPr>
        <w:tblStyle w:val="Mkatabul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126"/>
        <w:gridCol w:w="2551"/>
      </w:tblGrid>
      <w:tr w:rsidR="0033712E" w:rsidRPr="000D189C" w14:paraId="1375B0E3" w14:textId="77777777" w:rsidTr="0033712E">
        <w:tc>
          <w:tcPr>
            <w:tcW w:w="2127" w:type="dxa"/>
            <w:shd w:val="clear" w:color="auto" w:fill="FABF8F" w:themeFill="accent6" w:themeFillTint="99"/>
          </w:tcPr>
          <w:p w14:paraId="54F1BC29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Archivní soubor (AS)</w:t>
            </w:r>
          </w:p>
        </w:tc>
        <w:tc>
          <w:tcPr>
            <w:tcW w:w="2268" w:type="dxa"/>
            <w:shd w:val="clear" w:color="auto" w:fill="FABF8F" w:themeFill="accent6" w:themeFillTint="99"/>
          </w:tcPr>
          <w:p w14:paraId="58CC5080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Celková velikost</w:t>
            </w:r>
            <w:r w:rsidRPr="000D189C">
              <w:rPr>
                <w:rFonts w:ascii="Garamond" w:hAnsi="Garamond"/>
                <w:sz w:val="22"/>
                <w:szCs w:val="22"/>
              </w:rPr>
              <w:t xml:space="preserve"> AS</w:t>
            </w:r>
            <w:r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126" w:type="dxa"/>
            <w:shd w:val="clear" w:color="auto" w:fill="FABF8F" w:themeFill="accent6" w:themeFillTint="99"/>
          </w:tcPr>
          <w:p w14:paraId="31393603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Zpracováno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7AD9E010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2"/>
                <w:szCs w:val="22"/>
              </w:rPr>
            </w:pPr>
            <w:r w:rsidRPr="000D189C">
              <w:rPr>
                <w:rFonts w:ascii="Garamond" w:hAnsi="Garamond"/>
                <w:sz w:val="22"/>
                <w:szCs w:val="22"/>
              </w:rPr>
              <w:t>Inventarizováno (</w:t>
            </w:r>
            <w:proofErr w:type="spellStart"/>
            <w:r w:rsidRPr="000D189C">
              <w:rPr>
                <w:rFonts w:ascii="Garamond" w:hAnsi="Garamond"/>
                <w:sz w:val="22"/>
                <w:szCs w:val="22"/>
              </w:rPr>
              <w:t>bm</w:t>
            </w:r>
            <w:proofErr w:type="spellEnd"/>
            <w:r w:rsidRPr="000D189C">
              <w:rPr>
                <w:rFonts w:ascii="Garamond" w:hAnsi="Garamond"/>
                <w:sz w:val="22"/>
                <w:szCs w:val="22"/>
              </w:rPr>
              <w:t>/MB)</w:t>
            </w:r>
          </w:p>
        </w:tc>
      </w:tr>
      <w:tr w:rsidR="0033712E" w:rsidRPr="000D189C" w14:paraId="3F825A9C" w14:textId="77777777" w:rsidTr="00CA368C">
        <w:tc>
          <w:tcPr>
            <w:tcW w:w="2127" w:type="dxa"/>
          </w:tcPr>
          <w:p w14:paraId="250FBDAC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EC34B7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BAF4A63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C5A61C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3712E" w:rsidRPr="000D189C" w14:paraId="175F9509" w14:textId="77777777" w:rsidTr="00CA368C">
        <w:tc>
          <w:tcPr>
            <w:tcW w:w="2127" w:type="dxa"/>
          </w:tcPr>
          <w:p w14:paraId="06DAF5BB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1911BF5B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58E6D748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DDBB1A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3712E" w:rsidRPr="000D189C" w14:paraId="74EDD71D" w14:textId="77777777" w:rsidTr="00CA368C">
        <w:tc>
          <w:tcPr>
            <w:tcW w:w="2127" w:type="dxa"/>
          </w:tcPr>
          <w:p w14:paraId="48E543C6" w14:textId="77777777" w:rsidR="0033712E" w:rsidRPr="000D189C" w:rsidRDefault="0033712E" w:rsidP="00CA368C">
            <w:pPr>
              <w:spacing w:before="0"/>
              <w:rPr>
                <w:rFonts w:ascii="Garamond" w:hAnsi="Garamond"/>
                <w:bCs/>
                <w:sz w:val="24"/>
                <w:szCs w:val="24"/>
              </w:rPr>
            </w:pPr>
            <w:r w:rsidRPr="000D189C">
              <w:rPr>
                <w:rFonts w:ascii="Garamond" w:hAnsi="Garamond"/>
                <w:bCs/>
                <w:sz w:val="24"/>
                <w:szCs w:val="24"/>
              </w:rPr>
              <w:t>Celkem</w:t>
            </w:r>
          </w:p>
        </w:tc>
        <w:tc>
          <w:tcPr>
            <w:tcW w:w="2268" w:type="dxa"/>
          </w:tcPr>
          <w:p w14:paraId="1E65E40A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5EA16B2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407573F2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3712E" w:rsidRPr="000D189C" w14:paraId="516F5D4F" w14:textId="77777777" w:rsidTr="00CA368C">
        <w:tc>
          <w:tcPr>
            <w:tcW w:w="9072" w:type="dxa"/>
            <w:gridSpan w:val="4"/>
          </w:tcPr>
          <w:p w14:paraId="63626952" w14:textId="77777777" w:rsidR="0033712E" w:rsidRPr="0015326D" w:rsidRDefault="0033712E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BF8701D" w14:textId="77777777" w:rsidR="0033712E" w:rsidRDefault="0033712E" w:rsidP="00E90E40">
      <w:pPr>
        <w:rPr>
          <w:rFonts w:ascii="Garamond" w:hAnsi="Garamond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318"/>
        <w:gridCol w:w="3754"/>
      </w:tblGrid>
      <w:tr w:rsidR="0033712E" w:rsidRPr="000D189C" w14:paraId="73F6EF4B" w14:textId="77777777" w:rsidTr="0033712E">
        <w:tc>
          <w:tcPr>
            <w:tcW w:w="9072" w:type="dxa"/>
            <w:gridSpan w:val="2"/>
            <w:shd w:val="clear" w:color="auto" w:fill="FABF8F" w:themeFill="accent6" w:themeFillTint="99"/>
          </w:tcPr>
          <w:p w14:paraId="0B451302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Údaje ze softwarů pro zpracování archiválií</w:t>
            </w:r>
          </w:p>
        </w:tc>
      </w:tr>
      <w:tr w:rsidR="0033712E" w:rsidRPr="000D189C" w14:paraId="62B3F541" w14:textId="77777777" w:rsidTr="00CA368C">
        <w:tc>
          <w:tcPr>
            <w:tcW w:w="5318" w:type="dxa"/>
          </w:tcPr>
          <w:p w14:paraId="6346F998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jednotek popisu – aktuální sta</w:t>
            </w:r>
            <w:r>
              <w:rPr>
                <w:rFonts w:ascii="Garamond" w:hAnsi="Garamond"/>
                <w:sz w:val="24"/>
                <w:szCs w:val="24"/>
              </w:rPr>
              <w:t>v</w:t>
            </w:r>
          </w:p>
        </w:tc>
        <w:tc>
          <w:tcPr>
            <w:tcW w:w="3754" w:type="dxa"/>
          </w:tcPr>
          <w:p w14:paraId="34E2250B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3712E" w:rsidRPr="000D189C" w14:paraId="22D09BBF" w14:textId="77777777" w:rsidTr="00CA368C">
        <w:tc>
          <w:tcPr>
            <w:tcW w:w="5318" w:type="dxa"/>
          </w:tcPr>
          <w:p w14:paraId="2CD4ABC9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Změna počtu jednotek popisu za aktuální rok</w:t>
            </w:r>
          </w:p>
        </w:tc>
        <w:tc>
          <w:tcPr>
            <w:tcW w:w="3754" w:type="dxa"/>
          </w:tcPr>
          <w:p w14:paraId="75CF0A72" w14:textId="77777777" w:rsidR="0033712E" w:rsidRPr="000D189C" w:rsidRDefault="0033712E" w:rsidP="00CA368C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33712E" w:rsidRPr="000D189C" w14:paraId="76502025" w14:textId="77777777" w:rsidTr="00CA368C">
        <w:tc>
          <w:tcPr>
            <w:tcW w:w="5318" w:type="dxa"/>
          </w:tcPr>
          <w:p w14:paraId="37F3AA41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změn archivních entit za rok</w:t>
            </w:r>
          </w:p>
        </w:tc>
        <w:tc>
          <w:tcPr>
            <w:tcW w:w="3754" w:type="dxa"/>
          </w:tcPr>
          <w:p w14:paraId="19D75E7A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712E" w:rsidRPr="000D189C" w14:paraId="62BA6032" w14:textId="77777777" w:rsidTr="00CA368C">
        <w:tc>
          <w:tcPr>
            <w:tcW w:w="5318" w:type="dxa"/>
          </w:tcPr>
          <w:p w14:paraId="7AEE23A0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přístupových bodů – aktuální stav</w:t>
            </w:r>
          </w:p>
        </w:tc>
        <w:tc>
          <w:tcPr>
            <w:tcW w:w="3754" w:type="dxa"/>
          </w:tcPr>
          <w:p w14:paraId="1CD99874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712E" w:rsidRPr="000D189C" w14:paraId="639BE1F8" w14:textId="77777777" w:rsidTr="00CA368C">
        <w:tc>
          <w:tcPr>
            <w:tcW w:w="5318" w:type="dxa"/>
          </w:tcPr>
          <w:p w14:paraId="23095800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zapsaných v IS CAM</w:t>
            </w:r>
          </w:p>
        </w:tc>
        <w:tc>
          <w:tcPr>
            <w:tcW w:w="3754" w:type="dxa"/>
          </w:tcPr>
          <w:p w14:paraId="3881B8D0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712E" w:rsidRPr="000D189C" w14:paraId="26452322" w14:textId="77777777" w:rsidTr="00CA368C">
        <w:tc>
          <w:tcPr>
            <w:tcW w:w="5318" w:type="dxa"/>
          </w:tcPr>
          <w:p w14:paraId="6E38E233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</w:t>
            </w:r>
            <w:r w:rsidRPr="000D189C">
              <w:rPr>
                <w:rFonts w:ascii="Garamond" w:hAnsi="Garamond"/>
                <w:sz w:val="24"/>
                <w:szCs w:val="24"/>
              </w:rPr>
              <w:t>Počet přístupových bodů lokálních</w:t>
            </w:r>
          </w:p>
        </w:tc>
        <w:tc>
          <w:tcPr>
            <w:tcW w:w="3754" w:type="dxa"/>
          </w:tcPr>
          <w:p w14:paraId="174AA914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712E" w:rsidRPr="000D189C" w14:paraId="7EFCC121" w14:textId="77777777" w:rsidTr="00CA368C">
        <w:tc>
          <w:tcPr>
            <w:tcW w:w="5318" w:type="dxa"/>
          </w:tcPr>
          <w:p w14:paraId="4561920A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t>Počet vazeb přístupových bodů – aktuální stav</w:t>
            </w:r>
          </w:p>
        </w:tc>
        <w:tc>
          <w:tcPr>
            <w:tcW w:w="3754" w:type="dxa"/>
          </w:tcPr>
          <w:p w14:paraId="4B2C566F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712E" w:rsidRPr="000D189C" w14:paraId="5DE7B126" w14:textId="77777777" w:rsidTr="00CA368C">
        <w:tc>
          <w:tcPr>
            <w:tcW w:w="5318" w:type="dxa"/>
          </w:tcPr>
          <w:p w14:paraId="418A02E7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0D189C">
              <w:rPr>
                <w:rFonts w:ascii="Garamond" w:hAnsi="Garamond"/>
                <w:sz w:val="24"/>
                <w:szCs w:val="24"/>
              </w:rPr>
              <w:lastRenderedPageBreak/>
              <w:t>Změna počtu vazeb za aktuální rok</w:t>
            </w:r>
          </w:p>
        </w:tc>
        <w:tc>
          <w:tcPr>
            <w:tcW w:w="3754" w:type="dxa"/>
          </w:tcPr>
          <w:p w14:paraId="669E31C1" w14:textId="77777777" w:rsidR="0033712E" w:rsidRPr="000D189C" w:rsidRDefault="0033712E" w:rsidP="00CA368C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33712E" w:rsidRPr="000D189C" w14:paraId="0909C465" w14:textId="77777777" w:rsidTr="00CA368C">
        <w:tc>
          <w:tcPr>
            <w:tcW w:w="9072" w:type="dxa"/>
            <w:gridSpan w:val="2"/>
          </w:tcPr>
          <w:p w14:paraId="1C83D832" w14:textId="77777777" w:rsidR="0033712E" w:rsidRPr="0015326D" w:rsidRDefault="0033712E" w:rsidP="00CA368C">
            <w:pPr>
              <w:spacing w:before="0"/>
              <w:rPr>
                <w:rFonts w:ascii="Garamond" w:hAnsi="Garamond"/>
                <w:iCs/>
                <w:sz w:val="24"/>
                <w:szCs w:val="24"/>
              </w:rPr>
            </w:pPr>
            <w:r w:rsidRPr="000D189C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4F80FD0" w14:textId="77777777" w:rsidR="00806495" w:rsidRPr="00555B27" w:rsidRDefault="00806495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57794DB" w14:textId="77777777" w:rsidR="00E90E40" w:rsidRPr="00555B27" w:rsidRDefault="00E90E40" w:rsidP="00E90E40">
      <w:pPr>
        <w:pStyle w:val="Nadpis1"/>
      </w:pPr>
      <w:r w:rsidRPr="00555B27">
        <w:t xml:space="preserve">Využívání archiválií a jejich prezentace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263"/>
        <w:gridCol w:w="1134"/>
        <w:gridCol w:w="1940"/>
        <w:gridCol w:w="3735"/>
      </w:tblGrid>
      <w:tr w:rsidR="00E90E40" w:rsidRPr="00555B27" w14:paraId="432637C4" w14:textId="77777777" w:rsidTr="00201BF1">
        <w:tc>
          <w:tcPr>
            <w:tcW w:w="2263" w:type="dxa"/>
            <w:shd w:val="clear" w:color="auto" w:fill="FABF8F" w:themeFill="accent6" w:themeFillTint="99"/>
          </w:tcPr>
          <w:p w14:paraId="679684A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ABF8F" w:themeFill="accent6" w:themeFillTint="99"/>
          </w:tcPr>
          <w:p w14:paraId="146CC90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badatelů</w:t>
            </w:r>
          </w:p>
        </w:tc>
        <w:tc>
          <w:tcPr>
            <w:tcW w:w="1940" w:type="dxa"/>
            <w:shd w:val="clear" w:color="auto" w:fill="FABF8F" w:themeFill="accent6" w:themeFillTint="99"/>
          </w:tcPr>
          <w:p w14:paraId="2C67CAE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badatelských návštěv</w:t>
            </w:r>
          </w:p>
        </w:tc>
        <w:tc>
          <w:tcPr>
            <w:tcW w:w="3735" w:type="dxa"/>
            <w:shd w:val="clear" w:color="auto" w:fill="FABF8F" w:themeFill="accent6" w:themeFillTint="99"/>
          </w:tcPr>
          <w:p w14:paraId="24E0122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správních řízení podle § 38 odst. 2</w:t>
            </w:r>
          </w:p>
        </w:tc>
      </w:tr>
      <w:tr w:rsidR="00E90E40" w:rsidRPr="00555B27" w14:paraId="6870207F" w14:textId="77777777" w:rsidTr="00201BF1">
        <w:tc>
          <w:tcPr>
            <w:tcW w:w="2263" w:type="dxa"/>
          </w:tcPr>
          <w:p w14:paraId="2C3637D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709F51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40" w:type="dxa"/>
          </w:tcPr>
          <w:p w14:paraId="140BA0F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35" w:type="dxa"/>
          </w:tcPr>
          <w:p w14:paraId="1D29D22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4FFF0271" w14:textId="77777777" w:rsidTr="00201BF1">
        <w:tc>
          <w:tcPr>
            <w:tcW w:w="2263" w:type="dxa"/>
          </w:tcPr>
          <w:p w14:paraId="309B8B6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Celkem</w:t>
            </w:r>
          </w:p>
        </w:tc>
        <w:tc>
          <w:tcPr>
            <w:tcW w:w="1134" w:type="dxa"/>
          </w:tcPr>
          <w:p w14:paraId="5A40553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940" w:type="dxa"/>
          </w:tcPr>
          <w:p w14:paraId="71114A6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735" w:type="dxa"/>
          </w:tcPr>
          <w:p w14:paraId="3F5F8F0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050D8F68" w14:textId="77777777" w:rsidR="00E90E40" w:rsidRPr="00555B27" w:rsidRDefault="00E90E40" w:rsidP="00E90E40">
      <w:pPr>
        <w:spacing w:after="0"/>
        <w:rPr>
          <w:rFonts w:ascii="Garamond" w:hAnsi="Garamond"/>
          <w:b/>
          <w:sz w:val="24"/>
          <w:szCs w:val="24"/>
        </w:rPr>
      </w:pPr>
    </w:p>
    <w:p w14:paraId="744340E6" w14:textId="77777777" w:rsidR="00E90E40" w:rsidRPr="00555B27" w:rsidRDefault="00E90E40" w:rsidP="00E90E40">
      <w:pPr>
        <w:pStyle w:val="Nadpis2"/>
        <w:rPr>
          <w:szCs w:val="24"/>
        </w:rPr>
      </w:pPr>
      <w:r w:rsidRPr="00555B27">
        <w:rPr>
          <w:szCs w:val="24"/>
        </w:rPr>
        <w:t>Rešerše</w:t>
      </w:r>
      <w:r>
        <w:rPr>
          <w:szCs w:val="24"/>
        </w:rPr>
        <w:t xml:space="preserve">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0"/>
        <w:gridCol w:w="3021"/>
        <w:gridCol w:w="3031"/>
      </w:tblGrid>
      <w:tr w:rsidR="00E90E40" w:rsidRPr="00555B27" w14:paraId="0CAB3776" w14:textId="77777777" w:rsidTr="00201BF1">
        <w:tc>
          <w:tcPr>
            <w:tcW w:w="3020" w:type="dxa"/>
            <w:shd w:val="clear" w:color="auto" w:fill="FABF8F" w:themeFill="accent6" w:themeFillTint="99"/>
          </w:tcPr>
          <w:p w14:paraId="531DB9A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rešerší</w:t>
            </w:r>
          </w:p>
        </w:tc>
        <w:tc>
          <w:tcPr>
            <w:tcW w:w="3021" w:type="dxa"/>
            <w:shd w:val="clear" w:color="auto" w:fill="FABF8F" w:themeFill="accent6" w:themeFillTint="99"/>
          </w:tcPr>
          <w:p w14:paraId="36673BE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Z toho pro úřední potřebu</w:t>
            </w:r>
          </w:p>
        </w:tc>
        <w:tc>
          <w:tcPr>
            <w:tcW w:w="3031" w:type="dxa"/>
            <w:shd w:val="clear" w:color="auto" w:fill="FABF8F" w:themeFill="accent6" w:themeFillTint="99"/>
          </w:tcPr>
          <w:p w14:paraId="3172657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Z toho pro soukromé účely</w:t>
            </w:r>
          </w:p>
        </w:tc>
      </w:tr>
      <w:tr w:rsidR="00E90E40" w:rsidRPr="00555B27" w14:paraId="1E9D0166" w14:textId="77777777" w:rsidTr="00201BF1">
        <w:tc>
          <w:tcPr>
            <w:tcW w:w="3020" w:type="dxa"/>
          </w:tcPr>
          <w:p w14:paraId="1F7B6A4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CAA144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031" w:type="dxa"/>
          </w:tcPr>
          <w:p w14:paraId="03D85E0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52093649" w14:textId="77777777" w:rsidTr="00201BF1">
        <w:tc>
          <w:tcPr>
            <w:tcW w:w="9072" w:type="dxa"/>
            <w:gridSpan w:val="3"/>
          </w:tcPr>
          <w:p w14:paraId="084B766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674808F" w14:textId="77777777" w:rsidR="00E90E40" w:rsidRPr="00555B27" w:rsidRDefault="00E90E40" w:rsidP="00E90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E74D951" w14:textId="77777777" w:rsidR="00E90E40" w:rsidRPr="00555B27" w:rsidRDefault="00E90E40" w:rsidP="00E90E40">
      <w:pPr>
        <w:pStyle w:val="Nadpis2"/>
        <w:rPr>
          <w:szCs w:val="24"/>
        </w:rPr>
      </w:pPr>
      <w:r w:rsidRPr="00555B27">
        <w:rPr>
          <w:szCs w:val="24"/>
        </w:rPr>
        <w:t>Počet přístupů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954"/>
        <w:gridCol w:w="3118"/>
      </w:tblGrid>
      <w:tr w:rsidR="00E90E40" w:rsidRPr="00555B27" w14:paraId="31CA41FE" w14:textId="77777777" w:rsidTr="00201BF1">
        <w:tc>
          <w:tcPr>
            <w:tcW w:w="5954" w:type="dxa"/>
            <w:shd w:val="clear" w:color="auto" w:fill="FABF8F" w:themeFill="accent6" w:themeFillTint="99"/>
          </w:tcPr>
          <w:p w14:paraId="63C203CA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vzdálených přístupů do e-badatelny/digitálního archivu</w:t>
            </w:r>
            <w:r>
              <w:rPr>
                <w:rFonts w:ascii="Garamond" w:hAnsi="Garamond"/>
                <w:sz w:val="24"/>
                <w:szCs w:val="24"/>
              </w:rPr>
              <w:t>/ prezentačních webů za vykazovaný rok</w:t>
            </w:r>
          </w:p>
        </w:tc>
        <w:tc>
          <w:tcPr>
            <w:tcW w:w="3118" w:type="dxa"/>
          </w:tcPr>
          <w:p w14:paraId="251856E4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2C784F1E" w14:textId="77777777" w:rsidTr="00201BF1">
        <w:tc>
          <w:tcPr>
            <w:tcW w:w="5954" w:type="dxa"/>
            <w:shd w:val="clear" w:color="auto" w:fill="FABF8F" w:themeFill="accent6" w:themeFillTint="99"/>
          </w:tcPr>
          <w:p w14:paraId="37528CF5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>
              <w:rPr>
                <w:rFonts w:ascii="Garamond" w:hAnsi="Garamond"/>
                <w:sz w:val="24"/>
                <w:szCs w:val="24"/>
              </w:rPr>
              <w:t>unikátních</w:t>
            </w:r>
            <w:r w:rsidRPr="00555B27">
              <w:rPr>
                <w:rFonts w:ascii="Garamond" w:hAnsi="Garamond"/>
                <w:sz w:val="24"/>
                <w:szCs w:val="24"/>
              </w:rPr>
              <w:t xml:space="preserve"> přístupů do e-badatelny/digitálního archivu</w:t>
            </w:r>
            <w:r>
              <w:rPr>
                <w:rFonts w:ascii="Garamond" w:hAnsi="Garamond"/>
                <w:sz w:val="24"/>
                <w:szCs w:val="24"/>
              </w:rPr>
              <w:t>/ prezentačních webů za vykazovaný rok</w:t>
            </w:r>
          </w:p>
        </w:tc>
        <w:tc>
          <w:tcPr>
            <w:tcW w:w="3118" w:type="dxa"/>
          </w:tcPr>
          <w:p w14:paraId="74F66B1E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60212372" w14:textId="77777777" w:rsidTr="00201BF1">
        <w:tc>
          <w:tcPr>
            <w:tcW w:w="5954" w:type="dxa"/>
            <w:shd w:val="clear" w:color="auto" w:fill="FABF8F" w:themeFill="accent6" w:themeFillTint="99"/>
          </w:tcPr>
          <w:p w14:paraId="1E7FF70F" w14:textId="77777777" w:rsidR="00E90E40" w:rsidRPr="00B76A86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 w:rsidRPr="00B76A86">
              <w:rPr>
                <w:rFonts w:ascii="Garamond" w:hAnsi="Garamond"/>
                <w:sz w:val="24"/>
                <w:szCs w:val="24"/>
              </w:rPr>
              <w:t xml:space="preserve">Počet přístupů do základních registrů v souvislosti s plněním </w:t>
            </w:r>
            <w:r w:rsidRPr="00B76A86">
              <w:rPr>
                <w:rFonts w:ascii="Garamond" w:hAnsi="Garamond" w:cstheme="minorHAnsi"/>
                <w:sz w:val="24"/>
                <w:szCs w:val="24"/>
              </w:rPr>
              <w:t>rolí „Zpracování osobních údajů žadatelů o nahlížení“ a „Zajištění souhlasu osob s nahlížením do archiválií obsahujících citlivé osobní údaje“</w:t>
            </w:r>
          </w:p>
        </w:tc>
        <w:tc>
          <w:tcPr>
            <w:tcW w:w="3118" w:type="dxa"/>
          </w:tcPr>
          <w:p w14:paraId="2E35C707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744EBD27" w14:textId="77777777" w:rsidTr="00201BF1">
        <w:tc>
          <w:tcPr>
            <w:tcW w:w="9072" w:type="dxa"/>
            <w:gridSpan w:val="2"/>
          </w:tcPr>
          <w:p w14:paraId="7259A65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BBB7CE1" w14:textId="77777777" w:rsidR="00E90E40" w:rsidRPr="00555B27" w:rsidRDefault="00E90E40" w:rsidP="00E90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2B27305" w14:textId="77777777" w:rsidR="00E90E40" w:rsidRPr="00555B27" w:rsidRDefault="00E90E40" w:rsidP="00E90E40">
      <w:pPr>
        <w:pStyle w:val="Nadpis2"/>
      </w:pPr>
      <w:r>
        <w:t>P</w:t>
      </w:r>
      <w:r w:rsidRPr="00555B27">
        <w:t>rezentace odborné činnosti archivu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90E40" w:rsidRPr="00555B27" w14:paraId="4B99982E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02F351E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Publikace (spolu)vydané archivem/publikační činnost pracovníků archivu</w:t>
            </w:r>
          </w:p>
        </w:tc>
      </w:tr>
      <w:tr w:rsidR="00E90E40" w:rsidRPr="00555B27" w14:paraId="092FBDF1" w14:textId="77777777" w:rsidTr="00201BF1">
        <w:tc>
          <w:tcPr>
            <w:tcW w:w="9061" w:type="dxa"/>
          </w:tcPr>
          <w:p w14:paraId="5E6FFC52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35975067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07968C7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Konference, semináře, exkurze, výstavy pořádané mimo archiv, spolupráce s jinými institucemi. </w:t>
            </w:r>
          </w:p>
        </w:tc>
      </w:tr>
      <w:tr w:rsidR="00E90E40" w:rsidRPr="00555B27" w14:paraId="1E8D279F" w14:textId="77777777" w:rsidTr="00201BF1">
        <w:tc>
          <w:tcPr>
            <w:tcW w:w="9061" w:type="dxa"/>
          </w:tcPr>
          <w:p w14:paraId="08F4487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2F4E5C79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2835B43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Konference a semináře (spolu)pořádané archivem</w:t>
            </w:r>
          </w:p>
        </w:tc>
      </w:tr>
      <w:tr w:rsidR="00E90E40" w:rsidRPr="00555B27" w14:paraId="2C808411" w14:textId="77777777" w:rsidTr="00201BF1">
        <w:tc>
          <w:tcPr>
            <w:tcW w:w="9061" w:type="dxa"/>
            <w:shd w:val="clear" w:color="auto" w:fill="FFFFFF" w:themeFill="background1"/>
          </w:tcPr>
          <w:p w14:paraId="6C3E48EC" w14:textId="77777777" w:rsidR="00E90E40" w:rsidRPr="00555B27" w:rsidRDefault="00E90E40" w:rsidP="00201BF1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02D54ECA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59573D3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Přednášky (spolu)pořádané archivem</w:t>
            </w:r>
          </w:p>
        </w:tc>
      </w:tr>
      <w:tr w:rsidR="00E90E40" w:rsidRPr="00555B27" w14:paraId="4208CFD2" w14:textId="77777777" w:rsidTr="00201BF1">
        <w:tc>
          <w:tcPr>
            <w:tcW w:w="9061" w:type="dxa"/>
          </w:tcPr>
          <w:p w14:paraId="4C3C580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561B56EE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6719714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Exkurze v archivu</w:t>
            </w:r>
          </w:p>
        </w:tc>
      </w:tr>
      <w:tr w:rsidR="00E90E40" w:rsidRPr="00555B27" w14:paraId="25E29783" w14:textId="77777777" w:rsidTr="00201BF1">
        <w:tc>
          <w:tcPr>
            <w:tcW w:w="9061" w:type="dxa"/>
          </w:tcPr>
          <w:p w14:paraId="71E2D3C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79560E37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00DB54E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Výstavy (spolu)pořádané archivem/zápůjčky archiválií na ostatní výstavy</w:t>
            </w:r>
          </w:p>
        </w:tc>
      </w:tr>
      <w:tr w:rsidR="00E90E40" w:rsidRPr="00555B27" w14:paraId="58AFA34E" w14:textId="77777777" w:rsidTr="00201BF1">
        <w:tc>
          <w:tcPr>
            <w:tcW w:w="9061" w:type="dxa"/>
          </w:tcPr>
          <w:p w14:paraId="756C596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054F83A4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6518D92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Spolupráce s médii (reportáže, rozhovory atp.)</w:t>
            </w:r>
          </w:p>
        </w:tc>
      </w:tr>
      <w:tr w:rsidR="00E90E40" w:rsidRPr="00555B27" w14:paraId="1A0F6A5E" w14:textId="77777777" w:rsidTr="00201BF1">
        <w:tc>
          <w:tcPr>
            <w:tcW w:w="9061" w:type="dxa"/>
          </w:tcPr>
          <w:p w14:paraId="5679CF3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5C8D79B9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5C70558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Projekty archivu - interní/externí</w:t>
            </w:r>
          </w:p>
        </w:tc>
      </w:tr>
      <w:tr w:rsidR="00E90E40" w:rsidRPr="00555B27" w14:paraId="67AD107D" w14:textId="77777777" w:rsidTr="00201BF1">
        <w:tc>
          <w:tcPr>
            <w:tcW w:w="9061" w:type="dxa"/>
          </w:tcPr>
          <w:p w14:paraId="3A83A71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4455F7C8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755E7907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Účast na soupisech archiválií</w:t>
            </w:r>
          </w:p>
        </w:tc>
      </w:tr>
      <w:tr w:rsidR="00E90E40" w:rsidRPr="00555B27" w14:paraId="3A97AB1F" w14:textId="77777777" w:rsidTr="00201BF1">
        <w:tc>
          <w:tcPr>
            <w:tcW w:w="9061" w:type="dxa"/>
          </w:tcPr>
          <w:p w14:paraId="310F7F6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19A850F7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678CA52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Studentské a jiné praxe</w:t>
            </w:r>
          </w:p>
        </w:tc>
      </w:tr>
      <w:tr w:rsidR="00E90E40" w:rsidRPr="00555B27" w14:paraId="74E4152A" w14:textId="77777777" w:rsidTr="00201BF1">
        <w:tc>
          <w:tcPr>
            <w:tcW w:w="9061" w:type="dxa"/>
            <w:shd w:val="clear" w:color="auto" w:fill="FFFFFF" w:themeFill="background1"/>
          </w:tcPr>
          <w:p w14:paraId="6936C302" w14:textId="77777777" w:rsidR="00E90E40" w:rsidRPr="00555B27" w:rsidRDefault="00E90E40" w:rsidP="00201BF1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  <w:tr w:rsidR="00E90E40" w:rsidRPr="00555B27" w14:paraId="23DDFC5B" w14:textId="77777777" w:rsidTr="00201BF1">
        <w:tc>
          <w:tcPr>
            <w:tcW w:w="9061" w:type="dxa"/>
            <w:shd w:val="clear" w:color="auto" w:fill="FABF8F" w:themeFill="accent6" w:themeFillTint="99"/>
          </w:tcPr>
          <w:p w14:paraId="6D0CEC9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lastRenderedPageBreak/>
              <w:t>Další</w:t>
            </w:r>
          </w:p>
        </w:tc>
      </w:tr>
      <w:tr w:rsidR="00E90E40" w:rsidRPr="00555B27" w14:paraId="724DF412" w14:textId="77777777" w:rsidTr="00201BF1">
        <w:tc>
          <w:tcPr>
            <w:tcW w:w="9061" w:type="dxa"/>
            <w:shd w:val="clear" w:color="auto" w:fill="FFFFFF" w:themeFill="background1"/>
          </w:tcPr>
          <w:p w14:paraId="16270741" w14:textId="77777777" w:rsidR="00E90E40" w:rsidRPr="00555B27" w:rsidRDefault="00E90E40" w:rsidP="00201BF1">
            <w:pPr>
              <w:spacing w:before="0"/>
              <w:rPr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Výčet:</w:t>
            </w:r>
          </w:p>
        </w:tc>
      </w:tr>
    </w:tbl>
    <w:p w14:paraId="33993DDE" w14:textId="77777777" w:rsidR="00E90E40" w:rsidRPr="00555B27" w:rsidRDefault="00E90E40" w:rsidP="00E90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18E733B6" w14:textId="77777777" w:rsidR="00E90E40" w:rsidRPr="00555B27" w:rsidRDefault="00E90E40" w:rsidP="00E90E40">
      <w:pPr>
        <w:pStyle w:val="Nadpis1"/>
      </w:pPr>
      <w:r w:rsidRPr="00555B27">
        <w:t>digitalizac</w:t>
      </w:r>
      <w:r>
        <w:t>e</w:t>
      </w:r>
      <w:r w:rsidRPr="00555B27">
        <w:t xml:space="preserve">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933"/>
        <w:gridCol w:w="1139"/>
      </w:tblGrid>
      <w:tr w:rsidR="00E90E40" w:rsidRPr="00555B27" w14:paraId="63DF9396" w14:textId="77777777" w:rsidTr="00201BF1">
        <w:tc>
          <w:tcPr>
            <w:tcW w:w="7933" w:type="dxa"/>
            <w:shd w:val="clear" w:color="auto" w:fill="FABF8F" w:themeFill="accent6" w:themeFillTint="99"/>
          </w:tcPr>
          <w:p w14:paraId="78B77A3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snímků digitálních kopií zpřístupněných dálkovým způsobem celkem</w:t>
            </w:r>
          </w:p>
        </w:tc>
        <w:tc>
          <w:tcPr>
            <w:tcW w:w="1139" w:type="dxa"/>
          </w:tcPr>
          <w:p w14:paraId="31D8C3E2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5A55BAE1" w14:textId="77777777" w:rsidTr="00201BF1">
        <w:tc>
          <w:tcPr>
            <w:tcW w:w="7933" w:type="dxa"/>
            <w:shd w:val="clear" w:color="auto" w:fill="FABF8F" w:themeFill="accent6" w:themeFillTint="99"/>
          </w:tcPr>
          <w:p w14:paraId="132DBD3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snímků digitálních kopií zpřístupněných dálkovým způsobem za vykazovaný rok</w:t>
            </w:r>
          </w:p>
        </w:tc>
        <w:tc>
          <w:tcPr>
            <w:tcW w:w="1139" w:type="dxa"/>
          </w:tcPr>
          <w:p w14:paraId="5CC05A51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2F07575C" w14:textId="77777777" w:rsidTr="00201BF1">
        <w:tc>
          <w:tcPr>
            <w:tcW w:w="7933" w:type="dxa"/>
            <w:shd w:val="clear" w:color="auto" w:fill="FABF8F" w:themeFill="accent6" w:themeFillTint="99"/>
          </w:tcPr>
          <w:p w14:paraId="25EF215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bezpečnostních snímků digitálních kopií celkem</w:t>
            </w:r>
          </w:p>
        </w:tc>
        <w:tc>
          <w:tcPr>
            <w:tcW w:w="1139" w:type="dxa"/>
          </w:tcPr>
          <w:p w14:paraId="61DE7A51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607CBDD3" w14:textId="77777777" w:rsidTr="00201BF1">
        <w:tc>
          <w:tcPr>
            <w:tcW w:w="7933" w:type="dxa"/>
            <w:shd w:val="clear" w:color="auto" w:fill="FABF8F" w:themeFill="accent6" w:themeFillTint="99"/>
          </w:tcPr>
          <w:p w14:paraId="47AF276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zhotovených bezpečnostních snímků digitálních kopií za vykazovaný rok</w:t>
            </w:r>
          </w:p>
        </w:tc>
        <w:tc>
          <w:tcPr>
            <w:tcW w:w="1139" w:type="dxa"/>
          </w:tcPr>
          <w:p w14:paraId="2587A975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7F061690" w14:textId="77777777" w:rsidTr="00201BF1">
        <w:trPr>
          <w:trHeight w:val="241"/>
        </w:trPr>
        <w:tc>
          <w:tcPr>
            <w:tcW w:w="7933" w:type="dxa"/>
            <w:shd w:val="clear" w:color="auto" w:fill="FABF8F" w:themeFill="accent6" w:themeFillTint="99"/>
          </w:tcPr>
          <w:p w14:paraId="2C8B3D1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digitalizovaných jednotlivin archiválií za vykazovaný rok</w:t>
            </w:r>
          </w:p>
        </w:tc>
        <w:tc>
          <w:tcPr>
            <w:tcW w:w="1139" w:type="dxa"/>
          </w:tcPr>
          <w:p w14:paraId="74B280D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3E5CD04D" w14:textId="77777777" w:rsidTr="00201BF1">
        <w:tc>
          <w:tcPr>
            <w:tcW w:w="9072" w:type="dxa"/>
            <w:gridSpan w:val="2"/>
          </w:tcPr>
          <w:p w14:paraId="279C9DC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09AFF5FD" w14:textId="77777777" w:rsidR="00E90E40" w:rsidRPr="00555B27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E7CA07C" w14:textId="77777777" w:rsidR="00E90E40" w:rsidRPr="00555B27" w:rsidRDefault="00E90E40" w:rsidP="00E90E40">
      <w:pPr>
        <w:pStyle w:val="Nadpis1"/>
      </w:pPr>
      <w:r>
        <w:t>stav</w:t>
      </w:r>
      <w:r w:rsidRPr="00555B27">
        <w:t xml:space="preserve"> archiválií</w:t>
      </w:r>
    </w:p>
    <w:tbl>
      <w:tblPr>
        <w:tblW w:w="907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E90E40" w:rsidRPr="00555B27" w14:paraId="764B7135" w14:textId="77777777" w:rsidTr="00201BF1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</w:tcPr>
          <w:p w14:paraId="4E258A04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prověrek fyzického stavu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2C948C" w14:textId="77777777" w:rsidR="00E90E40" w:rsidRPr="00555B27" w:rsidRDefault="00E90E40" w:rsidP="00201BF1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2A65D41C" w14:textId="77777777" w:rsidTr="00201BF1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</w:tcPr>
          <w:p w14:paraId="474300DB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Počet prověřených archivních souborů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849C1C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21BB7B7B" w14:textId="77777777" w:rsidTr="00201BF1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70C6B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nepoškozených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F41AF9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4F057046" w14:textId="77777777" w:rsidTr="00201BF1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CD9ED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- z toho poškozených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1346F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141E4805" w14:textId="77777777" w:rsidTr="00201BF1">
        <w:trPr>
          <w:cantSplit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 w:themeFill="accent6" w:themeFillTint="99"/>
          </w:tcPr>
          <w:p w14:paraId="1EB10120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 w:cs="Arial"/>
                <w:sz w:val="24"/>
                <w:szCs w:val="24"/>
              </w:rPr>
              <w:t>Charakter poškození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784FE59" w14:textId="77777777" w:rsidR="00E90E40" w:rsidRPr="00555B27" w:rsidRDefault="00E90E40" w:rsidP="00201BF1">
            <w:pPr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90E40" w:rsidRPr="00555B27" w14:paraId="4C6304C6" w14:textId="77777777" w:rsidTr="00201BF1">
        <w:trPr>
          <w:cantSplit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BD9752" w14:textId="77777777" w:rsidR="00E90E40" w:rsidRPr="00555B27" w:rsidRDefault="00E90E40" w:rsidP="00201BF1">
            <w:pPr>
              <w:snapToGrid w:val="0"/>
              <w:spacing w:after="0" w:line="240" w:lineRule="auto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eastAsia="Arial Unicode MS" w:hAnsi="Garamond"/>
                <w:i/>
                <w:sz w:val="24"/>
                <w:szCs w:val="24"/>
              </w:rPr>
              <w:t>Komentář: např. uvést mimořádné okolnosti, které byly důvodem poškození</w:t>
            </w:r>
          </w:p>
        </w:tc>
      </w:tr>
    </w:tbl>
    <w:p w14:paraId="0DBAED8F" w14:textId="77777777" w:rsidR="00E90E40" w:rsidRPr="00555B27" w:rsidRDefault="00E90E40" w:rsidP="00E90E40">
      <w:pPr>
        <w:spacing w:after="0"/>
        <w:rPr>
          <w:rFonts w:ascii="Garamond" w:hAnsi="Garamond"/>
          <w:sz w:val="24"/>
          <w:szCs w:val="24"/>
        </w:rPr>
      </w:pPr>
    </w:p>
    <w:p w14:paraId="57384151" w14:textId="77777777" w:rsidR="00E90E40" w:rsidRPr="00555B27" w:rsidRDefault="00E90E40" w:rsidP="00E90E40">
      <w:pPr>
        <w:pStyle w:val="Nadpis2"/>
      </w:pPr>
      <w:r>
        <w:t>V</w:t>
      </w:r>
      <w:r w:rsidRPr="00555B27">
        <w:t>ýkyvy hodnot mikroklimatu v depozitářích ve srovnání s</w:t>
      </w:r>
      <w:r>
        <w:t> </w:t>
      </w:r>
      <w:r w:rsidRPr="00555B27">
        <w:t>příl</w:t>
      </w:r>
      <w:r>
        <w:t>ohou č.</w:t>
      </w:r>
      <w:r w:rsidRPr="00555B27">
        <w:t xml:space="preserve"> 5 vyhlášky č. 645/2004 Sb.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2409"/>
        <w:gridCol w:w="3402"/>
      </w:tblGrid>
      <w:tr w:rsidR="00E90E40" w:rsidRPr="00555B27" w14:paraId="12AB42A3" w14:textId="77777777" w:rsidTr="00201BF1">
        <w:tc>
          <w:tcPr>
            <w:tcW w:w="3261" w:type="dxa"/>
            <w:shd w:val="clear" w:color="auto" w:fill="FABF8F" w:themeFill="accent6" w:themeFillTint="99"/>
          </w:tcPr>
          <w:p w14:paraId="242EAD6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Umístění a číslo depozitáře</w:t>
            </w:r>
          </w:p>
        </w:tc>
        <w:tc>
          <w:tcPr>
            <w:tcW w:w="2409" w:type="dxa"/>
            <w:shd w:val="clear" w:color="auto" w:fill="FABF8F" w:themeFill="accent6" w:themeFillTint="99"/>
          </w:tcPr>
          <w:p w14:paraId="2DBDF36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Datum měření</w:t>
            </w:r>
          </w:p>
        </w:tc>
        <w:tc>
          <w:tcPr>
            <w:tcW w:w="3402" w:type="dxa"/>
            <w:shd w:val="clear" w:color="auto" w:fill="FABF8F" w:themeFill="accent6" w:themeFillTint="99"/>
          </w:tcPr>
          <w:p w14:paraId="6B2F5A6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Naměřené minimální/maximální hodnoty (°C, %)</w:t>
            </w:r>
          </w:p>
        </w:tc>
      </w:tr>
      <w:tr w:rsidR="00E90E40" w:rsidRPr="00555B27" w14:paraId="01476095" w14:textId="77777777" w:rsidTr="00201BF1">
        <w:tc>
          <w:tcPr>
            <w:tcW w:w="3261" w:type="dxa"/>
          </w:tcPr>
          <w:p w14:paraId="4F28236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1E23AF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EFD2A2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7CBAF803" w14:textId="77777777" w:rsidTr="00201BF1">
        <w:tc>
          <w:tcPr>
            <w:tcW w:w="9072" w:type="dxa"/>
            <w:gridSpan w:val="3"/>
          </w:tcPr>
          <w:p w14:paraId="2A50E70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BC990F3" w14:textId="77777777" w:rsidR="00E90E40" w:rsidRPr="00555B27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ECA9444" w14:textId="77777777" w:rsidR="00E90E40" w:rsidRPr="00555B27" w:rsidRDefault="00E90E40" w:rsidP="00E90E40">
      <w:pPr>
        <w:pStyle w:val="Nadpis2"/>
      </w:pPr>
      <w:r>
        <w:t>Archivní kulturní památky, N</w:t>
      </w:r>
      <w:r w:rsidRPr="00555B27">
        <w:t>árodní kulturní památky, památky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844"/>
        <w:gridCol w:w="1418"/>
        <w:gridCol w:w="2123"/>
        <w:gridCol w:w="2266"/>
        <w:gridCol w:w="1421"/>
      </w:tblGrid>
      <w:tr w:rsidR="00E90E40" w:rsidRPr="00555B27" w14:paraId="21F949DF" w14:textId="77777777" w:rsidTr="00201BF1">
        <w:tc>
          <w:tcPr>
            <w:tcW w:w="1844" w:type="dxa"/>
            <w:shd w:val="clear" w:color="auto" w:fill="FABF8F" w:themeFill="accent6" w:themeFillTint="99"/>
          </w:tcPr>
          <w:p w14:paraId="6CA6D44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ABF8F" w:themeFill="accent6" w:themeFillTint="99"/>
          </w:tcPr>
          <w:p w14:paraId="572BD23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555B27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123" w:type="dxa"/>
            <w:shd w:val="clear" w:color="auto" w:fill="FABF8F" w:themeFill="accent6" w:themeFillTint="99"/>
          </w:tcPr>
          <w:p w14:paraId="472C30A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    Název památky</w:t>
            </w:r>
          </w:p>
        </w:tc>
        <w:tc>
          <w:tcPr>
            <w:tcW w:w="2266" w:type="dxa"/>
            <w:shd w:val="clear" w:color="auto" w:fill="FABF8F" w:themeFill="accent6" w:themeFillTint="99"/>
          </w:tcPr>
          <w:p w14:paraId="0553DBC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Název arch. souboru</w:t>
            </w:r>
          </w:p>
        </w:tc>
        <w:tc>
          <w:tcPr>
            <w:tcW w:w="1421" w:type="dxa"/>
            <w:shd w:val="clear" w:color="auto" w:fill="FABF8F" w:themeFill="accent6" w:themeFillTint="99"/>
          </w:tcPr>
          <w:p w14:paraId="7D240C7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./sign./</w:t>
            </w:r>
          </w:p>
          <w:p w14:paraId="6AFFAFA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ozn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</w:p>
          <w:p w14:paraId="6E03C71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celý AS</w:t>
            </w:r>
          </w:p>
        </w:tc>
      </w:tr>
      <w:tr w:rsidR="00E90E40" w:rsidRPr="00555B27" w14:paraId="505DB00A" w14:textId="77777777" w:rsidTr="00201BF1">
        <w:tc>
          <w:tcPr>
            <w:tcW w:w="1844" w:type="dxa"/>
          </w:tcPr>
          <w:p w14:paraId="7393B05F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Celkový počet</w:t>
            </w:r>
          </w:p>
        </w:tc>
        <w:tc>
          <w:tcPr>
            <w:tcW w:w="1418" w:type="dxa"/>
          </w:tcPr>
          <w:p w14:paraId="03E22DD8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705585D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31BB7A9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19619A00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163B2704" w14:textId="77777777" w:rsidTr="00201BF1">
        <w:tc>
          <w:tcPr>
            <w:tcW w:w="1844" w:type="dxa"/>
          </w:tcPr>
          <w:p w14:paraId="353758C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Prohlášené ve vykazovaném roku</w:t>
            </w:r>
          </w:p>
        </w:tc>
        <w:tc>
          <w:tcPr>
            <w:tcW w:w="1418" w:type="dxa"/>
          </w:tcPr>
          <w:p w14:paraId="2754DE4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7DDEF39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6D331C5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5CD298C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2167B9EC" w14:textId="77777777" w:rsidTr="00201BF1">
        <w:tc>
          <w:tcPr>
            <w:tcW w:w="1844" w:type="dxa"/>
          </w:tcPr>
          <w:p w14:paraId="7654847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Zrušené ve vykazovaném roku</w:t>
            </w:r>
          </w:p>
        </w:tc>
        <w:tc>
          <w:tcPr>
            <w:tcW w:w="1418" w:type="dxa"/>
          </w:tcPr>
          <w:p w14:paraId="2369C18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B32808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266" w:type="dxa"/>
          </w:tcPr>
          <w:p w14:paraId="4B7AB4F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421" w:type="dxa"/>
          </w:tcPr>
          <w:p w14:paraId="3D7DE28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748086FE" w14:textId="77777777" w:rsidTr="00201BF1">
        <w:tc>
          <w:tcPr>
            <w:tcW w:w="9072" w:type="dxa"/>
            <w:gridSpan w:val="5"/>
          </w:tcPr>
          <w:p w14:paraId="23544FA7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01C7A980" w14:textId="77777777" w:rsidR="00E90E40" w:rsidRPr="00555B27" w:rsidRDefault="00E90E40" w:rsidP="00E90E40">
      <w:pPr>
        <w:spacing w:after="0"/>
        <w:rPr>
          <w:rFonts w:ascii="Garamond" w:hAnsi="Garamond"/>
          <w:b/>
          <w:sz w:val="24"/>
          <w:szCs w:val="24"/>
        </w:rPr>
      </w:pPr>
    </w:p>
    <w:p w14:paraId="63BE4447" w14:textId="77777777" w:rsidR="00E90E40" w:rsidRPr="00555B27" w:rsidRDefault="00E90E40" w:rsidP="00E90E40">
      <w:pPr>
        <w:pStyle w:val="Nadpis2"/>
      </w:pPr>
      <w:r>
        <w:t>P</w:t>
      </w:r>
      <w:r w:rsidRPr="00555B27">
        <w:t>rověrka fyzického stavu AKP, NKP, UNESCO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1418"/>
        <w:gridCol w:w="2551"/>
        <w:gridCol w:w="2467"/>
        <w:gridCol w:w="1376"/>
        <w:gridCol w:w="1260"/>
      </w:tblGrid>
      <w:tr w:rsidR="00E90E40" w:rsidRPr="00555B27" w14:paraId="5AF82D96" w14:textId="77777777" w:rsidTr="00201BF1">
        <w:tc>
          <w:tcPr>
            <w:tcW w:w="1418" w:type="dxa"/>
            <w:shd w:val="clear" w:color="auto" w:fill="FABF8F" w:themeFill="accent6" w:themeFillTint="99"/>
          </w:tcPr>
          <w:p w14:paraId="154E3B27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Číslo </w:t>
            </w:r>
            <w:r w:rsidRPr="00555B27">
              <w:rPr>
                <w:rFonts w:ascii="Garamond" w:hAnsi="Garamond"/>
                <w:sz w:val="24"/>
                <w:szCs w:val="24"/>
              </w:rPr>
              <w:br/>
              <w:t>AKP/NKP</w:t>
            </w:r>
          </w:p>
        </w:tc>
        <w:tc>
          <w:tcPr>
            <w:tcW w:w="2551" w:type="dxa"/>
            <w:shd w:val="clear" w:color="auto" w:fill="FABF8F" w:themeFill="accent6" w:themeFillTint="99"/>
          </w:tcPr>
          <w:p w14:paraId="75400C1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   Název památky</w:t>
            </w:r>
          </w:p>
        </w:tc>
        <w:tc>
          <w:tcPr>
            <w:tcW w:w="2467" w:type="dxa"/>
            <w:shd w:val="clear" w:color="auto" w:fill="FABF8F" w:themeFill="accent6" w:themeFillTint="99"/>
          </w:tcPr>
          <w:p w14:paraId="351D1F7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Název archivního souboru</w:t>
            </w:r>
          </w:p>
        </w:tc>
        <w:tc>
          <w:tcPr>
            <w:tcW w:w="1376" w:type="dxa"/>
            <w:shd w:val="clear" w:color="auto" w:fill="FABF8F" w:themeFill="accent6" w:themeFillTint="99"/>
          </w:tcPr>
          <w:p w14:paraId="394D8A0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inv.č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./sign./</w:t>
            </w:r>
          </w:p>
          <w:p w14:paraId="6EB4E7E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ref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 xml:space="preserve">. </w:t>
            </w: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ozn</w:t>
            </w:r>
            <w:proofErr w:type="spellEnd"/>
            <w:r w:rsidRPr="00555B27">
              <w:rPr>
                <w:rFonts w:ascii="Garamond" w:hAnsi="Garamond"/>
                <w:sz w:val="24"/>
                <w:szCs w:val="24"/>
              </w:rPr>
              <w:t>./</w:t>
            </w:r>
          </w:p>
          <w:p w14:paraId="2D32C14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celý AS</w:t>
            </w:r>
          </w:p>
        </w:tc>
        <w:tc>
          <w:tcPr>
            <w:tcW w:w="1260" w:type="dxa"/>
            <w:shd w:val="clear" w:color="auto" w:fill="FABF8F" w:themeFill="accent6" w:themeFillTint="99"/>
          </w:tcPr>
          <w:p w14:paraId="0F2D613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Datum prověrky</w:t>
            </w:r>
          </w:p>
        </w:tc>
      </w:tr>
      <w:tr w:rsidR="00E90E40" w:rsidRPr="00555B27" w14:paraId="4A5D79E5" w14:textId="77777777" w:rsidTr="00201BF1">
        <w:tc>
          <w:tcPr>
            <w:tcW w:w="1418" w:type="dxa"/>
          </w:tcPr>
          <w:p w14:paraId="7DF9B7D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0DD57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467" w:type="dxa"/>
          </w:tcPr>
          <w:p w14:paraId="5DC24E7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376" w:type="dxa"/>
          </w:tcPr>
          <w:p w14:paraId="0248A27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78D7F6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</w:tr>
      <w:tr w:rsidR="00E90E40" w:rsidRPr="00555B27" w14:paraId="2ADB0718" w14:textId="77777777" w:rsidTr="00201BF1">
        <w:tc>
          <w:tcPr>
            <w:tcW w:w="9072" w:type="dxa"/>
            <w:gridSpan w:val="5"/>
          </w:tcPr>
          <w:p w14:paraId="7F1A311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</w:t>
            </w:r>
          </w:p>
        </w:tc>
      </w:tr>
    </w:tbl>
    <w:p w14:paraId="2FABEA61" w14:textId="77777777" w:rsidR="00E90E40" w:rsidRPr="00555B27" w:rsidRDefault="00E90E40" w:rsidP="00E90E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14B49BA" w14:textId="77777777" w:rsidR="00E90E40" w:rsidRPr="00555B27" w:rsidRDefault="00E90E40" w:rsidP="00E90E40">
      <w:pPr>
        <w:pStyle w:val="Nadpis1"/>
      </w:pPr>
      <w:r w:rsidRPr="00555B27">
        <w:lastRenderedPageBreak/>
        <w:t>konze</w:t>
      </w:r>
      <w:r>
        <w:t>rvace</w:t>
      </w:r>
      <w:r w:rsidRPr="00555B27">
        <w:t xml:space="preserve"> a restaurování archiválií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116"/>
        <w:gridCol w:w="1499"/>
        <w:gridCol w:w="1099"/>
        <w:gridCol w:w="3358"/>
      </w:tblGrid>
      <w:tr w:rsidR="00E90E40" w:rsidRPr="00555B27" w14:paraId="1DC08DC4" w14:textId="77777777" w:rsidTr="00201BF1">
        <w:trPr>
          <w:trHeight w:val="272"/>
        </w:trPr>
        <w:tc>
          <w:tcPr>
            <w:tcW w:w="3116" w:type="dxa"/>
            <w:shd w:val="clear" w:color="auto" w:fill="FABF8F" w:themeFill="accent6" w:themeFillTint="99"/>
          </w:tcPr>
          <w:p w14:paraId="7058512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Druh archiválie</w:t>
            </w:r>
          </w:p>
        </w:tc>
        <w:tc>
          <w:tcPr>
            <w:tcW w:w="1499" w:type="dxa"/>
            <w:shd w:val="clear" w:color="auto" w:fill="FABF8F" w:themeFill="accent6" w:themeFillTint="99"/>
          </w:tcPr>
          <w:p w14:paraId="072DB39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Restaurování</w:t>
            </w:r>
          </w:p>
        </w:tc>
        <w:tc>
          <w:tcPr>
            <w:tcW w:w="1099" w:type="dxa"/>
            <w:shd w:val="clear" w:color="auto" w:fill="FABF8F" w:themeFill="accent6" w:themeFillTint="99"/>
          </w:tcPr>
          <w:p w14:paraId="7F4E5AE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Faksimile</w:t>
            </w:r>
          </w:p>
        </w:tc>
        <w:tc>
          <w:tcPr>
            <w:tcW w:w="3358" w:type="dxa"/>
            <w:shd w:val="clear" w:color="auto" w:fill="FABF8F" w:themeFill="accent6" w:themeFillTint="99"/>
          </w:tcPr>
          <w:p w14:paraId="7C03181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Obalový materiál/kartonáž</w:t>
            </w:r>
          </w:p>
        </w:tc>
      </w:tr>
      <w:tr w:rsidR="00E90E40" w:rsidRPr="00555B27" w14:paraId="17C8F28B" w14:textId="77777777" w:rsidTr="00201BF1">
        <w:trPr>
          <w:trHeight w:val="272"/>
        </w:trPr>
        <w:tc>
          <w:tcPr>
            <w:tcW w:w="3116" w:type="dxa"/>
          </w:tcPr>
          <w:p w14:paraId="7F0B5677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Pergamenové l</w:t>
            </w:r>
            <w:r w:rsidRPr="00555B27">
              <w:rPr>
                <w:rFonts w:ascii="Garamond" w:hAnsi="Garamond"/>
                <w:sz w:val="24"/>
                <w:szCs w:val="24"/>
              </w:rPr>
              <w:t>istiny</w:t>
            </w:r>
          </w:p>
        </w:tc>
        <w:tc>
          <w:tcPr>
            <w:tcW w:w="1499" w:type="dxa"/>
          </w:tcPr>
          <w:p w14:paraId="7101114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50FFFEE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07E28304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6962B718" w14:textId="77777777" w:rsidTr="00201BF1">
        <w:trPr>
          <w:trHeight w:val="272"/>
        </w:trPr>
        <w:tc>
          <w:tcPr>
            <w:tcW w:w="3116" w:type="dxa"/>
          </w:tcPr>
          <w:p w14:paraId="130D79EB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Papírové listiny</w:t>
            </w:r>
          </w:p>
        </w:tc>
        <w:tc>
          <w:tcPr>
            <w:tcW w:w="1499" w:type="dxa"/>
          </w:tcPr>
          <w:p w14:paraId="070AE16D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776B6CA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304F32F5" w14:textId="77777777" w:rsidR="00E90E40" w:rsidRPr="00555B27" w:rsidRDefault="00E90E40" w:rsidP="00201BF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21D07DA8" w14:textId="77777777" w:rsidTr="00201BF1">
        <w:trPr>
          <w:trHeight w:val="272"/>
        </w:trPr>
        <w:tc>
          <w:tcPr>
            <w:tcW w:w="3116" w:type="dxa"/>
          </w:tcPr>
          <w:p w14:paraId="0B17089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Pečeti</w:t>
            </w:r>
          </w:p>
        </w:tc>
        <w:tc>
          <w:tcPr>
            <w:tcW w:w="1499" w:type="dxa"/>
          </w:tcPr>
          <w:p w14:paraId="0DB209F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0233F7A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1EB1B098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7097D967" w14:textId="77777777" w:rsidTr="00201BF1">
        <w:trPr>
          <w:trHeight w:val="272"/>
        </w:trPr>
        <w:tc>
          <w:tcPr>
            <w:tcW w:w="3116" w:type="dxa"/>
          </w:tcPr>
          <w:p w14:paraId="5671569E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Pergamenové rukopisy</w:t>
            </w:r>
          </w:p>
        </w:tc>
        <w:tc>
          <w:tcPr>
            <w:tcW w:w="1499" w:type="dxa"/>
          </w:tcPr>
          <w:p w14:paraId="5514DB44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C2CA0D0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77220E9F" w14:textId="77777777" w:rsidR="00E90E40" w:rsidRPr="00555B27" w:rsidRDefault="00E90E40" w:rsidP="00201BF1">
            <w:pPr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76F92F49" w14:textId="77777777" w:rsidTr="00201BF1">
        <w:trPr>
          <w:trHeight w:val="272"/>
        </w:trPr>
        <w:tc>
          <w:tcPr>
            <w:tcW w:w="3116" w:type="dxa"/>
          </w:tcPr>
          <w:p w14:paraId="0C7C372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Papírové rukopisy a tisky</w:t>
            </w:r>
          </w:p>
        </w:tc>
        <w:tc>
          <w:tcPr>
            <w:tcW w:w="1499" w:type="dxa"/>
          </w:tcPr>
          <w:p w14:paraId="145BF0C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6313C4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49E1D019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45C26E7B" w14:textId="77777777" w:rsidTr="00201BF1">
        <w:trPr>
          <w:trHeight w:val="272"/>
        </w:trPr>
        <w:tc>
          <w:tcPr>
            <w:tcW w:w="3116" w:type="dxa"/>
          </w:tcPr>
          <w:p w14:paraId="50980C6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Spisy (aktový materiál)</w:t>
            </w:r>
          </w:p>
        </w:tc>
        <w:tc>
          <w:tcPr>
            <w:tcW w:w="1499" w:type="dxa"/>
          </w:tcPr>
          <w:p w14:paraId="742112F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33E0E95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566397C6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3D62EB22" w14:textId="77777777" w:rsidTr="00201BF1">
        <w:trPr>
          <w:trHeight w:val="272"/>
        </w:trPr>
        <w:tc>
          <w:tcPr>
            <w:tcW w:w="3116" w:type="dxa"/>
          </w:tcPr>
          <w:p w14:paraId="4F153F9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Mapy, plány, technické výkresy</w:t>
            </w:r>
          </w:p>
        </w:tc>
        <w:tc>
          <w:tcPr>
            <w:tcW w:w="1499" w:type="dxa"/>
          </w:tcPr>
          <w:p w14:paraId="7D34AA8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687F5C8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790E8721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513B09A7" w14:textId="77777777" w:rsidTr="00201BF1">
        <w:trPr>
          <w:trHeight w:val="272"/>
        </w:trPr>
        <w:tc>
          <w:tcPr>
            <w:tcW w:w="3116" w:type="dxa"/>
          </w:tcPr>
          <w:p w14:paraId="16E351C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Grafické listy, plakáty</w:t>
            </w:r>
          </w:p>
        </w:tc>
        <w:tc>
          <w:tcPr>
            <w:tcW w:w="1499" w:type="dxa"/>
          </w:tcPr>
          <w:p w14:paraId="29C5957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1C02C87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31D19B2E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3D0B7568" w14:textId="77777777" w:rsidTr="00201BF1">
        <w:trPr>
          <w:trHeight w:val="272"/>
        </w:trPr>
        <w:tc>
          <w:tcPr>
            <w:tcW w:w="3116" w:type="dxa"/>
          </w:tcPr>
          <w:p w14:paraId="60EE329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Fotografický materiál</w:t>
            </w:r>
          </w:p>
        </w:tc>
        <w:tc>
          <w:tcPr>
            <w:tcW w:w="1499" w:type="dxa"/>
          </w:tcPr>
          <w:p w14:paraId="2D18C74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AA15CD0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0B725AA0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1C029C5A" w14:textId="77777777" w:rsidTr="00201BF1">
        <w:trPr>
          <w:trHeight w:val="272"/>
        </w:trPr>
        <w:tc>
          <w:tcPr>
            <w:tcW w:w="3116" w:type="dxa"/>
          </w:tcPr>
          <w:p w14:paraId="7BA3E2FB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Vazby archivních pomůcek</w:t>
            </w:r>
          </w:p>
        </w:tc>
        <w:tc>
          <w:tcPr>
            <w:tcW w:w="1499" w:type="dxa"/>
          </w:tcPr>
          <w:p w14:paraId="5947ACF8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2DC3949D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432921CD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1ADADBDE" w14:textId="77777777" w:rsidTr="00201BF1">
        <w:trPr>
          <w:trHeight w:val="272"/>
        </w:trPr>
        <w:tc>
          <w:tcPr>
            <w:tcW w:w="3116" w:type="dxa"/>
          </w:tcPr>
          <w:p w14:paraId="2B34EB3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Ochranná pouzdra a desky</w:t>
            </w:r>
          </w:p>
        </w:tc>
        <w:tc>
          <w:tcPr>
            <w:tcW w:w="1499" w:type="dxa"/>
          </w:tcPr>
          <w:p w14:paraId="28311BA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7EFF0B71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1966E138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7C85C49F" w14:textId="77777777" w:rsidTr="00201BF1">
        <w:trPr>
          <w:trHeight w:val="272"/>
        </w:trPr>
        <w:tc>
          <w:tcPr>
            <w:tcW w:w="3116" w:type="dxa"/>
          </w:tcPr>
          <w:p w14:paraId="593181C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Jiné </w:t>
            </w:r>
          </w:p>
        </w:tc>
        <w:tc>
          <w:tcPr>
            <w:tcW w:w="1499" w:type="dxa"/>
          </w:tcPr>
          <w:p w14:paraId="5B4D917A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1099" w:type="dxa"/>
          </w:tcPr>
          <w:p w14:paraId="49D2E6C3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8" w:type="dxa"/>
          </w:tcPr>
          <w:p w14:paraId="3AEBA0D4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3051EF7B" w14:textId="77777777" w:rsidTr="00201BF1">
        <w:tc>
          <w:tcPr>
            <w:tcW w:w="9072" w:type="dxa"/>
            <w:gridSpan w:val="4"/>
          </w:tcPr>
          <w:p w14:paraId="32D4FF46" w14:textId="77777777" w:rsidR="00E90E40" w:rsidRPr="00555B27" w:rsidRDefault="00E90E40" w:rsidP="00201BF1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525D0D5C" w14:textId="77777777" w:rsidR="00E90E40" w:rsidRDefault="00E90E40" w:rsidP="00E90E40">
      <w:pPr>
        <w:spacing w:after="0"/>
        <w:rPr>
          <w:rFonts w:ascii="Garamond" w:hAnsi="Garamond"/>
          <w:b/>
          <w:sz w:val="24"/>
          <w:szCs w:val="24"/>
        </w:rPr>
      </w:pPr>
    </w:p>
    <w:p w14:paraId="56D66DCB" w14:textId="77777777" w:rsidR="00E90E40" w:rsidRPr="00555B27" w:rsidRDefault="00E90E40" w:rsidP="00E90E40">
      <w:pPr>
        <w:pStyle w:val="Nadpis2"/>
      </w:pPr>
      <w:r>
        <w:t>Restaurátorská pracoviště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972"/>
        <w:gridCol w:w="6100"/>
      </w:tblGrid>
      <w:tr w:rsidR="00E90E40" w:rsidRPr="00555B27" w14:paraId="336BB06F" w14:textId="77777777" w:rsidTr="00201BF1">
        <w:tc>
          <w:tcPr>
            <w:tcW w:w="2972" w:type="dxa"/>
            <w:shd w:val="clear" w:color="auto" w:fill="FABF8F" w:themeFill="accent6" w:themeFillTint="99"/>
          </w:tcPr>
          <w:p w14:paraId="7B3EE9B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Restaurátorská pracoviště </w:t>
            </w:r>
          </w:p>
        </w:tc>
        <w:tc>
          <w:tcPr>
            <w:tcW w:w="6100" w:type="dxa"/>
            <w:shd w:val="clear" w:color="auto" w:fill="FABF8F" w:themeFill="accent6" w:themeFillTint="99"/>
          </w:tcPr>
          <w:p w14:paraId="379A3EE5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Adresa</w:t>
            </w:r>
          </w:p>
        </w:tc>
      </w:tr>
      <w:tr w:rsidR="00E90E40" w:rsidRPr="00555B27" w14:paraId="28CB6F23" w14:textId="77777777" w:rsidTr="00201BF1">
        <w:tc>
          <w:tcPr>
            <w:tcW w:w="2972" w:type="dxa"/>
          </w:tcPr>
          <w:p w14:paraId="455C529D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6100" w:type="dxa"/>
          </w:tcPr>
          <w:p w14:paraId="01DA2509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264EB92A" w14:textId="77777777" w:rsidTr="00201BF1">
        <w:tc>
          <w:tcPr>
            <w:tcW w:w="9072" w:type="dxa"/>
            <w:gridSpan w:val="2"/>
          </w:tcPr>
          <w:p w14:paraId="1F735348" w14:textId="77777777" w:rsidR="00E90E40" w:rsidRPr="00555B27" w:rsidRDefault="00E90E40" w:rsidP="00201BF1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35224917" w14:textId="77777777" w:rsidR="00E90E40" w:rsidRPr="007449A3" w:rsidRDefault="00E90E40" w:rsidP="00E90E40">
      <w:pPr>
        <w:spacing w:after="0"/>
        <w:rPr>
          <w:rFonts w:ascii="Garamond" w:hAnsi="Garamond"/>
          <w:sz w:val="24"/>
          <w:szCs w:val="24"/>
        </w:rPr>
      </w:pPr>
    </w:p>
    <w:p w14:paraId="7F5AC01B" w14:textId="77777777" w:rsidR="00E90E40" w:rsidRDefault="00E90E40" w:rsidP="00E90E40">
      <w:pPr>
        <w:pStyle w:val="Nadpis2"/>
      </w:pPr>
      <w:r>
        <w:t>Počet kontrol a průzkumů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7655"/>
        <w:gridCol w:w="1417"/>
      </w:tblGrid>
      <w:tr w:rsidR="00E90E40" w:rsidRPr="00433066" w14:paraId="1AA6B317" w14:textId="77777777" w:rsidTr="00201BF1">
        <w:tc>
          <w:tcPr>
            <w:tcW w:w="7655" w:type="dxa"/>
            <w:shd w:val="clear" w:color="auto" w:fill="FABF8F" w:themeFill="accent6" w:themeFillTint="99"/>
          </w:tcPr>
          <w:p w14:paraId="5788DA52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kontrol v depozitářích</w:t>
            </w:r>
          </w:p>
        </w:tc>
        <w:tc>
          <w:tcPr>
            <w:tcW w:w="1417" w:type="dxa"/>
          </w:tcPr>
          <w:p w14:paraId="382C6836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433066" w14:paraId="5B6AA1A6" w14:textId="77777777" w:rsidTr="00201BF1">
        <w:tc>
          <w:tcPr>
            <w:tcW w:w="7655" w:type="dxa"/>
            <w:shd w:val="clear" w:color="auto" w:fill="FABF8F" w:themeFill="accent6" w:themeFillTint="99"/>
          </w:tcPr>
          <w:p w14:paraId="08313A2C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 depozitářích</w:t>
            </w:r>
          </w:p>
        </w:tc>
        <w:tc>
          <w:tcPr>
            <w:tcW w:w="1417" w:type="dxa"/>
          </w:tcPr>
          <w:p w14:paraId="63916207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433066" w14:paraId="74AF678A" w14:textId="77777777" w:rsidTr="00201BF1">
        <w:tc>
          <w:tcPr>
            <w:tcW w:w="7655" w:type="dxa"/>
            <w:shd w:val="clear" w:color="auto" w:fill="FABF8F" w:themeFill="accent6" w:themeFillTint="99"/>
          </w:tcPr>
          <w:p w14:paraId="24C847DB" w14:textId="77777777" w:rsidR="00E90E40" w:rsidRPr="00433066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Počet provedených mikrobiologických průzkumů ve spisovnách</w:t>
            </w:r>
          </w:p>
        </w:tc>
        <w:tc>
          <w:tcPr>
            <w:tcW w:w="1417" w:type="dxa"/>
          </w:tcPr>
          <w:p w14:paraId="32795B46" w14:textId="77777777" w:rsidR="00E90E40" w:rsidRPr="00433066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433066" w14:paraId="6B34D243" w14:textId="77777777" w:rsidTr="00201BF1">
        <w:tc>
          <w:tcPr>
            <w:tcW w:w="9072" w:type="dxa"/>
            <w:gridSpan w:val="2"/>
          </w:tcPr>
          <w:p w14:paraId="0824148B" w14:textId="77777777" w:rsidR="00E90E40" w:rsidRPr="00433066" w:rsidRDefault="00E90E40" w:rsidP="00201BF1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433066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64735643" w14:textId="77777777" w:rsidR="00E90E40" w:rsidRPr="00555B27" w:rsidRDefault="00E90E40" w:rsidP="00E90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7C14758" w14:textId="77777777" w:rsidR="00E90E40" w:rsidRPr="00555B27" w:rsidRDefault="00E90E40" w:rsidP="00E90E40">
      <w:pPr>
        <w:pStyle w:val="Nadpis1"/>
      </w:pPr>
      <w:r>
        <w:t>S</w:t>
      </w:r>
      <w:r w:rsidRPr="00555B27">
        <w:t>tave</w:t>
      </w:r>
      <w:r>
        <w:t>bní a prostorové podmínky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5103"/>
        <w:gridCol w:w="3969"/>
      </w:tblGrid>
      <w:tr w:rsidR="00E90E40" w:rsidRPr="00555B27" w14:paraId="076C3B13" w14:textId="77777777" w:rsidTr="00201BF1">
        <w:tc>
          <w:tcPr>
            <w:tcW w:w="5103" w:type="dxa"/>
            <w:shd w:val="clear" w:color="auto" w:fill="FABF8F" w:themeFill="accent6" w:themeFillTint="99"/>
          </w:tcPr>
          <w:p w14:paraId="0CDAD03E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417382C3" w14:textId="77777777" w:rsidR="00E90E40" w:rsidRPr="00555B27" w:rsidRDefault="00E90E40" w:rsidP="00201BF1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E90E40" w:rsidRPr="00555B27" w14:paraId="6B8F0B59" w14:textId="77777777" w:rsidTr="00201BF1">
        <w:tc>
          <w:tcPr>
            <w:tcW w:w="5103" w:type="dxa"/>
            <w:shd w:val="clear" w:color="auto" w:fill="FABF8F" w:themeFill="accent6" w:themeFillTint="99"/>
          </w:tcPr>
          <w:p w14:paraId="5E22FF4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využitá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7FA8032E" w14:textId="77777777" w:rsidR="00E90E40" w:rsidRPr="00555B27" w:rsidRDefault="00E90E40" w:rsidP="00201BF1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E90E40" w:rsidRPr="00555B27" w14:paraId="5456CAB3" w14:textId="77777777" w:rsidTr="00201BF1">
        <w:tc>
          <w:tcPr>
            <w:tcW w:w="5103" w:type="dxa"/>
            <w:shd w:val="clear" w:color="auto" w:fill="FABF8F" w:themeFill="accent6" w:themeFillTint="99"/>
          </w:tcPr>
          <w:p w14:paraId="69B3371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Celková volná kapacita úložných prostor</w:t>
            </w:r>
          </w:p>
        </w:tc>
        <w:tc>
          <w:tcPr>
            <w:tcW w:w="3969" w:type="dxa"/>
            <w:shd w:val="clear" w:color="auto" w:fill="FFFFFF" w:themeFill="background1"/>
          </w:tcPr>
          <w:p w14:paraId="1B562F06" w14:textId="77777777" w:rsidR="00E90E40" w:rsidRPr="00555B27" w:rsidRDefault="00E90E40" w:rsidP="00201BF1">
            <w:pPr>
              <w:spacing w:before="0"/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 w:rsidRPr="00555B27"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E90E40" w:rsidRPr="00555B27" w14:paraId="0BC37C32" w14:textId="77777777" w:rsidTr="00201BF1">
        <w:trPr>
          <w:trHeight w:val="676"/>
        </w:trPr>
        <w:tc>
          <w:tcPr>
            <w:tcW w:w="5103" w:type="dxa"/>
            <w:shd w:val="clear" w:color="auto" w:fill="FABF8F" w:themeFill="accent6" w:themeFillTint="99"/>
          </w:tcPr>
          <w:p w14:paraId="20AB26D8" w14:textId="77777777" w:rsidR="00E90E40" w:rsidRPr="00555B27" w:rsidRDefault="00E90E40" w:rsidP="00201BF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Celková volná kapacita splňující parametry Přílohy č. 5 k Vyhlášce 645/2004 Sb. (teplota a relativní vlhkost)</w:t>
            </w:r>
          </w:p>
        </w:tc>
        <w:tc>
          <w:tcPr>
            <w:tcW w:w="3969" w:type="dxa"/>
            <w:shd w:val="clear" w:color="auto" w:fill="FFFFFF" w:themeFill="background1"/>
          </w:tcPr>
          <w:p w14:paraId="60FE02EF" w14:textId="77777777" w:rsidR="00E90E40" w:rsidRPr="00555B27" w:rsidRDefault="00E90E40" w:rsidP="00201BF1">
            <w:pPr>
              <w:jc w:val="center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bm</w:t>
            </w:r>
            <w:proofErr w:type="spellEnd"/>
          </w:p>
        </w:tc>
      </w:tr>
      <w:tr w:rsidR="00E90E40" w:rsidRPr="00555B27" w14:paraId="02C3FA06" w14:textId="77777777" w:rsidTr="00201BF1">
        <w:tc>
          <w:tcPr>
            <w:tcW w:w="9072" w:type="dxa"/>
            <w:gridSpan w:val="2"/>
            <w:shd w:val="clear" w:color="auto" w:fill="FFFFFF" w:themeFill="background1"/>
          </w:tcPr>
          <w:p w14:paraId="658036D2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 xml:space="preserve">Komentář: např. informace o realizovaných investičních akcích </w:t>
            </w:r>
            <w:r w:rsidRPr="00555B27">
              <w:rPr>
                <w:rFonts w:ascii="Garamond" w:hAnsi="Garamond" w:cs="Arial"/>
                <w:i/>
                <w:sz w:val="24"/>
                <w:szCs w:val="24"/>
              </w:rPr>
              <w:t>ve vykazovaném roce (rekonstrukce, rozšiřování, výstavba), které měnily podmínky, za kterých byla archivu udělena akreditace</w:t>
            </w:r>
          </w:p>
        </w:tc>
      </w:tr>
    </w:tbl>
    <w:p w14:paraId="335B6297" w14:textId="77777777" w:rsidR="00E90E40" w:rsidRPr="00555B27" w:rsidRDefault="00E90E40" w:rsidP="00E90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3E20D5A" w14:textId="77777777" w:rsidR="00E90E40" w:rsidRPr="00555B27" w:rsidRDefault="00E90E40" w:rsidP="00E90E40">
      <w:pPr>
        <w:pStyle w:val="Nadpis1"/>
        <w:rPr>
          <w:u w:val="single"/>
        </w:rPr>
      </w:pPr>
      <w:r>
        <w:t>I</w:t>
      </w:r>
      <w:r w:rsidRPr="00555B27">
        <w:t xml:space="preserve">nformace o výkonu činnosti příslušného státního archivu jako správního úřadu na úseku archivnictví a výkonu spisové služby vůči akreditovanému </w:t>
      </w:r>
      <w:r>
        <w:t>archivu ve věci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8080"/>
        <w:gridCol w:w="992"/>
      </w:tblGrid>
      <w:tr w:rsidR="00E90E40" w:rsidRPr="00555B27" w14:paraId="7BB2FBA3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22272604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kontrol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podle z. č. 255/2012 Sb., o kontrole, ve věcech archivnictví a spisové služby</w:t>
            </w:r>
          </w:p>
        </w:tc>
        <w:tc>
          <w:tcPr>
            <w:tcW w:w="992" w:type="dxa"/>
          </w:tcPr>
          <w:p w14:paraId="52EA25A5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5AE25AC4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1C6C8E1C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rozhodnutí o námitkách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proti protokolu o skartačním řízení nebo mimo skartačním řízení</w:t>
            </w:r>
          </w:p>
        </w:tc>
        <w:tc>
          <w:tcPr>
            <w:tcW w:w="992" w:type="dxa"/>
          </w:tcPr>
          <w:p w14:paraId="0B947F3F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68356CEE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38C10AF6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rozhodnutí o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podání badatele, kterému nebylo umožněno nahlížení do archiválií nebo pořizování výpisů, opisů anebo kopií archiválií v analogové podobě nebo replik archiválií v digitální podobě náležejících do péče akreditovaných archivů</w:t>
            </w:r>
          </w:p>
        </w:tc>
        <w:tc>
          <w:tcPr>
            <w:tcW w:w="992" w:type="dxa"/>
          </w:tcPr>
          <w:p w14:paraId="60CE5F93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1B36F856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64A0E131" w14:textId="77777777" w:rsidR="00E90E40" w:rsidRPr="00555B27" w:rsidRDefault="00E90E40" w:rsidP="00201BF1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rozhod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nutí o opakovaném neplnění povinností podle § 59 odst. 4 zákona</w:t>
            </w:r>
          </w:p>
        </w:tc>
        <w:tc>
          <w:tcPr>
            <w:tcW w:w="992" w:type="dxa"/>
          </w:tcPr>
          <w:p w14:paraId="0AEC02E0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7C194437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26E1AE1F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lastRenderedPageBreak/>
              <w:t xml:space="preserve">Počet uložených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správních trestů</w:t>
            </w:r>
          </w:p>
        </w:tc>
        <w:tc>
          <w:tcPr>
            <w:tcW w:w="992" w:type="dxa"/>
          </w:tcPr>
          <w:p w14:paraId="3AE19B8D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4E77BE2C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705AE392" w14:textId="5D310469" w:rsidR="00E90E40" w:rsidRPr="00555B27" w:rsidRDefault="00CB5B71" w:rsidP="00201BF1">
            <w:pPr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posouzených skartačních návrhů a provedení výběru archiválií podle § 57 písm. c) zákona</w:t>
            </w:r>
          </w:p>
        </w:tc>
        <w:tc>
          <w:tcPr>
            <w:tcW w:w="992" w:type="dxa"/>
          </w:tcPr>
          <w:p w14:paraId="69D93FF6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13C207F7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62C776D9" w14:textId="77777777" w:rsidR="00E90E40" w:rsidRPr="00555B27" w:rsidRDefault="00E90E40" w:rsidP="00201BF1">
            <w:pPr>
              <w:widowControl w:val="0"/>
              <w:autoSpaceDE w:val="0"/>
              <w:autoSpaceDN w:val="0"/>
              <w:adjustRightInd w:val="0"/>
              <w:spacing w:before="0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 xml:space="preserve">Počet </w:t>
            </w:r>
            <w:r w:rsidRPr="00555B27">
              <w:rPr>
                <w:rFonts w:ascii="Garamond" w:hAnsi="Garamond" w:cs="Arial"/>
                <w:sz w:val="24"/>
                <w:szCs w:val="24"/>
              </w:rPr>
              <w:t>zproštění povinnosti zachovávat mlčenlivost podle § 14 odst. 1 zákona</w:t>
            </w:r>
          </w:p>
        </w:tc>
        <w:tc>
          <w:tcPr>
            <w:tcW w:w="992" w:type="dxa"/>
          </w:tcPr>
          <w:p w14:paraId="19274D02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233D7190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15B85817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místních šetření v archivu</w:t>
            </w:r>
          </w:p>
        </w:tc>
        <w:tc>
          <w:tcPr>
            <w:tcW w:w="992" w:type="dxa"/>
          </w:tcPr>
          <w:p w14:paraId="5C181729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533A7CC0" w14:textId="77777777" w:rsidTr="00201BF1">
        <w:tc>
          <w:tcPr>
            <w:tcW w:w="8080" w:type="dxa"/>
            <w:shd w:val="clear" w:color="auto" w:fill="FABF8F" w:themeFill="accent6" w:themeFillTint="99"/>
          </w:tcPr>
          <w:p w14:paraId="073A69D9" w14:textId="77777777" w:rsidR="00E90E40" w:rsidRPr="00555B27" w:rsidRDefault="00E90E40" w:rsidP="00201BF1">
            <w:pPr>
              <w:spacing w:before="0"/>
              <w:rPr>
                <w:rFonts w:ascii="Garamond" w:hAnsi="Garamond"/>
                <w:sz w:val="24"/>
                <w:szCs w:val="24"/>
              </w:rPr>
            </w:pPr>
            <w:r w:rsidRPr="00555B27">
              <w:rPr>
                <w:rFonts w:ascii="Garamond" w:hAnsi="Garamond"/>
                <w:sz w:val="24"/>
                <w:szCs w:val="24"/>
              </w:rPr>
              <w:t>Počet využití metodické a poradenské pomoci</w:t>
            </w:r>
          </w:p>
        </w:tc>
        <w:tc>
          <w:tcPr>
            <w:tcW w:w="992" w:type="dxa"/>
          </w:tcPr>
          <w:p w14:paraId="66FB56B6" w14:textId="77777777" w:rsidR="00E90E40" w:rsidRPr="00555B27" w:rsidRDefault="00E90E40" w:rsidP="00201BF1">
            <w:pPr>
              <w:spacing w:before="0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E90E40" w:rsidRPr="00555B27" w14:paraId="33DD344D" w14:textId="77777777" w:rsidTr="00201BF1">
        <w:tc>
          <w:tcPr>
            <w:tcW w:w="9072" w:type="dxa"/>
            <w:gridSpan w:val="2"/>
          </w:tcPr>
          <w:p w14:paraId="05D0BC87" w14:textId="77777777" w:rsidR="00E90E40" w:rsidRPr="00555B27" w:rsidRDefault="00E90E40" w:rsidP="00201BF1">
            <w:pPr>
              <w:spacing w:before="0"/>
              <w:rPr>
                <w:rFonts w:ascii="Garamond" w:hAnsi="Garamond"/>
                <w:i/>
                <w:sz w:val="24"/>
                <w:szCs w:val="24"/>
              </w:rPr>
            </w:pPr>
            <w:r w:rsidRPr="00555B27">
              <w:rPr>
                <w:rFonts w:ascii="Garamond" w:hAnsi="Garamond"/>
                <w:i/>
                <w:sz w:val="24"/>
                <w:szCs w:val="24"/>
              </w:rPr>
              <w:t>Komentář:</w:t>
            </w:r>
          </w:p>
        </w:tc>
      </w:tr>
    </w:tbl>
    <w:p w14:paraId="482C3CB9" w14:textId="77777777" w:rsidR="00E90E40" w:rsidRPr="00555B27" w:rsidRDefault="00E90E40" w:rsidP="00E90E4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E90E40" w:rsidRPr="00555B27">
      <w:footerReference w:type="default" r:id="rId8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491EE" w14:textId="77777777" w:rsidR="00B076EC" w:rsidRDefault="00B076EC" w:rsidP="0087631B">
      <w:pPr>
        <w:spacing w:after="0" w:line="240" w:lineRule="auto"/>
      </w:pPr>
      <w:r>
        <w:separator/>
      </w:r>
    </w:p>
  </w:endnote>
  <w:endnote w:type="continuationSeparator" w:id="0">
    <w:p w14:paraId="23BE8706" w14:textId="77777777" w:rsidR="00B076EC" w:rsidRDefault="00B076EC" w:rsidP="00876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36855"/>
      <w:docPartObj>
        <w:docPartGallery w:val="Page Numbers (Bottom of Page)"/>
        <w:docPartUnique/>
      </w:docPartObj>
    </w:sdtPr>
    <w:sdtEndPr/>
    <w:sdtContent>
      <w:p w14:paraId="3CFE2200" w14:textId="77777777" w:rsidR="00E214FD" w:rsidRDefault="00E214F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7F0F">
          <w:rPr>
            <w:noProof/>
          </w:rPr>
          <w:t>2</w:t>
        </w:r>
        <w:r>
          <w:fldChar w:fldCharType="end"/>
        </w:r>
      </w:p>
    </w:sdtContent>
  </w:sdt>
  <w:p w14:paraId="7C6B2BF8" w14:textId="77777777" w:rsidR="00E214FD" w:rsidRDefault="00E214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669A5" w14:textId="77777777" w:rsidR="00B076EC" w:rsidRDefault="00B076EC" w:rsidP="0087631B">
      <w:pPr>
        <w:spacing w:after="0" w:line="240" w:lineRule="auto"/>
      </w:pPr>
      <w:r>
        <w:separator/>
      </w:r>
    </w:p>
  </w:footnote>
  <w:footnote w:type="continuationSeparator" w:id="0">
    <w:p w14:paraId="2D42835E" w14:textId="77777777" w:rsidR="00B076EC" w:rsidRDefault="00B076EC" w:rsidP="00876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952"/>
    <w:multiLevelType w:val="hybridMultilevel"/>
    <w:tmpl w:val="7ED6713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6D07A38"/>
    <w:multiLevelType w:val="hybridMultilevel"/>
    <w:tmpl w:val="90EA0A4C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F64D98"/>
    <w:multiLevelType w:val="hybridMultilevel"/>
    <w:tmpl w:val="093215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F017D"/>
    <w:multiLevelType w:val="hybridMultilevel"/>
    <w:tmpl w:val="1FC8A6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4DF2"/>
    <w:multiLevelType w:val="hybridMultilevel"/>
    <w:tmpl w:val="1DC2E2E2"/>
    <w:lvl w:ilvl="0" w:tplc="1B3AC0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E5D2C"/>
    <w:multiLevelType w:val="hybridMultilevel"/>
    <w:tmpl w:val="58029B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A3FFE"/>
    <w:multiLevelType w:val="hybridMultilevel"/>
    <w:tmpl w:val="89202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82937"/>
    <w:multiLevelType w:val="hybridMultilevel"/>
    <w:tmpl w:val="B98E2B6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B30139"/>
    <w:multiLevelType w:val="hybridMultilevel"/>
    <w:tmpl w:val="FCE69726"/>
    <w:lvl w:ilvl="0" w:tplc="8E56174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65901"/>
    <w:multiLevelType w:val="hybridMultilevel"/>
    <w:tmpl w:val="5600C22C"/>
    <w:lvl w:ilvl="0" w:tplc="7E760AC4">
      <w:start w:val="1"/>
      <w:numFmt w:val="decimal"/>
      <w:lvlText w:val="(%1)"/>
      <w:lvlJc w:val="left"/>
      <w:pPr>
        <w:ind w:left="108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E038CE"/>
    <w:multiLevelType w:val="hybridMultilevel"/>
    <w:tmpl w:val="1DD4B9F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143C1A"/>
    <w:multiLevelType w:val="hybridMultilevel"/>
    <w:tmpl w:val="A0AA2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E3284C"/>
    <w:multiLevelType w:val="hybridMultilevel"/>
    <w:tmpl w:val="3F62F8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F08F0"/>
    <w:multiLevelType w:val="hybridMultilevel"/>
    <w:tmpl w:val="29761B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82125"/>
    <w:multiLevelType w:val="hybridMultilevel"/>
    <w:tmpl w:val="9BDA6A7A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326333CE"/>
    <w:multiLevelType w:val="hybridMultilevel"/>
    <w:tmpl w:val="3666304C"/>
    <w:lvl w:ilvl="0" w:tplc="AB8CA354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95C46"/>
    <w:multiLevelType w:val="hybridMultilevel"/>
    <w:tmpl w:val="46989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157787"/>
    <w:multiLevelType w:val="hybridMultilevel"/>
    <w:tmpl w:val="8110B3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65DD4"/>
    <w:multiLevelType w:val="hybridMultilevel"/>
    <w:tmpl w:val="E2D48994"/>
    <w:lvl w:ilvl="0" w:tplc="418C080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D965EE"/>
    <w:multiLevelType w:val="hybridMultilevel"/>
    <w:tmpl w:val="6B88B8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7A6BDE"/>
    <w:multiLevelType w:val="hybridMultilevel"/>
    <w:tmpl w:val="FB50C140"/>
    <w:lvl w:ilvl="0" w:tplc="772A0AC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93864"/>
    <w:multiLevelType w:val="hybridMultilevel"/>
    <w:tmpl w:val="2102A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DB35BA"/>
    <w:multiLevelType w:val="hybridMultilevel"/>
    <w:tmpl w:val="C074ACC6"/>
    <w:lvl w:ilvl="0" w:tplc="7E8AFF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4226F0"/>
    <w:multiLevelType w:val="hybridMultilevel"/>
    <w:tmpl w:val="FD7C0A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C6735A"/>
    <w:multiLevelType w:val="hybridMultilevel"/>
    <w:tmpl w:val="30C45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1E126B"/>
    <w:multiLevelType w:val="hybridMultilevel"/>
    <w:tmpl w:val="A836CE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BD5B9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FE5097"/>
    <w:multiLevelType w:val="hybridMultilevel"/>
    <w:tmpl w:val="D13A1C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C3228F"/>
    <w:multiLevelType w:val="hybridMultilevel"/>
    <w:tmpl w:val="F1C018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133EE"/>
    <w:multiLevelType w:val="hybridMultilevel"/>
    <w:tmpl w:val="C43EF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858ED"/>
    <w:multiLevelType w:val="hybridMultilevel"/>
    <w:tmpl w:val="776AC0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5A1515"/>
    <w:multiLevelType w:val="hybridMultilevel"/>
    <w:tmpl w:val="EC8E80D6"/>
    <w:lvl w:ilvl="0" w:tplc="2B12D6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30FF7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A0F3C2F"/>
    <w:multiLevelType w:val="hybridMultilevel"/>
    <w:tmpl w:val="21B2F3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6781E"/>
    <w:multiLevelType w:val="hybridMultilevel"/>
    <w:tmpl w:val="C44645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D71580"/>
    <w:multiLevelType w:val="multilevel"/>
    <w:tmpl w:val="1610CDAE"/>
    <w:lvl w:ilvl="0">
      <w:start w:val="1"/>
      <w:numFmt w:val="decimal"/>
      <w:pStyle w:val="Nadpis1"/>
      <w:lvlText w:val="%1"/>
      <w:lvlJc w:val="left"/>
      <w:pPr>
        <w:ind w:left="574" w:hanging="432"/>
      </w:pPr>
      <w:rPr>
        <w:b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5C225C53"/>
    <w:multiLevelType w:val="hybridMultilevel"/>
    <w:tmpl w:val="DF8EDF18"/>
    <w:lvl w:ilvl="0" w:tplc="027A75AC">
      <w:start w:val="3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821854"/>
    <w:multiLevelType w:val="hybridMultilevel"/>
    <w:tmpl w:val="FB50C140"/>
    <w:lvl w:ilvl="0" w:tplc="772A0AC8">
      <w:start w:val="1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506E44"/>
    <w:multiLevelType w:val="hybridMultilevel"/>
    <w:tmpl w:val="F53455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2F4892"/>
    <w:multiLevelType w:val="hybridMultilevel"/>
    <w:tmpl w:val="760C3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1541EC6"/>
    <w:multiLevelType w:val="hybridMultilevel"/>
    <w:tmpl w:val="0246B4FA"/>
    <w:lvl w:ilvl="0" w:tplc="60287542">
      <w:start w:val="11"/>
      <w:numFmt w:val="decimal"/>
      <w:lvlText w:val="%1"/>
      <w:lvlJc w:val="left"/>
      <w:pPr>
        <w:ind w:left="7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1" w15:restartNumberingAfterBreak="0">
    <w:nsid w:val="6AE75BD0"/>
    <w:multiLevelType w:val="hybridMultilevel"/>
    <w:tmpl w:val="0B16D0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6C5292"/>
    <w:multiLevelType w:val="hybridMultilevel"/>
    <w:tmpl w:val="838274BE"/>
    <w:lvl w:ilvl="0" w:tplc="05A009AC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727C3A"/>
    <w:multiLevelType w:val="hybridMultilevel"/>
    <w:tmpl w:val="43FC6F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3552">
    <w:abstractNumId w:val="34"/>
  </w:num>
  <w:num w:numId="2" w16cid:durableId="551042516">
    <w:abstractNumId w:val="43"/>
  </w:num>
  <w:num w:numId="3" w16cid:durableId="1449736664">
    <w:abstractNumId w:val="23"/>
  </w:num>
  <w:num w:numId="4" w16cid:durableId="1719237891">
    <w:abstractNumId w:val="13"/>
  </w:num>
  <w:num w:numId="5" w16cid:durableId="1772702095">
    <w:abstractNumId w:val="14"/>
  </w:num>
  <w:num w:numId="6" w16cid:durableId="1247423963">
    <w:abstractNumId w:val="7"/>
  </w:num>
  <w:num w:numId="7" w16cid:durableId="1963530985">
    <w:abstractNumId w:val="1"/>
  </w:num>
  <w:num w:numId="8" w16cid:durableId="1142043167">
    <w:abstractNumId w:val="39"/>
  </w:num>
  <w:num w:numId="9" w16cid:durableId="1865829696">
    <w:abstractNumId w:val="17"/>
  </w:num>
  <w:num w:numId="10" w16cid:durableId="2098209390">
    <w:abstractNumId w:val="29"/>
  </w:num>
  <w:num w:numId="11" w16cid:durableId="334766205">
    <w:abstractNumId w:val="42"/>
  </w:num>
  <w:num w:numId="12" w16cid:durableId="1118330093">
    <w:abstractNumId w:val="0"/>
  </w:num>
  <w:num w:numId="13" w16cid:durableId="1571380572">
    <w:abstractNumId w:val="12"/>
  </w:num>
  <w:num w:numId="14" w16cid:durableId="528689229">
    <w:abstractNumId w:val="24"/>
  </w:num>
  <w:num w:numId="15" w16cid:durableId="126970556">
    <w:abstractNumId w:val="30"/>
  </w:num>
  <w:num w:numId="16" w16cid:durableId="1283878120">
    <w:abstractNumId w:val="27"/>
  </w:num>
  <w:num w:numId="17" w16cid:durableId="755058461">
    <w:abstractNumId w:val="11"/>
  </w:num>
  <w:num w:numId="18" w16cid:durableId="68158686">
    <w:abstractNumId w:val="5"/>
  </w:num>
  <w:num w:numId="19" w16cid:durableId="1508251445">
    <w:abstractNumId w:val="21"/>
  </w:num>
  <w:num w:numId="20" w16cid:durableId="1910116898">
    <w:abstractNumId w:val="38"/>
  </w:num>
  <w:num w:numId="21" w16cid:durableId="825901682">
    <w:abstractNumId w:val="25"/>
  </w:num>
  <w:num w:numId="22" w16cid:durableId="1130441767">
    <w:abstractNumId w:val="6"/>
  </w:num>
  <w:num w:numId="23" w16cid:durableId="1621183895">
    <w:abstractNumId w:val="16"/>
  </w:num>
  <w:num w:numId="24" w16cid:durableId="1909730161">
    <w:abstractNumId w:val="8"/>
  </w:num>
  <w:num w:numId="25" w16cid:durableId="750199832">
    <w:abstractNumId w:val="15"/>
  </w:num>
  <w:num w:numId="26" w16cid:durableId="349650306">
    <w:abstractNumId w:val="3"/>
  </w:num>
  <w:num w:numId="27" w16cid:durableId="918368258">
    <w:abstractNumId w:val="37"/>
  </w:num>
  <w:num w:numId="28" w16cid:durableId="214195779">
    <w:abstractNumId w:val="2"/>
  </w:num>
  <w:num w:numId="29" w16cid:durableId="615672385">
    <w:abstractNumId w:val="19"/>
  </w:num>
  <w:num w:numId="30" w16cid:durableId="514227458">
    <w:abstractNumId w:val="36"/>
  </w:num>
  <w:num w:numId="31" w16cid:durableId="113601592">
    <w:abstractNumId w:val="10"/>
  </w:num>
  <w:num w:numId="32" w16cid:durableId="420417052">
    <w:abstractNumId w:val="31"/>
  </w:num>
  <w:num w:numId="33" w16cid:durableId="292059746">
    <w:abstractNumId w:val="33"/>
  </w:num>
  <w:num w:numId="34" w16cid:durableId="1040403390">
    <w:abstractNumId w:val="28"/>
  </w:num>
  <w:num w:numId="35" w16cid:durableId="1634599973">
    <w:abstractNumId w:val="26"/>
  </w:num>
  <w:num w:numId="36" w16cid:durableId="758066192">
    <w:abstractNumId w:val="41"/>
  </w:num>
  <w:num w:numId="37" w16cid:durableId="1822193363">
    <w:abstractNumId w:val="20"/>
  </w:num>
  <w:num w:numId="38" w16cid:durableId="379981858">
    <w:abstractNumId w:val="9"/>
  </w:num>
  <w:num w:numId="39" w16cid:durableId="1269460106">
    <w:abstractNumId w:val="4"/>
  </w:num>
  <w:num w:numId="40" w16cid:durableId="1320039433">
    <w:abstractNumId w:val="32"/>
  </w:num>
  <w:num w:numId="41" w16cid:durableId="681587418">
    <w:abstractNumId w:val="35"/>
  </w:num>
  <w:num w:numId="42" w16cid:durableId="1560558626">
    <w:abstractNumId w:val="18"/>
  </w:num>
  <w:num w:numId="43" w16cid:durableId="422342204">
    <w:abstractNumId w:val="22"/>
  </w:num>
  <w:num w:numId="44" w16cid:durableId="632830605">
    <w:abstractNumId w:val="35"/>
    <w:lvlOverride w:ilvl="0">
      <w:startOverride w:val="3"/>
    </w:lvlOverride>
    <w:lvlOverride w:ilvl="1">
      <w:startOverride w:val="1"/>
    </w:lvlOverride>
  </w:num>
  <w:num w:numId="45" w16cid:durableId="511728123">
    <w:abstractNumId w:val="35"/>
    <w:lvlOverride w:ilvl="0">
      <w:startOverride w:val="3"/>
    </w:lvlOverride>
    <w:lvlOverride w:ilvl="1">
      <w:startOverride w:val="1"/>
    </w:lvlOverride>
  </w:num>
  <w:num w:numId="46" w16cid:durableId="1703169249">
    <w:abstractNumId w:val="35"/>
    <w:lvlOverride w:ilvl="0">
      <w:startOverride w:val="5"/>
    </w:lvlOverride>
    <w:lvlOverride w:ilvl="1">
      <w:startOverride w:val="1"/>
    </w:lvlOverride>
  </w:num>
  <w:num w:numId="47" w16cid:durableId="832329713">
    <w:abstractNumId w:val="35"/>
    <w:lvlOverride w:ilvl="0">
      <w:startOverride w:val="5"/>
    </w:lvlOverride>
    <w:lvlOverride w:ilvl="1">
      <w:startOverride w:val="1"/>
    </w:lvlOverride>
  </w:num>
  <w:num w:numId="48" w16cid:durableId="901410421">
    <w:abstractNumId w:val="35"/>
    <w:lvlOverride w:ilvl="0">
      <w:startOverride w:val="3"/>
    </w:lvlOverride>
    <w:lvlOverride w:ilvl="1">
      <w:startOverride w:val="2"/>
    </w:lvlOverride>
  </w:num>
  <w:num w:numId="49" w16cid:durableId="104425430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327"/>
    <w:rsid w:val="0000243B"/>
    <w:rsid w:val="00010C5F"/>
    <w:rsid w:val="000369F4"/>
    <w:rsid w:val="000406C6"/>
    <w:rsid w:val="0005278D"/>
    <w:rsid w:val="00052F76"/>
    <w:rsid w:val="00054CE7"/>
    <w:rsid w:val="00056499"/>
    <w:rsid w:val="000579C2"/>
    <w:rsid w:val="00057B3F"/>
    <w:rsid w:val="0006782A"/>
    <w:rsid w:val="00070DA2"/>
    <w:rsid w:val="00071524"/>
    <w:rsid w:val="00084300"/>
    <w:rsid w:val="000A0C1D"/>
    <w:rsid w:val="000A4131"/>
    <w:rsid w:val="000A5793"/>
    <w:rsid w:val="000B071E"/>
    <w:rsid w:val="000B28D3"/>
    <w:rsid w:val="000C1973"/>
    <w:rsid w:val="000C1ED5"/>
    <w:rsid w:val="000C2869"/>
    <w:rsid w:val="000C546D"/>
    <w:rsid w:val="000D12E2"/>
    <w:rsid w:val="000D553A"/>
    <w:rsid w:val="000E2339"/>
    <w:rsid w:val="000E6697"/>
    <w:rsid w:val="000F3C75"/>
    <w:rsid w:val="00105843"/>
    <w:rsid w:val="00115D76"/>
    <w:rsid w:val="00124293"/>
    <w:rsid w:val="00132283"/>
    <w:rsid w:val="00135D9D"/>
    <w:rsid w:val="00137508"/>
    <w:rsid w:val="0013757D"/>
    <w:rsid w:val="00137884"/>
    <w:rsid w:val="001512CC"/>
    <w:rsid w:val="00162BC0"/>
    <w:rsid w:val="001A55A9"/>
    <w:rsid w:val="001B156D"/>
    <w:rsid w:val="001D0622"/>
    <w:rsid w:val="001F4E20"/>
    <w:rsid w:val="0020362C"/>
    <w:rsid w:val="002138A1"/>
    <w:rsid w:val="00215664"/>
    <w:rsid w:val="00222984"/>
    <w:rsid w:val="00226910"/>
    <w:rsid w:val="0024093D"/>
    <w:rsid w:val="00242383"/>
    <w:rsid w:val="002424F0"/>
    <w:rsid w:val="002435C1"/>
    <w:rsid w:val="00243737"/>
    <w:rsid w:val="00245094"/>
    <w:rsid w:val="00250BFD"/>
    <w:rsid w:val="002620B8"/>
    <w:rsid w:val="002668F9"/>
    <w:rsid w:val="00266DCE"/>
    <w:rsid w:val="00270765"/>
    <w:rsid w:val="00275A9C"/>
    <w:rsid w:val="00282E11"/>
    <w:rsid w:val="00284DE4"/>
    <w:rsid w:val="00290258"/>
    <w:rsid w:val="00294016"/>
    <w:rsid w:val="00295017"/>
    <w:rsid w:val="0029600A"/>
    <w:rsid w:val="002A69C9"/>
    <w:rsid w:val="002A716E"/>
    <w:rsid w:val="002B3522"/>
    <w:rsid w:val="002B4089"/>
    <w:rsid w:val="002C6138"/>
    <w:rsid w:val="002D473B"/>
    <w:rsid w:val="002F3A91"/>
    <w:rsid w:val="002F3A95"/>
    <w:rsid w:val="002F5577"/>
    <w:rsid w:val="00305CEF"/>
    <w:rsid w:val="00306239"/>
    <w:rsid w:val="003067B9"/>
    <w:rsid w:val="00312F64"/>
    <w:rsid w:val="00314732"/>
    <w:rsid w:val="00316BF6"/>
    <w:rsid w:val="00317D2D"/>
    <w:rsid w:val="003232E2"/>
    <w:rsid w:val="003264D9"/>
    <w:rsid w:val="00327A7D"/>
    <w:rsid w:val="0033712E"/>
    <w:rsid w:val="0033730D"/>
    <w:rsid w:val="003559B8"/>
    <w:rsid w:val="00356B5F"/>
    <w:rsid w:val="00371BAB"/>
    <w:rsid w:val="003738D1"/>
    <w:rsid w:val="003763E0"/>
    <w:rsid w:val="0038055A"/>
    <w:rsid w:val="003827BB"/>
    <w:rsid w:val="00386F5A"/>
    <w:rsid w:val="003B135F"/>
    <w:rsid w:val="003B1367"/>
    <w:rsid w:val="003B1441"/>
    <w:rsid w:val="003B61CB"/>
    <w:rsid w:val="003B74F2"/>
    <w:rsid w:val="003D1090"/>
    <w:rsid w:val="003D1890"/>
    <w:rsid w:val="003E069A"/>
    <w:rsid w:val="003E0FA2"/>
    <w:rsid w:val="003F3D91"/>
    <w:rsid w:val="00403B12"/>
    <w:rsid w:val="00416712"/>
    <w:rsid w:val="00416A0F"/>
    <w:rsid w:val="0043217A"/>
    <w:rsid w:val="0044390C"/>
    <w:rsid w:val="00444A89"/>
    <w:rsid w:val="00445540"/>
    <w:rsid w:val="00446C02"/>
    <w:rsid w:val="00450824"/>
    <w:rsid w:val="00456D68"/>
    <w:rsid w:val="00475786"/>
    <w:rsid w:val="00477CF7"/>
    <w:rsid w:val="00480059"/>
    <w:rsid w:val="0048397A"/>
    <w:rsid w:val="004B136F"/>
    <w:rsid w:val="004C4C51"/>
    <w:rsid w:val="004D4D01"/>
    <w:rsid w:val="004D7522"/>
    <w:rsid w:val="00500FEB"/>
    <w:rsid w:val="00501C28"/>
    <w:rsid w:val="00516940"/>
    <w:rsid w:val="00520FDC"/>
    <w:rsid w:val="00523B48"/>
    <w:rsid w:val="00525E51"/>
    <w:rsid w:val="005275B9"/>
    <w:rsid w:val="00535708"/>
    <w:rsid w:val="00541B40"/>
    <w:rsid w:val="00543CF6"/>
    <w:rsid w:val="00550207"/>
    <w:rsid w:val="00553B7E"/>
    <w:rsid w:val="0055533F"/>
    <w:rsid w:val="00555B27"/>
    <w:rsid w:val="00562C84"/>
    <w:rsid w:val="005667C1"/>
    <w:rsid w:val="00573691"/>
    <w:rsid w:val="00574E81"/>
    <w:rsid w:val="00576BD8"/>
    <w:rsid w:val="005920B0"/>
    <w:rsid w:val="005A01DB"/>
    <w:rsid w:val="005C5B42"/>
    <w:rsid w:val="005D6827"/>
    <w:rsid w:val="005D763E"/>
    <w:rsid w:val="005E16F1"/>
    <w:rsid w:val="005E78C3"/>
    <w:rsid w:val="006135AE"/>
    <w:rsid w:val="0061659B"/>
    <w:rsid w:val="00625B10"/>
    <w:rsid w:val="006317B7"/>
    <w:rsid w:val="00643181"/>
    <w:rsid w:val="0065257F"/>
    <w:rsid w:val="0066222B"/>
    <w:rsid w:val="00664C7F"/>
    <w:rsid w:val="00674AA5"/>
    <w:rsid w:val="0067642D"/>
    <w:rsid w:val="00693047"/>
    <w:rsid w:val="006A050F"/>
    <w:rsid w:val="006A4C93"/>
    <w:rsid w:val="006A71E3"/>
    <w:rsid w:val="006E5A66"/>
    <w:rsid w:val="006E725B"/>
    <w:rsid w:val="006F3B17"/>
    <w:rsid w:val="006F6250"/>
    <w:rsid w:val="00701E04"/>
    <w:rsid w:val="00707195"/>
    <w:rsid w:val="0071411E"/>
    <w:rsid w:val="00724909"/>
    <w:rsid w:val="00732E3C"/>
    <w:rsid w:val="00733FEB"/>
    <w:rsid w:val="00744490"/>
    <w:rsid w:val="00744B0B"/>
    <w:rsid w:val="00747475"/>
    <w:rsid w:val="00757B0A"/>
    <w:rsid w:val="00776B60"/>
    <w:rsid w:val="00777018"/>
    <w:rsid w:val="00777F0F"/>
    <w:rsid w:val="00791722"/>
    <w:rsid w:val="007A7DBD"/>
    <w:rsid w:val="007C35B9"/>
    <w:rsid w:val="007D5A0F"/>
    <w:rsid w:val="007D5B1D"/>
    <w:rsid w:val="007D6408"/>
    <w:rsid w:val="007E1273"/>
    <w:rsid w:val="007E26F0"/>
    <w:rsid w:val="007E3171"/>
    <w:rsid w:val="007F2624"/>
    <w:rsid w:val="007F28F7"/>
    <w:rsid w:val="007F4AAE"/>
    <w:rsid w:val="00806495"/>
    <w:rsid w:val="0083044E"/>
    <w:rsid w:val="00831327"/>
    <w:rsid w:val="008328FE"/>
    <w:rsid w:val="0083713C"/>
    <w:rsid w:val="00837A54"/>
    <w:rsid w:val="008437EF"/>
    <w:rsid w:val="0084653A"/>
    <w:rsid w:val="00872C8D"/>
    <w:rsid w:val="0087631B"/>
    <w:rsid w:val="00885C69"/>
    <w:rsid w:val="00887546"/>
    <w:rsid w:val="00893112"/>
    <w:rsid w:val="008B4E11"/>
    <w:rsid w:val="008C1016"/>
    <w:rsid w:val="008C2D97"/>
    <w:rsid w:val="008C5A05"/>
    <w:rsid w:val="008D6AE8"/>
    <w:rsid w:val="008E7B00"/>
    <w:rsid w:val="00904AD4"/>
    <w:rsid w:val="00904CA7"/>
    <w:rsid w:val="0091267F"/>
    <w:rsid w:val="00920CFA"/>
    <w:rsid w:val="00931EB6"/>
    <w:rsid w:val="00941415"/>
    <w:rsid w:val="009529F3"/>
    <w:rsid w:val="009648FC"/>
    <w:rsid w:val="00971365"/>
    <w:rsid w:val="00980163"/>
    <w:rsid w:val="00987295"/>
    <w:rsid w:val="00996818"/>
    <w:rsid w:val="0099792E"/>
    <w:rsid w:val="009A714D"/>
    <w:rsid w:val="009B6306"/>
    <w:rsid w:val="009B685F"/>
    <w:rsid w:val="009C5B64"/>
    <w:rsid w:val="009C6404"/>
    <w:rsid w:val="009D2352"/>
    <w:rsid w:val="009D27C3"/>
    <w:rsid w:val="009D2EDF"/>
    <w:rsid w:val="009E1669"/>
    <w:rsid w:val="009F403C"/>
    <w:rsid w:val="009F6A8C"/>
    <w:rsid w:val="00A14352"/>
    <w:rsid w:val="00A21338"/>
    <w:rsid w:val="00A22914"/>
    <w:rsid w:val="00A41B87"/>
    <w:rsid w:val="00A56B4D"/>
    <w:rsid w:val="00A62E60"/>
    <w:rsid w:val="00A66418"/>
    <w:rsid w:val="00A672BE"/>
    <w:rsid w:val="00A71B5E"/>
    <w:rsid w:val="00A74E61"/>
    <w:rsid w:val="00A81820"/>
    <w:rsid w:val="00A95B26"/>
    <w:rsid w:val="00A96CAD"/>
    <w:rsid w:val="00A96EB5"/>
    <w:rsid w:val="00AB57DF"/>
    <w:rsid w:val="00AC04D9"/>
    <w:rsid w:val="00AC5B9F"/>
    <w:rsid w:val="00AD5E8F"/>
    <w:rsid w:val="00AE554F"/>
    <w:rsid w:val="00AF0348"/>
    <w:rsid w:val="00AF08A1"/>
    <w:rsid w:val="00B02D84"/>
    <w:rsid w:val="00B076EC"/>
    <w:rsid w:val="00B11DCE"/>
    <w:rsid w:val="00B21BE6"/>
    <w:rsid w:val="00B4078B"/>
    <w:rsid w:val="00B539C2"/>
    <w:rsid w:val="00B62E34"/>
    <w:rsid w:val="00B63584"/>
    <w:rsid w:val="00B63621"/>
    <w:rsid w:val="00B7115C"/>
    <w:rsid w:val="00B71841"/>
    <w:rsid w:val="00B76A86"/>
    <w:rsid w:val="00B77FF4"/>
    <w:rsid w:val="00B8795D"/>
    <w:rsid w:val="00B973F2"/>
    <w:rsid w:val="00BA4ABE"/>
    <w:rsid w:val="00BA6286"/>
    <w:rsid w:val="00BA6502"/>
    <w:rsid w:val="00BB27EA"/>
    <w:rsid w:val="00BC5755"/>
    <w:rsid w:val="00BC611B"/>
    <w:rsid w:val="00BD0F23"/>
    <w:rsid w:val="00BD19B1"/>
    <w:rsid w:val="00BD4CB4"/>
    <w:rsid w:val="00BE1FB9"/>
    <w:rsid w:val="00BF0A1B"/>
    <w:rsid w:val="00BF40E4"/>
    <w:rsid w:val="00C04922"/>
    <w:rsid w:val="00C04ECD"/>
    <w:rsid w:val="00C07C55"/>
    <w:rsid w:val="00C11D1C"/>
    <w:rsid w:val="00C21977"/>
    <w:rsid w:val="00C26AA1"/>
    <w:rsid w:val="00C37964"/>
    <w:rsid w:val="00C40883"/>
    <w:rsid w:val="00C51DD1"/>
    <w:rsid w:val="00C54178"/>
    <w:rsid w:val="00C64A7A"/>
    <w:rsid w:val="00C737D8"/>
    <w:rsid w:val="00C740DF"/>
    <w:rsid w:val="00C75BE8"/>
    <w:rsid w:val="00CA027D"/>
    <w:rsid w:val="00CB029A"/>
    <w:rsid w:val="00CB5B71"/>
    <w:rsid w:val="00CB6546"/>
    <w:rsid w:val="00CC5428"/>
    <w:rsid w:val="00CC5760"/>
    <w:rsid w:val="00CE1C53"/>
    <w:rsid w:val="00CE4703"/>
    <w:rsid w:val="00CF774F"/>
    <w:rsid w:val="00D067C4"/>
    <w:rsid w:val="00D10894"/>
    <w:rsid w:val="00D17CB6"/>
    <w:rsid w:val="00D33E39"/>
    <w:rsid w:val="00D43368"/>
    <w:rsid w:val="00D55A64"/>
    <w:rsid w:val="00D73E35"/>
    <w:rsid w:val="00D74753"/>
    <w:rsid w:val="00D931EE"/>
    <w:rsid w:val="00DA0308"/>
    <w:rsid w:val="00DC3888"/>
    <w:rsid w:val="00DD3B87"/>
    <w:rsid w:val="00DE10E2"/>
    <w:rsid w:val="00DE72BE"/>
    <w:rsid w:val="00DF0A12"/>
    <w:rsid w:val="00E068DD"/>
    <w:rsid w:val="00E102FA"/>
    <w:rsid w:val="00E135DE"/>
    <w:rsid w:val="00E214FD"/>
    <w:rsid w:val="00E23BBB"/>
    <w:rsid w:val="00E44719"/>
    <w:rsid w:val="00E52A0F"/>
    <w:rsid w:val="00E604FD"/>
    <w:rsid w:val="00E66A98"/>
    <w:rsid w:val="00E67B26"/>
    <w:rsid w:val="00E81473"/>
    <w:rsid w:val="00E82C44"/>
    <w:rsid w:val="00E83A2E"/>
    <w:rsid w:val="00E90E40"/>
    <w:rsid w:val="00E94E4A"/>
    <w:rsid w:val="00E97382"/>
    <w:rsid w:val="00EA15B9"/>
    <w:rsid w:val="00EA23BB"/>
    <w:rsid w:val="00EA3ECB"/>
    <w:rsid w:val="00EA5048"/>
    <w:rsid w:val="00EA6631"/>
    <w:rsid w:val="00EB38B6"/>
    <w:rsid w:val="00EB63DE"/>
    <w:rsid w:val="00EE2A59"/>
    <w:rsid w:val="00EF17F9"/>
    <w:rsid w:val="00EF359E"/>
    <w:rsid w:val="00EF4349"/>
    <w:rsid w:val="00EF592F"/>
    <w:rsid w:val="00F0424B"/>
    <w:rsid w:val="00F1554C"/>
    <w:rsid w:val="00F22700"/>
    <w:rsid w:val="00F22E27"/>
    <w:rsid w:val="00F234C5"/>
    <w:rsid w:val="00F252BA"/>
    <w:rsid w:val="00F40DBE"/>
    <w:rsid w:val="00F454A9"/>
    <w:rsid w:val="00F52CC2"/>
    <w:rsid w:val="00F615D3"/>
    <w:rsid w:val="00F97E45"/>
    <w:rsid w:val="00FA17E6"/>
    <w:rsid w:val="00FA359E"/>
    <w:rsid w:val="00FB4077"/>
    <w:rsid w:val="00FC1C58"/>
    <w:rsid w:val="00FC3117"/>
    <w:rsid w:val="00FC7FA7"/>
    <w:rsid w:val="00FD0ECA"/>
    <w:rsid w:val="00FD4FBA"/>
    <w:rsid w:val="00FE512C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710"/>
  <w15:docId w15:val="{53191CE6-0D40-4495-AA96-2F0798B17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327"/>
    <w:rPr>
      <w:rFonts w:eastAsiaTheme="minorEastAsia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55B27"/>
    <w:pPr>
      <w:keepNext/>
      <w:keepLines/>
      <w:numPr>
        <w:numId w:val="41"/>
      </w:numPr>
      <w:spacing w:after="0"/>
      <w:ind w:left="432"/>
      <w:outlineLvl w:val="0"/>
    </w:pPr>
    <w:rPr>
      <w:rFonts w:ascii="Garamond" w:eastAsiaTheme="majorEastAsia" w:hAnsi="Garamond" w:cstheme="majorBidi"/>
      <w:b/>
      <w:caps/>
      <w:sz w:val="24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B61CB"/>
    <w:pPr>
      <w:keepNext/>
      <w:keepLines/>
      <w:numPr>
        <w:ilvl w:val="1"/>
        <w:numId w:val="41"/>
      </w:numPr>
      <w:spacing w:after="0"/>
      <w:ind w:left="578" w:hanging="578"/>
      <w:outlineLvl w:val="1"/>
    </w:pPr>
    <w:rPr>
      <w:rFonts w:ascii="Garamond" w:eastAsiaTheme="majorEastAsia" w:hAnsi="Garamond" w:cstheme="majorBidi"/>
      <w:b/>
      <w:color w:val="000000" w:themeColor="text1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67B9"/>
    <w:pPr>
      <w:keepNext/>
      <w:keepLines/>
      <w:numPr>
        <w:ilvl w:val="2"/>
        <w:numId w:val="41"/>
      </w:numPr>
      <w:spacing w:after="0"/>
      <w:outlineLvl w:val="2"/>
    </w:pPr>
    <w:rPr>
      <w:rFonts w:ascii="Garamond" w:eastAsiaTheme="majorEastAsia" w:hAnsi="Garamond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61CB"/>
    <w:pPr>
      <w:keepNext/>
      <w:keepLines/>
      <w:numPr>
        <w:ilvl w:val="3"/>
        <w:numId w:val="4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61CB"/>
    <w:pPr>
      <w:keepNext/>
      <w:keepLines/>
      <w:numPr>
        <w:ilvl w:val="4"/>
        <w:numId w:val="4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61CB"/>
    <w:pPr>
      <w:keepNext/>
      <w:keepLines/>
      <w:numPr>
        <w:ilvl w:val="5"/>
        <w:numId w:val="4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61CB"/>
    <w:pPr>
      <w:keepNext/>
      <w:keepLines/>
      <w:numPr>
        <w:ilvl w:val="6"/>
        <w:numId w:val="4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61CB"/>
    <w:pPr>
      <w:keepNext/>
      <w:keepLines/>
      <w:numPr>
        <w:ilvl w:val="7"/>
        <w:numId w:val="4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61CB"/>
    <w:pPr>
      <w:keepNext/>
      <w:keepLines/>
      <w:numPr>
        <w:ilvl w:val="8"/>
        <w:numId w:val="4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27A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B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4089"/>
    <w:rPr>
      <w:rFonts w:ascii="Segoe UI" w:eastAsiaTheme="minorEastAsia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7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631B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6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7631B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C26AA1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F40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F40E4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BF40E4"/>
    <w:rPr>
      <w:vertAlign w:val="superscript"/>
    </w:rPr>
  </w:style>
  <w:style w:type="paragraph" w:customStyle="1" w:styleId="Tabulka-vlevo">
    <w:name w:val="Tabulka - vlevo"/>
    <w:basedOn w:val="Normln"/>
    <w:rsid w:val="00C54178"/>
    <w:pPr>
      <w:suppressAutoHyphens/>
      <w:spacing w:before="40" w:after="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yl1">
    <w:name w:val="Styl1"/>
    <w:basedOn w:val="Normln"/>
    <w:link w:val="Styl1Char"/>
    <w:qFormat/>
    <w:rsid w:val="00C54178"/>
    <w:pPr>
      <w:spacing w:after="80"/>
    </w:pPr>
    <w:rPr>
      <w:rFonts w:ascii="Garamond" w:hAnsi="Garamond"/>
      <w:b/>
      <w:szCs w:val="20"/>
      <w:lang w:eastAsia="en-US"/>
    </w:rPr>
  </w:style>
  <w:style w:type="character" w:customStyle="1" w:styleId="Styl1Char">
    <w:name w:val="Styl1 Char"/>
    <w:basedOn w:val="Standardnpsmoodstavce"/>
    <w:link w:val="Styl1"/>
    <w:rsid w:val="00C54178"/>
    <w:rPr>
      <w:rFonts w:ascii="Garamond" w:eastAsiaTheme="minorEastAsia" w:hAnsi="Garamond"/>
      <w:b/>
      <w:szCs w:val="20"/>
    </w:rPr>
  </w:style>
  <w:style w:type="paragraph" w:customStyle="1" w:styleId="Tabulka-sted">
    <w:name w:val="Tabulka - střed"/>
    <w:basedOn w:val="Tabulka-vlevo"/>
    <w:rsid w:val="00C54178"/>
    <w:pPr>
      <w:jc w:val="center"/>
    </w:pPr>
  </w:style>
  <w:style w:type="table" w:styleId="Mkatabulky">
    <w:name w:val="Table Grid"/>
    <w:basedOn w:val="Normlntabulka"/>
    <w:uiPriority w:val="39"/>
    <w:rsid w:val="009A714D"/>
    <w:pPr>
      <w:spacing w:before="100"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55B27"/>
    <w:rPr>
      <w:rFonts w:ascii="Garamond" w:eastAsiaTheme="majorEastAsia" w:hAnsi="Garamond" w:cstheme="majorBidi"/>
      <w:b/>
      <w:caps/>
      <w:sz w:val="24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B61CB"/>
    <w:rPr>
      <w:rFonts w:ascii="Garamond" w:eastAsiaTheme="majorEastAsia" w:hAnsi="Garamond" w:cstheme="majorBidi"/>
      <w:b/>
      <w:color w:val="000000" w:themeColor="text1"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067B9"/>
    <w:rPr>
      <w:rFonts w:ascii="Garamond" w:eastAsiaTheme="majorEastAsia" w:hAnsi="Garamond" w:cstheme="majorBidi"/>
      <w:b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61CB"/>
    <w:rPr>
      <w:rFonts w:asciiTheme="majorHAnsi" w:eastAsiaTheme="majorEastAsia" w:hAnsiTheme="majorHAnsi" w:cstheme="majorBidi"/>
      <w:i/>
      <w:iCs/>
      <w:color w:val="365F91" w:themeColor="accent1" w:themeShade="BF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61CB"/>
    <w:rPr>
      <w:rFonts w:asciiTheme="majorHAnsi" w:eastAsiaTheme="majorEastAsia" w:hAnsiTheme="majorHAnsi" w:cstheme="majorBidi"/>
      <w:color w:val="365F91" w:themeColor="accent1" w:themeShade="BF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61CB"/>
    <w:rPr>
      <w:rFonts w:asciiTheme="majorHAnsi" w:eastAsiaTheme="majorEastAsia" w:hAnsiTheme="majorHAnsi" w:cstheme="majorBidi"/>
      <w:color w:val="243F60" w:themeColor="accent1" w:themeShade="7F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61CB"/>
    <w:rPr>
      <w:rFonts w:asciiTheme="majorHAnsi" w:eastAsiaTheme="majorEastAsia" w:hAnsiTheme="majorHAnsi" w:cstheme="majorBidi"/>
      <w:i/>
      <w:iCs/>
      <w:color w:val="243F60" w:themeColor="accent1" w:themeShade="7F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61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61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5DF2-E9DB-41FB-BF04-4395F0708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1083</Words>
  <Characters>6393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Severa Michal, Mgr.</cp:lastModifiedBy>
  <cp:revision>12</cp:revision>
  <cp:lastPrinted>2024-11-05T07:51:00Z</cp:lastPrinted>
  <dcterms:created xsi:type="dcterms:W3CDTF">2024-11-22T09:56:00Z</dcterms:created>
  <dcterms:modified xsi:type="dcterms:W3CDTF">2025-11-11T07:59:00Z</dcterms:modified>
</cp:coreProperties>
</file>