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09C" w:rsidRDefault="004E709C" w:rsidP="004C4B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</w:t>
      </w:r>
      <w:r w:rsidR="002B2683">
        <w:rPr>
          <w:rFonts w:ascii="Arial" w:hAnsi="Arial" w:cs="Arial"/>
          <w:b/>
          <w:bCs/>
          <w:color w:val="000000"/>
        </w:rPr>
        <w:t>pecifikace subdodávek</w:t>
      </w:r>
      <w:r w:rsidR="00900A1E">
        <w:rPr>
          <w:rFonts w:ascii="Arial" w:hAnsi="Arial" w:cs="Arial"/>
          <w:b/>
          <w:bCs/>
          <w:color w:val="000000"/>
        </w:rPr>
        <w:t xml:space="preserve">, majetku a </w:t>
      </w:r>
      <w:r w:rsidR="0021658D">
        <w:rPr>
          <w:rFonts w:ascii="Arial" w:hAnsi="Arial" w:cs="Arial"/>
          <w:b/>
          <w:bCs/>
          <w:color w:val="000000"/>
        </w:rPr>
        <w:t>s</w:t>
      </w:r>
      <w:r w:rsidR="00900A1E">
        <w:rPr>
          <w:rFonts w:ascii="Arial" w:hAnsi="Arial" w:cs="Arial"/>
          <w:b/>
          <w:bCs/>
          <w:color w:val="000000"/>
        </w:rPr>
        <w:t>lužeb</w:t>
      </w:r>
    </w:p>
    <w:p w:rsidR="004E709C" w:rsidRDefault="004E709C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2B2683" w:rsidRPr="002B2683" w:rsidRDefault="002B2683" w:rsidP="004E709C">
      <w:pPr>
        <w:jc w:val="both"/>
        <w:rPr>
          <w:rFonts w:ascii="Arial" w:hAnsi="Arial" w:cs="Arial"/>
          <w:b/>
          <w:bCs/>
          <w:i/>
          <w:color w:val="000000"/>
        </w:rPr>
      </w:pPr>
      <w:r w:rsidRPr="002B2683">
        <w:rPr>
          <w:rFonts w:ascii="Arial" w:hAnsi="Arial" w:cs="Arial"/>
          <w:b/>
          <w:bCs/>
          <w:i/>
          <w:color w:val="000000"/>
        </w:rPr>
        <w:t>Skutečně realizované subdodávky</w:t>
      </w:r>
    </w:p>
    <w:p w:rsidR="002B2683" w:rsidRDefault="002B2683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Předmět subdodávky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4B10" w:rsidTr="000C0A53">
        <w:tc>
          <w:tcPr>
            <w:tcW w:w="9322" w:type="dxa"/>
          </w:tcPr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4C4B10" w:rsidRDefault="004C4B10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4E709C" w:rsidRDefault="002B2683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Odůvodnění subdodávky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4B10" w:rsidTr="000C0A53">
        <w:tc>
          <w:tcPr>
            <w:tcW w:w="9322" w:type="dxa"/>
          </w:tcPr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4C4B10" w:rsidRDefault="004C4B10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2B2683" w:rsidRDefault="002B2683" w:rsidP="002B2683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Subdodavatel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B2683" w:rsidTr="00BC0E6F">
        <w:tc>
          <w:tcPr>
            <w:tcW w:w="9322" w:type="dxa"/>
          </w:tcPr>
          <w:p w:rsidR="002B2683" w:rsidRDefault="002B2683" w:rsidP="00BC0E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2B2683" w:rsidRDefault="002B2683" w:rsidP="00BC0E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2B2683" w:rsidRDefault="002B2683" w:rsidP="00BC0E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2B2683" w:rsidRDefault="002B2683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4E709C" w:rsidRDefault="002B2683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Pořizovací cena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4B10" w:rsidTr="000C0A53">
        <w:tc>
          <w:tcPr>
            <w:tcW w:w="9322" w:type="dxa"/>
          </w:tcPr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4C4B10" w:rsidRDefault="004C4B10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2B2683" w:rsidRPr="002B2683" w:rsidRDefault="002B2683" w:rsidP="004E709C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Bylo využito ustanovení § 8 odst. </w:t>
      </w:r>
      <w:r w:rsidR="00F457A9" w:rsidRPr="00956430">
        <w:rPr>
          <w:rFonts w:ascii="Arial" w:hAnsi="Arial" w:cs="Arial"/>
          <w:b/>
          <w:bCs/>
          <w:color w:val="000000"/>
        </w:rPr>
        <w:t>4</w:t>
      </w:r>
      <w:r>
        <w:rPr>
          <w:rFonts w:ascii="Arial" w:hAnsi="Arial" w:cs="Arial"/>
          <w:b/>
          <w:bCs/>
          <w:color w:val="000000"/>
        </w:rPr>
        <w:t xml:space="preserve"> zákona č. 130/2002 Sb., o podpoře výzkumu, vývoje a inovací z veřejných prostředků ve znění pozdějších předpisů </w:t>
      </w:r>
      <w:r>
        <w:rPr>
          <w:rFonts w:ascii="Arial" w:hAnsi="Arial" w:cs="Arial"/>
          <w:bCs/>
          <w:color w:val="000000"/>
        </w:rPr>
        <w:t>(nehodící se škrtněte</w:t>
      </w:r>
      <w:r w:rsidR="00F457A9">
        <w:rPr>
          <w:rFonts w:ascii="Arial" w:hAnsi="Arial" w:cs="Arial"/>
          <w:bCs/>
          <w:color w:val="000000"/>
        </w:rPr>
        <w:t>)</w:t>
      </w:r>
      <w:r>
        <w:rPr>
          <w:rFonts w:ascii="Arial" w:hAnsi="Arial" w:cs="Arial"/>
          <w:bCs/>
          <w:color w:val="000000"/>
        </w:rPr>
        <w:t>: ANO / NE</w:t>
      </w:r>
    </w:p>
    <w:p w:rsidR="004E709C" w:rsidRDefault="002B2683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Pokud ANO, zdůvodněte využití tohoto ustanovení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4B10" w:rsidTr="000C0A53">
        <w:tc>
          <w:tcPr>
            <w:tcW w:w="9322" w:type="dxa"/>
          </w:tcPr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4C4B10" w:rsidRDefault="004C4B10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2B2683" w:rsidRDefault="002B2683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V případě využití více subdodávek nakopírujte patřičnou část formuláře zde: </w:t>
      </w:r>
    </w:p>
    <w:p w:rsidR="002B2683" w:rsidRDefault="002B2683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2B2683" w:rsidRDefault="002B2683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2B2683" w:rsidRDefault="002B2683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2B2683" w:rsidRPr="002B2683" w:rsidRDefault="002B2683" w:rsidP="002B2683">
      <w:pPr>
        <w:jc w:val="both"/>
        <w:rPr>
          <w:rFonts w:ascii="Arial" w:hAnsi="Arial" w:cs="Arial"/>
          <w:b/>
          <w:bCs/>
          <w:i/>
          <w:color w:val="000000"/>
        </w:rPr>
      </w:pPr>
      <w:r w:rsidRPr="002B2683">
        <w:rPr>
          <w:rFonts w:ascii="Arial" w:hAnsi="Arial" w:cs="Arial"/>
          <w:b/>
          <w:bCs/>
          <w:i/>
          <w:color w:val="000000"/>
        </w:rPr>
        <w:lastRenderedPageBreak/>
        <w:t xml:space="preserve">Skutečně </w:t>
      </w:r>
      <w:r>
        <w:rPr>
          <w:rFonts w:ascii="Arial" w:hAnsi="Arial" w:cs="Arial"/>
          <w:b/>
          <w:bCs/>
          <w:i/>
          <w:color w:val="000000"/>
        </w:rPr>
        <w:t>pořízený majetek/služby</w:t>
      </w:r>
    </w:p>
    <w:p w:rsidR="002B2683" w:rsidRDefault="002B2683" w:rsidP="002B2683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Pořizovaný majetek/služba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B2683" w:rsidTr="00C14289">
        <w:tc>
          <w:tcPr>
            <w:tcW w:w="9322" w:type="dxa"/>
          </w:tcPr>
          <w:p w:rsidR="002B2683" w:rsidRDefault="002B2683" w:rsidP="00C14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2B2683" w:rsidRDefault="002B2683" w:rsidP="00C14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2B2683" w:rsidRDefault="002B2683" w:rsidP="00C14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2B2683" w:rsidRDefault="002B2683" w:rsidP="002B2683">
      <w:pPr>
        <w:jc w:val="both"/>
        <w:rPr>
          <w:rFonts w:ascii="Arial" w:hAnsi="Arial" w:cs="Arial"/>
          <w:b/>
          <w:bCs/>
          <w:color w:val="000000"/>
        </w:rPr>
      </w:pPr>
    </w:p>
    <w:p w:rsidR="002B2683" w:rsidRDefault="002B2683" w:rsidP="002B2683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Dodavatel majetku/služeb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B2683" w:rsidTr="00C14289">
        <w:tc>
          <w:tcPr>
            <w:tcW w:w="9322" w:type="dxa"/>
          </w:tcPr>
          <w:p w:rsidR="002B2683" w:rsidRDefault="002B2683" w:rsidP="00C14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2B2683" w:rsidRDefault="002B2683" w:rsidP="00C14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2B2683" w:rsidRDefault="002B2683" w:rsidP="00C14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2B2683" w:rsidRDefault="002B2683" w:rsidP="002B2683">
      <w:pPr>
        <w:jc w:val="both"/>
        <w:rPr>
          <w:rFonts w:ascii="Arial" w:hAnsi="Arial" w:cs="Arial"/>
          <w:b/>
          <w:bCs/>
          <w:color w:val="000000"/>
        </w:rPr>
      </w:pPr>
    </w:p>
    <w:p w:rsidR="002B2683" w:rsidRDefault="002B2683" w:rsidP="002B2683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Pořizovací cena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B2683" w:rsidTr="00C14289">
        <w:tc>
          <w:tcPr>
            <w:tcW w:w="9322" w:type="dxa"/>
          </w:tcPr>
          <w:p w:rsidR="002B2683" w:rsidRDefault="002B2683" w:rsidP="00C14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2B2683" w:rsidRDefault="002B2683" w:rsidP="00C14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2B2683" w:rsidRDefault="002B2683" w:rsidP="00C14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2B2683" w:rsidRDefault="002B2683" w:rsidP="002B2683">
      <w:pPr>
        <w:jc w:val="both"/>
        <w:rPr>
          <w:rFonts w:ascii="Arial" w:hAnsi="Arial" w:cs="Arial"/>
          <w:b/>
          <w:bCs/>
          <w:color w:val="000000"/>
        </w:rPr>
      </w:pPr>
    </w:p>
    <w:p w:rsidR="002B2683" w:rsidRPr="002B2683" w:rsidRDefault="002B2683" w:rsidP="002B2683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Byl</w:t>
      </w:r>
      <w:r w:rsidR="00F457A9">
        <w:rPr>
          <w:rFonts w:ascii="Arial" w:hAnsi="Arial" w:cs="Arial"/>
          <w:b/>
          <w:bCs/>
          <w:color w:val="000000"/>
        </w:rPr>
        <w:t xml:space="preserve">o využito ustanovení § 8 odst. </w:t>
      </w:r>
      <w:bookmarkStart w:id="0" w:name="_GoBack"/>
      <w:bookmarkEnd w:id="0"/>
      <w:r w:rsidR="00F457A9" w:rsidRPr="00956430">
        <w:rPr>
          <w:rFonts w:ascii="Arial" w:hAnsi="Arial" w:cs="Arial"/>
          <w:b/>
          <w:bCs/>
          <w:color w:val="000000"/>
        </w:rPr>
        <w:t>4</w:t>
      </w:r>
      <w:r>
        <w:rPr>
          <w:rFonts w:ascii="Arial" w:hAnsi="Arial" w:cs="Arial"/>
          <w:b/>
          <w:bCs/>
          <w:color w:val="000000"/>
        </w:rPr>
        <w:t xml:space="preserve"> zákona č. 130/2002 Sb., o podpoře výzkumu, vývoje a inovací z veřejných prostředků ve znění pozdějších předpisů </w:t>
      </w:r>
      <w:r>
        <w:rPr>
          <w:rFonts w:ascii="Arial" w:hAnsi="Arial" w:cs="Arial"/>
          <w:bCs/>
          <w:color w:val="000000"/>
        </w:rPr>
        <w:t>(nehodící se škrtněte</w:t>
      </w:r>
      <w:r w:rsidR="00F457A9">
        <w:rPr>
          <w:rFonts w:ascii="Arial" w:hAnsi="Arial" w:cs="Arial"/>
          <w:bCs/>
          <w:color w:val="000000"/>
        </w:rPr>
        <w:t>)</w:t>
      </w:r>
      <w:r>
        <w:rPr>
          <w:rFonts w:ascii="Arial" w:hAnsi="Arial" w:cs="Arial"/>
          <w:bCs/>
          <w:color w:val="000000"/>
        </w:rPr>
        <w:t>: ANO / NE</w:t>
      </w:r>
    </w:p>
    <w:p w:rsidR="002B2683" w:rsidRDefault="002B2683" w:rsidP="002B2683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Pokud ANO, zdůvodněte využití tohoto ustanovení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B2683" w:rsidTr="00C14289">
        <w:tc>
          <w:tcPr>
            <w:tcW w:w="9322" w:type="dxa"/>
          </w:tcPr>
          <w:p w:rsidR="002B2683" w:rsidRDefault="002B2683" w:rsidP="00C14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2B2683" w:rsidRDefault="002B2683" w:rsidP="00C14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2B2683" w:rsidRDefault="002B2683" w:rsidP="00C14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2B2683" w:rsidRDefault="002B2683" w:rsidP="002B2683">
      <w:pPr>
        <w:jc w:val="both"/>
        <w:rPr>
          <w:rFonts w:ascii="Arial" w:hAnsi="Arial" w:cs="Arial"/>
          <w:b/>
          <w:bCs/>
          <w:color w:val="000000"/>
        </w:rPr>
      </w:pPr>
    </w:p>
    <w:p w:rsidR="002B2683" w:rsidRDefault="002B2683" w:rsidP="002B2683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V případě využití více subdodávek nakopírujte patřičnou část formuláře zde: </w:t>
      </w:r>
    </w:p>
    <w:p w:rsidR="002B2683" w:rsidRDefault="002B2683" w:rsidP="004E709C">
      <w:pPr>
        <w:jc w:val="both"/>
        <w:rPr>
          <w:rFonts w:ascii="Arial" w:hAnsi="Arial" w:cs="Arial"/>
          <w:b/>
          <w:bCs/>
          <w:color w:val="000000"/>
        </w:rPr>
      </w:pPr>
    </w:p>
    <w:sectPr w:rsidR="002B2683" w:rsidSect="00940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702" w:rsidRDefault="00381702">
      <w:pPr>
        <w:spacing w:after="0" w:line="240" w:lineRule="auto"/>
      </w:pPr>
      <w:r>
        <w:separator/>
      </w:r>
    </w:p>
  </w:endnote>
  <w:endnote w:type="continuationSeparator" w:id="0">
    <w:p w:rsidR="00381702" w:rsidRDefault="00381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09C" w:rsidRDefault="004E70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6063"/>
      <w:docPartObj>
        <w:docPartGallery w:val="Page Numbers (Bottom of Page)"/>
        <w:docPartUnique/>
      </w:docPartObj>
    </w:sdtPr>
    <w:sdtEndPr/>
    <w:sdtContent>
      <w:p w:rsidR="004E709C" w:rsidRDefault="004E709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430">
          <w:rPr>
            <w:noProof/>
          </w:rPr>
          <w:t>1</w:t>
        </w:r>
        <w:r>
          <w:fldChar w:fldCharType="end"/>
        </w:r>
      </w:p>
    </w:sdtContent>
  </w:sdt>
  <w:p w:rsidR="004E709C" w:rsidRDefault="004E709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09C" w:rsidRDefault="004E70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702" w:rsidRDefault="00381702">
      <w:pPr>
        <w:spacing w:after="0" w:line="240" w:lineRule="auto"/>
      </w:pPr>
      <w:r>
        <w:separator/>
      </w:r>
    </w:p>
  </w:footnote>
  <w:footnote w:type="continuationSeparator" w:id="0">
    <w:p w:rsidR="00381702" w:rsidRDefault="00381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09C" w:rsidRDefault="004E70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09C" w:rsidRDefault="004E709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09C" w:rsidRDefault="004E709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277E6"/>
    <w:multiLevelType w:val="hybridMultilevel"/>
    <w:tmpl w:val="09D8EAA8"/>
    <w:lvl w:ilvl="0" w:tplc="28328AB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B22EC"/>
    <w:multiLevelType w:val="hybridMultilevel"/>
    <w:tmpl w:val="395E3A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B586A"/>
    <w:multiLevelType w:val="hybridMultilevel"/>
    <w:tmpl w:val="D3169CCE"/>
    <w:lvl w:ilvl="0" w:tplc="9C7EFB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65ABB"/>
    <w:multiLevelType w:val="hybridMultilevel"/>
    <w:tmpl w:val="B0DEA0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B482D"/>
    <w:multiLevelType w:val="hybridMultilevel"/>
    <w:tmpl w:val="313C3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A24"/>
    <w:rsid w:val="00020A98"/>
    <w:rsid w:val="00024AAD"/>
    <w:rsid w:val="00035076"/>
    <w:rsid w:val="000A7D85"/>
    <w:rsid w:val="000F1766"/>
    <w:rsid w:val="000F3EC5"/>
    <w:rsid w:val="001013C8"/>
    <w:rsid w:val="0010368A"/>
    <w:rsid w:val="00170626"/>
    <w:rsid w:val="001931AE"/>
    <w:rsid w:val="001D6215"/>
    <w:rsid w:val="001E3222"/>
    <w:rsid w:val="001F21F5"/>
    <w:rsid w:val="0021658D"/>
    <w:rsid w:val="00263A8E"/>
    <w:rsid w:val="002957CC"/>
    <w:rsid w:val="002B2683"/>
    <w:rsid w:val="002E5F59"/>
    <w:rsid w:val="002F114F"/>
    <w:rsid w:val="003106AE"/>
    <w:rsid w:val="003253D7"/>
    <w:rsid w:val="003415B2"/>
    <w:rsid w:val="00381702"/>
    <w:rsid w:val="0038514B"/>
    <w:rsid w:val="00397D4D"/>
    <w:rsid w:val="003B3582"/>
    <w:rsid w:val="003F36B2"/>
    <w:rsid w:val="00410976"/>
    <w:rsid w:val="0041475F"/>
    <w:rsid w:val="004C4B10"/>
    <w:rsid w:val="004E709C"/>
    <w:rsid w:val="00541665"/>
    <w:rsid w:val="00576A24"/>
    <w:rsid w:val="005E5A09"/>
    <w:rsid w:val="005E5D79"/>
    <w:rsid w:val="005F60F5"/>
    <w:rsid w:val="006B2B7C"/>
    <w:rsid w:val="006E25B2"/>
    <w:rsid w:val="006E3935"/>
    <w:rsid w:val="00716CCF"/>
    <w:rsid w:val="0073530E"/>
    <w:rsid w:val="00737F2C"/>
    <w:rsid w:val="0074305E"/>
    <w:rsid w:val="007B5297"/>
    <w:rsid w:val="007F27C4"/>
    <w:rsid w:val="008414B8"/>
    <w:rsid w:val="00900A1E"/>
    <w:rsid w:val="00906962"/>
    <w:rsid w:val="009134E8"/>
    <w:rsid w:val="009313A0"/>
    <w:rsid w:val="00940F55"/>
    <w:rsid w:val="00956430"/>
    <w:rsid w:val="009777DC"/>
    <w:rsid w:val="009A4DCC"/>
    <w:rsid w:val="009D4732"/>
    <w:rsid w:val="009D6189"/>
    <w:rsid w:val="00B53E5D"/>
    <w:rsid w:val="00B82BB5"/>
    <w:rsid w:val="00B86419"/>
    <w:rsid w:val="00BB01EF"/>
    <w:rsid w:val="00C87121"/>
    <w:rsid w:val="00CA67BC"/>
    <w:rsid w:val="00D36643"/>
    <w:rsid w:val="00D7073D"/>
    <w:rsid w:val="00DD75C0"/>
    <w:rsid w:val="00E850B6"/>
    <w:rsid w:val="00F4540A"/>
    <w:rsid w:val="00F457A9"/>
    <w:rsid w:val="00F531F1"/>
    <w:rsid w:val="00F604FB"/>
    <w:rsid w:val="00F7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E71D6-3D4D-4FF9-B1DD-AF0FB576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6A2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76A24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576A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6A24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6A24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7A163-4B13-47B6-8ABD-58675651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Vykoukal</dc:creator>
  <cp:lastModifiedBy>PALUCHA Aleš, Mgr.</cp:lastModifiedBy>
  <cp:revision>9</cp:revision>
  <dcterms:created xsi:type="dcterms:W3CDTF">2015-10-06T12:47:00Z</dcterms:created>
  <dcterms:modified xsi:type="dcterms:W3CDTF">2020-06-10T05:33:00Z</dcterms:modified>
</cp:coreProperties>
</file>