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A7102" w14:textId="2E960CE5" w:rsidR="00270BE0" w:rsidRPr="00270BE0" w:rsidRDefault="00270BE0" w:rsidP="00270BE0">
      <w:pPr>
        <w:keepNext/>
        <w:keepLines/>
        <w:spacing w:after="0" w:line="240" w:lineRule="auto"/>
        <w:ind w:left="397" w:hanging="397"/>
        <w:jc w:val="center"/>
        <w:outlineLvl w:val="3"/>
        <w:rPr>
          <w:rFonts w:eastAsiaTheme="majorEastAsia" w:cstheme="majorBidi"/>
          <w:b/>
          <w:iCs/>
          <w:sz w:val="28"/>
          <w:szCs w:val="28"/>
        </w:rPr>
      </w:pPr>
      <w:bookmarkStart w:id="0" w:name="_Toc85702912"/>
      <w:bookmarkStart w:id="1" w:name="_Hlk153736633"/>
      <w:r w:rsidRPr="00270BE0">
        <w:rPr>
          <w:rFonts w:eastAsiaTheme="majorEastAsia" w:cstheme="majorBidi"/>
          <w:b/>
          <w:iCs/>
          <w:sz w:val="28"/>
          <w:szCs w:val="28"/>
        </w:rPr>
        <w:t>VZOR JEDNACÍHO ŘÁD</w:t>
      </w:r>
      <w:bookmarkEnd w:id="0"/>
      <w:r w:rsidRPr="00270BE0">
        <w:rPr>
          <w:rFonts w:eastAsiaTheme="majorEastAsia" w:cstheme="majorBidi"/>
          <w:b/>
          <w:iCs/>
          <w:sz w:val="28"/>
          <w:szCs w:val="28"/>
        </w:rPr>
        <w:t xml:space="preserve">U </w:t>
      </w:r>
      <w:r w:rsidR="006B180B">
        <w:rPr>
          <w:rFonts w:eastAsiaTheme="majorEastAsia" w:cstheme="majorBidi"/>
          <w:b/>
          <w:iCs/>
          <w:sz w:val="28"/>
          <w:szCs w:val="28"/>
        </w:rPr>
        <w:t>RADY</w:t>
      </w:r>
      <w:r w:rsidRPr="00270BE0">
        <w:rPr>
          <w:rFonts w:eastAsiaTheme="majorEastAsia" w:cstheme="majorBidi"/>
          <w:b/>
          <w:iCs/>
          <w:sz w:val="28"/>
          <w:szCs w:val="28"/>
        </w:rPr>
        <w:t xml:space="preserve"> OBCE</w:t>
      </w:r>
    </w:p>
    <w:p w14:paraId="7CCE15F7" w14:textId="77777777" w:rsidR="00270BE0" w:rsidRDefault="00270BE0" w:rsidP="00270BE0">
      <w:pPr>
        <w:keepNext/>
        <w:keepLines/>
        <w:spacing w:after="0" w:line="240" w:lineRule="auto"/>
        <w:ind w:left="397" w:hanging="397"/>
        <w:jc w:val="center"/>
        <w:outlineLvl w:val="3"/>
        <w:rPr>
          <w:rFonts w:eastAsiaTheme="majorEastAsia" w:cstheme="majorBidi"/>
          <w:b/>
          <w:iCs/>
        </w:rPr>
      </w:pPr>
    </w:p>
    <w:p w14:paraId="092DA66F" w14:textId="55439F1B" w:rsidR="00270BE0" w:rsidRDefault="00270BE0" w:rsidP="00270BE0">
      <w:pPr>
        <w:keepNext/>
        <w:keepLines/>
        <w:spacing w:after="0" w:line="240" w:lineRule="auto"/>
        <w:ind w:left="397" w:hanging="397"/>
        <w:jc w:val="center"/>
        <w:outlineLvl w:val="3"/>
        <w:rPr>
          <w:rFonts w:eastAsiaTheme="majorEastAsia" w:cstheme="majorBidi"/>
          <w:b/>
          <w:iCs/>
        </w:rPr>
      </w:pPr>
      <w:r w:rsidRPr="00270BE0">
        <w:rPr>
          <w:rFonts w:eastAsiaTheme="majorEastAsia" w:cstheme="majorBidi"/>
          <w:b/>
          <w:iCs/>
        </w:rPr>
        <w:t xml:space="preserve">Jednací řád </w:t>
      </w:r>
      <w:r w:rsidR="006B180B">
        <w:rPr>
          <w:rFonts w:eastAsiaTheme="majorEastAsia" w:cstheme="majorBidi"/>
          <w:b/>
          <w:iCs/>
        </w:rPr>
        <w:t>Rady</w:t>
      </w:r>
      <w:r w:rsidRPr="00270BE0">
        <w:rPr>
          <w:rFonts w:eastAsiaTheme="majorEastAsia" w:cstheme="majorBidi"/>
          <w:b/>
          <w:iCs/>
        </w:rPr>
        <w:t xml:space="preserve"> města Nová Obec</w:t>
      </w:r>
      <w:bookmarkEnd w:id="1"/>
    </w:p>
    <w:p w14:paraId="3756B3FC" w14:textId="77777777" w:rsidR="00270BE0" w:rsidRPr="00270BE0" w:rsidRDefault="00270BE0" w:rsidP="00270BE0">
      <w:pPr>
        <w:keepNext/>
        <w:keepLines/>
        <w:spacing w:after="0" w:line="240" w:lineRule="auto"/>
        <w:ind w:left="397" w:hanging="397"/>
        <w:jc w:val="center"/>
        <w:outlineLvl w:val="3"/>
        <w:rPr>
          <w:rFonts w:eastAsiaTheme="majorEastAsia" w:cstheme="majorBidi"/>
          <w:b/>
          <w:iCs/>
        </w:rPr>
      </w:pPr>
      <w:r w:rsidRPr="00270BE0">
        <w:rPr>
          <w:rFonts w:eastAsiaTheme="majorEastAsia" w:cstheme="majorBidi"/>
          <w:b/>
          <w:iCs/>
        </w:rPr>
        <w:t>(model pro město s radou města a tajemníkem městského úřadu)</w:t>
      </w:r>
    </w:p>
    <w:p w14:paraId="1443A537" w14:textId="77777777" w:rsidR="00270BE0" w:rsidRPr="00270BE0" w:rsidRDefault="00270BE0" w:rsidP="00270BE0">
      <w:pPr>
        <w:tabs>
          <w:tab w:val="left" w:pos="426"/>
        </w:tabs>
        <w:spacing w:after="0"/>
        <w:jc w:val="both"/>
        <w:rPr>
          <w:rFonts w:cs="Arial"/>
          <w:b/>
          <w:szCs w:val="24"/>
        </w:rPr>
      </w:pPr>
    </w:p>
    <w:p w14:paraId="0225DA38" w14:textId="77777777" w:rsidR="00270BE0" w:rsidRPr="00270BE0" w:rsidRDefault="00270BE0" w:rsidP="00270BE0">
      <w:pPr>
        <w:tabs>
          <w:tab w:val="left" w:pos="426"/>
        </w:tabs>
        <w:spacing w:after="0"/>
        <w:jc w:val="both"/>
        <w:rPr>
          <w:rFonts w:cs="Arial"/>
          <w:b/>
          <w:szCs w:val="24"/>
        </w:rPr>
      </w:pPr>
    </w:p>
    <w:p w14:paraId="01314268" w14:textId="77777777" w:rsidR="00270BE0" w:rsidRPr="00270BE0" w:rsidRDefault="00270BE0" w:rsidP="00270BE0">
      <w:pPr>
        <w:tabs>
          <w:tab w:val="left" w:pos="3119"/>
        </w:tabs>
        <w:rPr>
          <w:rFonts w:cs="Arial"/>
          <w:b/>
          <w:szCs w:val="24"/>
        </w:rPr>
      </w:pPr>
    </w:p>
    <w:p w14:paraId="59CD3BC4" w14:textId="77777777" w:rsidR="00270BE0" w:rsidRPr="00270BE0" w:rsidRDefault="00270BE0" w:rsidP="00270BE0">
      <w:pPr>
        <w:tabs>
          <w:tab w:val="left" w:pos="3119"/>
        </w:tabs>
        <w:rPr>
          <w:rFonts w:cs="Arial"/>
          <w:b/>
          <w:szCs w:val="24"/>
        </w:rPr>
      </w:pPr>
    </w:p>
    <w:p w14:paraId="317AB094" w14:textId="77777777" w:rsidR="00270BE0" w:rsidRPr="00270BE0" w:rsidRDefault="00270BE0" w:rsidP="00270BE0">
      <w:pPr>
        <w:tabs>
          <w:tab w:val="left" w:pos="3119"/>
        </w:tabs>
        <w:rPr>
          <w:rFonts w:cs="Arial"/>
          <w:b/>
          <w:szCs w:val="24"/>
        </w:rPr>
      </w:pPr>
    </w:p>
    <w:p w14:paraId="4AD4F774" w14:textId="77777777" w:rsidR="00270BE0" w:rsidRPr="00270BE0" w:rsidRDefault="00270BE0" w:rsidP="00270BE0">
      <w:pPr>
        <w:jc w:val="center"/>
        <w:rPr>
          <w:rFonts w:cs="Arial"/>
          <w:b/>
          <w:sz w:val="36"/>
          <w:szCs w:val="36"/>
        </w:rPr>
      </w:pPr>
      <w:r w:rsidRPr="00270BE0">
        <w:rPr>
          <w:rFonts w:cs="Arial"/>
          <w:b/>
          <w:noProof/>
          <w:sz w:val="36"/>
          <w:szCs w:val="36"/>
          <w:lang w:eastAsia="cs-CZ"/>
        </w:rPr>
        <w:drawing>
          <wp:inline distT="0" distB="0" distL="0" distR="0" wp14:anchorId="69BFA8A9" wp14:editId="78B6438B">
            <wp:extent cx="1750695" cy="1923796"/>
            <wp:effectExtent l="0" t="0" r="1905"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0695" cy="1923796"/>
                    </a:xfrm>
                    <a:prstGeom prst="rect">
                      <a:avLst/>
                    </a:prstGeom>
                  </pic:spPr>
                </pic:pic>
              </a:graphicData>
            </a:graphic>
          </wp:inline>
        </w:drawing>
      </w:r>
    </w:p>
    <w:p w14:paraId="6726073D" w14:textId="77777777" w:rsidR="00270BE0" w:rsidRPr="00270BE0" w:rsidRDefault="00270BE0" w:rsidP="00270BE0">
      <w:pPr>
        <w:rPr>
          <w:rFonts w:cs="Arial"/>
          <w:b/>
          <w:sz w:val="36"/>
          <w:szCs w:val="36"/>
        </w:rPr>
      </w:pPr>
    </w:p>
    <w:p w14:paraId="38F090CB" w14:textId="77777777" w:rsidR="00270BE0" w:rsidRPr="00270BE0" w:rsidRDefault="00270BE0" w:rsidP="00270BE0">
      <w:pPr>
        <w:rPr>
          <w:rFonts w:cs="Arial"/>
          <w:b/>
          <w:sz w:val="36"/>
          <w:szCs w:val="36"/>
        </w:rPr>
      </w:pPr>
    </w:p>
    <w:p w14:paraId="7FEF8938" w14:textId="77777777" w:rsidR="00270BE0" w:rsidRPr="00270BE0" w:rsidRDefault="00270BE0" w:rsidP="00270BE0">
      <w:pPr>
        <w:rPr>
          <w:rFonts w:cs="Arial"/>
          <w:b/>
          <w:sz w:val="36"/>
          <w:szCs w:val="36"/>
        </w:rPr>
      </w:pPr>
    </w:p>
    <w:p w14:paraId="23702281" w14:textId="77777777" w:rsidR="00270BE0" w:rsidRPr="00270BE0" w:rsidRDefault="00270BE0" w:rsidP="00270BE0">
      <w:pPr>
        <w:jc w:val="center"/>
        <w:rPr>
          <w:rFonts w:cs="Arial"/>
          <w:b/>
          <w:sz w:val="40"/>
          <w:szCs w:val="40"/>
        </w:rPr>
      </w:pPr>
      <w:r w:rsidRPr="00270BE0">
        <w:rPr>
          <w:rFonts w:cs="Arial"/>
          <w:b/>
          <w:sz w:val="40"/>
          <w:szCs w:val="40"/>
        </w:rPr>
        <w:t>Jednací řád</w:t>
      </w:r>
    </w:p>
    <w:p w14:paraId="1FE87DC4" w14:textId="21E0058B" w:rsidR="00270BE0" w:rsidRPr="00270BE0" w:rsidRDefault="004D4D5D" w:rsidP="00270BE0">
      <w:pPr>
        <w:jc w:val="center"/>
        <w:rPr>
          <w:rFonts w:cs="Arial"/>
          <w:b/>
          <w:sz w:val="32"/>
          <w:szCs w:val="32"/>
        </w:rPr>
      </w:pPr>
      <w:r>
        <w:rPr>
          <w:rFonts w:cs="Arial"/>
          <w:b/>
          <w:sz w:val="32"/>
          <w:szCs w:val="32"/>
        </w:rPr>
        <w:t>Rady</w:t>
      </w:r>
      <w:r w:rsidR="00270BE0" w:rsidRPr="00270BE0">
        <w:rPr>
          <w:rFonts w:cs="Arial"/>
          <w:b/>
          <w:sz w:val="32"/>
          <w:szCs w:val="32"/>
        </w:rPr>
        <w:t xml:space="preserve"> města Nová Obec</w:t>
      </w:r>
    </w:p>
    <w:p w14:paraId="352D85F2" w14:textId="77777777" w:rsidR="00270BE0" w:rsidRPr="00270BE0" w:rsidRDefault="00270BE0" w:rsidP="00270BE0">
      <w:pPr>
        <w:jc w:val="center"/>
        <w:rPr>
          <w:rFonts w:cs="Arial"/>
          <w:b/>
          <w:sz w:val="26"/>
          <w:szCs w:val="26"/>
        </w:rPr>
      </w:pPr>
    </w:p>
    <w:p w14:paraId="2E78622B" w14:textId="58E5E54C" w:rsidR="00270BE0" w:rsidRPr="00270BE0" w:rsidRDefault="00270BE0" w:rsidP="00270BE0">
      <w:pPr>
        <w:jc w:val="center"/>
        <w:rPr>
          <w:rFonts w:cs="Arial"/>
          <w:b/>
          <w:sz w:val="26"/>
          <w:szCs w:val="26"/>
        </w:rPr>
      </w:pPr>
      <w:r w:rsidRPr="00270BE0">
        <w:rPr>
          <w:rFonts w:cs="Arial"/>
          <w:b/>
          <w:sz w:val="26"/>
          <w:szCs w:val="26"/>
        </w:rPr>
        <w:t xml:space="preserve">schválený usnesením </w:t>
      </w:r>
      <w:r w:rsidR="00DA3E50">
        <w:rPr>
          <w:rFonts w:cs="Arial"/>
          <w:b/>
          <w:sz w:val="26"/>
          <w:szCs w:val="26"/>
        </w:rPr>
        <w:t>Rady</w:t>
      </w:r>
      <w:r w:rsidRPr="00270BE0">
        <w:rPr>
          <w:rFonts w:cs="Arial"/>
          <w:b/>
          <w:sz w:val="26"/>
          <w:szCs w:val="26"/>
        </w:rPr>
        <w:t xml:space="preserve"> města Nová Obec</w:t>
      </w:r>
    </w:p>
    <w:p w14:paraId="5B5AC983" w14:textId="5393C80D" w:rsidR="00270BE0" w:rsidRPr="00270BE0" w:rsidRDefault="00270BE0" w:rsidP="00270BE0">
      <w:pPr>
        <w:jc w:val="center"/>
        <w:rPr>
          <w:rFonts w:cs="Arial"/>
          <w:b/>
          <w:sz w:val="26"/>
          <w:szCs w:val="26"/>
        </w:rPr>
      </w:pPr>
      <w:r w:rsidRPr="00270BE0">
        <w:rPr>
          <w:rFonts w:cs="Arial"/>
          <w:b/>
          <w:sz w:val="26"/>
          <w:szCs w:val="26"/>
        </w:rPr>
        <w:br/>
        <w:t>číslo 001/24/</w:t>
      </w:r>
      <w:r w:rsidR="00527539">
        <w:rPr>
          <w:rFonts w:cs="Arial"/>
          <w:b/>
          <w:sz w:val="26"/>
          <w:szCs w:val="26"/>
        </w:rPr>
        <w:t>R</w:t>
      </w:r>
      <w:r w:rsidRPr="00270BE0">
        <w:rPr>
          <w:rFonts w:cs="Arial"/>
          <w:b/>
          <w:sz w:val="26"/>
          <w:szCs w:val="26"/>
        </w:rPr>
        <w:t>M/2024 ze dne 1</w:t>
      </w:r>
      <w:r w:rsidR="007C78E4">
        <w:rPr>
          <w:rFonts w:cs="Arial"/>
          <w:b/>
          <w:sz w:val="26"/>
          <w:szCs w:val="26"/>
        </w:rPr>
        <w:t>5</w:t>
      </w:r>
      <w:r w:rsidRPr="00270BE0">
        <w:rPr>
          <w:rFonts w:cs="Arial"/>
          <w:b/>
          <w:sz w:val="26"/>
          <w:szCs w:val="26"/>
        </w:rPr>
        <w:t>. 01. 2024</w:t>
      </w:r>
    </w:p>
    <w:p w14:paraId="44F181C7" w14:textId="77777777" w:rsidR="00270BE0" w:rsidRPr="00270BE0" w:rsidRDefault="00270BE0" w:rsidP="00270BE0">
      <w:pPr>
        <w:jc w:val="center"/>
        <w:rPr>
          <w:rFonts w:cs="Arial"/>
          <w:b/>
          <w:sz w:val="26"/>
          <w:szCs w:val="26"/>
        </w:rPr>
      </w:pPr>
    </w:p>
    <w:p w14:paraId="000C8B4F" w14:textId="77777777" w:rsidR="00270BE0" w:rsidRPr="00270BE0" w:rsidRDefault="00270BE0" w:rsidP="00270BE0">
      <w:pPr>
        <w:jc w:val="center"/>
        <w:rPr>
          <w:rFonts w:cs="Arial"/>
          <w:b/>
          <w:sz w:val="26"/>
          <w:szCs w:val="26"/>
        </w:rPr>
      </w:pPr>
    </w:p>
    <w:p w14:paraId="7C490B45" w14:textId="77777777" w:rsidR="00270BE0" w:rsidRPr="00270BE0" w:rsidRDefault="00270BE0" w:rsidP="00270BE0">
      <w:pPr>
        <w:jc w:val="center"/>
        <w:rPr>
          <w:rFonts w:cs="Arial"/>
          <w:b/>
          <w:sz w:val="26"/>
          <w:szCs w:val="26"/>
        </w:rPr>
      </w:pPr>
    </w:p>
    <w:p w14:paraId="19425167" w14:textId="10FE7068" w:rsidR="00270BE0" w:rsidRPr="00F73B7D" w:rsidRDefault="00F73B7D" w:rsidP="00270BE0">
      <w:pPr>
        <w:jc w:val="center"/>
        <w:rPr>
          <w:rFonts w:cs="Arial"/>
          <w:b/>
          <w:szCs w:val="24"/>
        </w:rPr>
      </w:pPr>
      <w:r>
        <w:rPr>
          <w:rFonts w:cs="Arial"/>
          <w:b/>
          <w:szCs w:val="24"/>
        </w:rPr>
        <w:t xml:space="preserve">(dle právního stavu ke dni 1. </w:t>
      </w:r>
      <w:r w:rsidR="004B711F">
        <w:rPr>
          <w:rFonts w:cs="Arial"/>
          <w:b/>
          <w:szCs w:val="24"/>
        </w:rPr>
        <w:t>1. 2024)</w:t>
      </w:r>
    </w:p>
    <w:p w14:paraId="20399CEF" w14:textId="77777777" w:rsidR="00270BE0" w:rsidRPr="00270BE0" w:rsidRDefault="00270BE0" w:rsidP="00270BE0">
      <w:pPr>
        <w:jc w:val="center"/>
        <w:rPr>
          <w:rFonts w:cs="Arial"/>
          <w:b/>
          <w:sz w:val="26"/>
          <w:szCs w:val="26"/>
        </w:rPr>
      </w:pPr>
    </w:p>
    <w:p w14:paraId="5D463F5C" w14:textId="77777777" w:rsidR="00270BE0" w:rsidRPr="00270BE0" w:rsidRDefault="00270BE0" w:rsidP="00270BE0">
      <w:pPr>
        <w:rPr>
          <w:rFonts w:cs="Arial"/>
          <w:b/>
          <w:sz w:val="28"/>
          <w:szCs w:val="28"/>
        </w:rPr>
      </w:pPr>
    </w:p>
    <w:p w14:paraId="6AF991A6" w14:textId="6BA2E3E8" w:rsidR="00270BE0" w:rsidRPr="00270BE0" w:rsidRDefault="00270BE0" w:rsidP="00270BE0">
      <w:pPr>
        <w:spacing w:after="0"/>
        <w:jc w:val="both"/>
        <w:rPr>
          <w:rFonts w:cs="Arial"/>
          <w:szCs w:val="24"/>
        </w:rPr>
      </w:pPr>
      <w:r w:rsidRPr="00270BE0">
        <w:rPr>
          <w:rFonts w:cs="Arial"/>
          <w:szCs w:val="24"/>
        </w:rPr>
        <w:lastRenderedPageBreak/>
        <w:tab/>
      </w:r>
      <w:r w:rsidR="008652DD">
        <w:rPr>
          <w:rFonts w:cs="Arial"/>
          <w:szCs w:val="24"/>
        </w:rPr>
        <w:t>Rada</w:t>
      </w:r>
      <w:r w:rsidRPr="00270BE0">
        <w:rPr>
          <w:rFonts w:cs="Arial"/>
          <w:szCs w:val="24"/>
        </w:rPr>
        <w:t xml:space="preserve"> města Nová Obec (dále </w:t>
      </w:r>
      <w:r w:rsidR="004918A1">
        <w:rPr>
          <w:rFonts w:cs="Arial"/>
          <w:szCs w:val="24"/>
        </w:rPr>
        <w:t xml:space="preserve">také </w:t>
      </w:r>
      <w:r w:rsidRPr="00270BE0">
        <w:rPr>
          <w:rFonts w:cs="Arial"/>
          <w:szCs w:val="24"/>
        </w:rPr>
        <w:t>jen „</w:t>
      </w:r>
      <w:r w:rsidR="00445F77">
        <w:rPr>
          <w:rFonts w:cs="Arial"/>
          <w:szCs w:val="24"/>
        </w:rPr>
        <w:t>rada</w:t>
      </w:r>
      <w:r w:rsidRPr="00270BE0">
        <w:rPr>
          <w:rFonts w:cs="Arial"/>
          <w:szCs w:val="24"/>
        </w:rPr>
        <w:t>“) vydává v souladu s</w:t>
      </w:r>
      <w:r w:rsidR="00445F77">
        <w:rPr>
          <w:rFonts w:cs="Arial"/>
          <w:szCs w:val="24"/>
        </w:rPr>
        <w:t xml:space="preserve"> ustanovením </w:t>
      </w:r>
      <w:r w:rsidRPr="00270BE0">
        <w:rPr>
          <w:rFonts w:cs="Arial"/>
          <w:szCs w:val="24"/>
        </w:rPr>
        <w:t>§</w:t>
      </w:r>
      <w:r w:rsidR="00445F77">
        <w:rPr>
          <w:rFonts w:cs="Arial"/>
          <w:szCs w:val="24"/>
        </w:rPr>
        <w:t> </w:t>
      </w:r>
      <w:r w:rsidR="00136C0C">
        <w:rPr>
          <w:rFonts w:cs="Arial"/>
          <w:szCs w:val="24"/>
        </w:rPr>
        <w:t>101</w:t>
      </w:r>
      <w:r w:rsidR="00445F77">
        <w:rPr>
          <w:rFonts w:cs="Arial"/>
          <w:szCs w:val="24"/>
        </w:rPr>
        <w:t xml:space="preserve"> odst. 5</w:t>
      </w:r>
      <w:r w:rsidRPr="00270BE0">
        <w:rPr>
          <w:rFonts w:cs="Arial"/>
          <w:szCs w:val="24"/>
        </w:rPr>
        <w:t xml:space="preserve"> zákona č. 128/2000 Sb., o obcích (obecní zřízení), (dále jen „zákon o</w:t>
      </w:r>
      <w:r w:rsidR="00A62634">
        <w:rPr>
          <w:rFonts w:cs="Arial"/>
          <w:szCs w:val="24"/>
        </w:rPr>
        <w:t> </w:t>
      </w:r>
      <w:r w:rsidRPr="00270BE0">
        <w:rPr>
          <w:rFonts w:cs="Arial"/>
          <w:szCs w:val="24"/>
        </w:rPr>
        <w:t xml:space="preserve">obcích“) tento Jednací řád </w:t>
      </w:r>
      <w:r w:rsidR="00B60C80">
        <w:rPr>
          <w:rFonts w:cs="Arial"/>
          <w:szCs w:val="24"/>
        </w:rPr>
        <w:t>Rady</w:t>
      </w:r>
      <w:r w:rsidRPr="00270BE0">
        <w:rPr>
          <w:rFonts w:cs="Arial"/>
          <w:szCs w:val="24"/>
        </w:rPr>
        <w:t xml:space="preserve"> města Nová Obec (dále jen „jednací řád“):</w:t>
      </w:r>
    </w:p>
    <w:p w14:paraId="0355765C" w14:textId="77777777" w:rsidR="00270BE0" w:rsidRPr="00270BE0" w:rsidRDefault="00270BE0" w:rsidP="00270BE0">
      <w:pPr>
        <w:spacing w:after="0"/>
        <w:jc w:val="both"/>
        <w:rPr>
          <w:rFonts w:cs="Arial"/>
          <w:szCs w:val="24"/>
        </w:rPr>
      </w:pPr>
    </w:p>
    <w:p w14:paraId="00AA4E04" w14:textId="77777777" w:rsidR="00270BE0" w:rsidRPr="00270BE0" w:rsidRDefault="00270BE0" w:rsidP="00270BE0">
      <w:pPr>
        <w:spacing w:after="0"/>
        <w:jc w:val="center"/>
        <w:rPr>
          <w:rFonts w:cs="Arial"/>
          <w:b/>
          <w:szCs w:val="24"/>
        </w:rPr>
      </w:pPr>
      <w:r w:rsidRPr="00270BE0">
        <w:rPr>
          <w:rFonts w:cs="Arial"/>
          <w:b/>
          <w:szCs w:val="24"/>
        </w:rPr>
        <w:t>Čl. 1</w:t>
      </w:r>
    </w:p>
    <w:p w14:paraId="207F9179" w14:textId="77777777" w:rsidR="00270BE0" w:rsidRPr="00270BE0" w:rsidRDefault="00270BE0" w:rsidP="00270BE0">
      <w:pPr>
        <w:spacing w:after="0"/>
        <w:jc w:val="center"/>
        <w:rPr>
          <w:rFonts w:cs="Arial"/>
          <w:b/>
          <w:szCs w:val="24"/>
          <w:u w:val="single"/>
        </w:rPr>
      </w:pPr>
      <w:r w:rsidRPr="00270BE0">
        <w:rPr>
          <w:rFonts w:cs="Arial"/>
          <w:b/>
          <w:szCs w:val="24"/>
          <w:u w:val="single"/>
        </w:rPr>
        <w:t>Úvodní ustanovení</w:t>
      </w:r>
    </w:p>
    <w:p w14:paraId="58FC9444" w14:textId="77777777" w:rsidR="00270BE0" w:rsidRPr="00270BE0" w:rsidRDefault="00270BE0" w:rsidP="00270BE0">
      <w:pPr>
        <w:spacing w:after="0"/>
        <w:jc w:val="center"/>
        <w:rPr>
          <w:rFonts w:cs="Arial"/>
          <w:szCs w:val="24"/>
        </w:rPr>
      </w:pPr>
    </w:p>
    <w:p w14:paraId="6CD0DAB7" w14:textId="20008A57" w:rsidR="00270BE0" w:rsidRPr="00270BE0" w:rsidRDefault="00270BE0" w:rsidP="00270BE0">
      <w:pPr>
        <w:spacing w:after="0"/>
        <w:jc w:val="both"/>
        <w:rPr>
          <w:rFonts w:cs="Arial"/>
          <w:szCs w:val="24"/>
        </w:rPr>
      </w:pPr>
      <w:r w:rsidRPr="00270BE0">
        <w:rPr>
          <w:rFonts w:cs="Arial"/>
          <w:szCs w:val="24"/>
        </w:rPr>
        <w:tab/>
        <w:t xml:space="preserve">Jednací řád upravuje náležitosti přípravy, svolávání a průběhu </w:t>
      </w:r>
      <w:r w:rsidR="00955BA6">
        <w:rPr>
          <w:rFonts w:cs="Arial"/>
          <w:szCs w:val="24"/>
        </w:rPr>
        <w:t>schůze</w:t>
      </w:r>
      <w:r w:rsidRPr="00270BE0">
        <w:rPr>
          <w:rFonts w:cs="Arial"/>
          <w:szCs w:val="24"/>
        </w:rPr>
        <w:t xml:space="preserve"> </w:t>
      </w:r>
      <w:r w:rsidR="00955BA6">
        <w:rPr>
          <w:rFonts w:cs="Arial"/>
          <w:szCs w:val="24"/>
        </w:rPr>
        <w:t>rady</w:t>
      </w:r>
      <w:r w:rsidRPr="00270BE0">
        <w:rPr>
          <w:rFonts w:cs="Arial"/>
          <w:szCs w:val="24"/>
        </w:rPr>
        <w:t xml:space="preserve">, práva a povinnosti účastníků </w:t>
      </w:r>
      <w:r w:rsidR="00C94694">
        <w:rPr>
          <w:rFonts w:cs="Arial"/>
          <w:szCs w:val="24"/>
        </w:rPr>
        <w:t>schůze</w:t>
      </w:r>
      <w:r w:rsidRPr="00270BE0">
        <w:rPr>
          <w:rFonts w:cs="Arial"/>
          <w:szCs w:val="24"/>
        </w:rPr>
        <w:t xml:space="preserve">, vyhotovování zápisu a další organizační záležitosti související s činností </w:t>
      </w:r>
      <w:r w:rsidR="00C94694">
        <w:rPr>
          <w:rFonts w:cs="Arial"/>
          <w:szCs w:val="24"/>
        </w:rPr>
        <w:t>rady</w:t>
      </w:r>
      <w:r w:rsidRPr="00270BE0">
        <w:rPr>
          <w:rFonts w:cs="Arial"/>
          <w:szCs w:val="24"/>
        </w:rPr>
        <w:t xml:space="preserve">. Jednací řád i vlastní </w:t>
      </w:r>
      <w:r w:rsidR="00C94694">
        <w:rPr>
          <w:rFonts w:cs="Arial"/>
          <w:szCs w:val="24"/>
        </w:rPr>
        <w:t>schůze rady</w:t>
      </w:r>
      <w:r w:rsidRPr="00270BE0">
        <w:rPr>
          <w:rFonts w:cs="Arial"/>
          <w:szCs w:val="24"/>
        </w:rPr>
        <w:t xml:space="preserve"> se řídí právním řádem České republiky, zejména zákonem o obcích.</w:t>
      </w:r>
    </w:p>
    <w:p w14:paraId="2363971E" w14:textId="77777777" w:rsidR="00270BE0" w:rsidRPr="00270BE0" w:rsidRDefault="00270BE0" w:rsidP="00270BE0">
      <w:pPr>
        <w:spacing w:after="0"/>
        <w:jc w:val="both"/>
        <w:rPr>
          <w:rFonts w:cs="Arial"/>
          <w:szCs w:val="24"/>
        </w:rPr>
      </w:pPr>
    </w:p>
    <w:p w14:paraId="3EA91E75" w14:textId="77777777" w:rsidR="00270BE0" w:rsidRPr="00270BE0" w:rsidRDefault="00270BE0" w:rsidP="00270BE0">
      <w:pPr>
        <w:spacing w:after="0"/>
        <w:jc w:val="center"/>
        <w:rPr>
          <w:rFonts w:cs="Arial"/>
          <w:b/>
          <w:szCs w:val="24"/>
        </w:rPr>
      </w:pPr>
      <w:r w:rsidRPr="00270BE0">
        <w:rPr>
          <w:rFonts w:cs="Arial"/>
          <w:b/>
          <w:szCs w:val="24"/>
        </w:rPr>
        <w:t>Čl. 2</w:t>
      </w:r>
    </w:p>
    <w:p w14:paraId="7902500F" w14:textId="0ABFF53F" w:rsidR="00270BE0" w:rsidRPr="00270BE0" w:rsidRDefault="00AC0CDE" w:rsidP="00270BE0">
      <w:pPr>
        <w:spacing w:after="0"/>
        <w:jc w:val="center"/>
        <w:rPr>
          <w:rFonts w:cs="Arial"/>
          <w:b/>
          <w:szCs w:val="24"/>
          <w:u w:val="single"/>
        </w:rPr>
      </w:pPr>
      <w:r>
        <w:rPr>
          <w:rFonts w:cs="Arial"/>
          <w:b/>
          <w:szCs w:val="24"/>
          <w:u w:val="single"/>
        </w:rPr>
        <w:t>Postavení a p</w:t>
      </w:r>
      <w:r w:rsidR="00270BE0" w:rsidRPr="00270BE0">
        <w:rPr>
          <w:rFonts w:cs="Arial"/>
          <w:b/>
          <w:szCs w:val="24"/>
          <w:u w:val="single"/>
        </w:rPr>
        <w:t xml:space="preserve">ravomoci </w:t>
      </w:r>
      <w:r w:rsidR="00FB12F6">
        <w:rPr>
          <w:rFonts w:cs="Arial"/>
          <w:b/>
          <w:szCs w:val="24"/>
          <w:u w:val="single"/>
        </w:rPr>
        <w:t>rady</w:t>
      </w:r>
    </w:p>
    <w:p w14:paraId="68C63C51" w14:textId="77777777" w:rsidR="00270BE0" w:rsidRPr="00270BE0" w:rsidRDefault="00270BE0" w:rsidP="00270BE0">
      <w:pPr>
        <w:spacing w:after="0"/>
        <w:jc w:val="center"/>
        <w:rPr>
          <w:rFonts w:cs="Arial"/>
          <w:szCs w:val="24"/>
        </w:rPr>
      </w:pPr>
    </w:p>
    <w:p w14:paraId="201B7ED4" w14:textId="6C2D628E" w:rsidR="00EE3366" w:rsidRDefault="009C3C4E" w:rsidP="00270BE0">
      <w:pPr>
        <w:numPr>
          <w:ilvl w:val="0"/>
          <w:numId w:val="3"/>
        </w:numPr>
        <w:spacing w:after="0"/>
        <w:contextualSpacing/>
        <w:jc w:val="both"/>
        <w:rPr>
          <w:rFonts w:cs="Arial"/>
          <w:szCs w:val="24"/>
        </w:rPr>
      </w:pPr>
      <w:r>
        <w:rPr>
          <w:rFonts w:cs="Arial"/>
          <w:szCs w:val="24"/>
        </w:rPr>
        <w:t>Rada je výkonným orgánem města v oblasti samostatné působnosti a ze své činnosti odpovídá Zastupitelstvu města Nová Obec</w:t>
      </w:r>
      <w:r w:rsidR="00FC188F">
        <w:rPr>
          <w:rFonts w:cs="Arial"/>
          <w:szCs w:val="24"/>
        </w:rPr>
        <w:t xml:space="preserve"> (dále jen „zastupitelstvo“</w:t>
      </w:r>
      <w:r w:rsidR="00BD1860">
        <w:rPr>
          <w:rFonts w:cs="Arial"/>
          <w:szCs w:val="24"/>
        </w:rPr>
        <w:t>)</w:t>
      </w:r>
      <w:r>
        <w:rPr>
          <w:rFonts w:cs="Arial"/>
          <w:szCs w:val="24"/>
        </w:rPr>
        <w:t>.</w:t>
      </w:r>
      <w:r w:rsidR="002A288C" w:rsidRPr="002A288C">
        <w:t xml:space="preserve"> </w:t>
      </w:r>
      <w:r w:rsidR="002A288C" w:rsidRPr="002A288C">
        <w:rPr>
          <w:rFonts w:cs="Arial"/>
          <w:szCs w:val="24"/>
        </w:rPr>
        <w:t>V oblasti přenesené působnosti přísluší radě</w:t>
      </w:r>
      <w:r w:rsidR="00177B69">
        <w:rPr>
          <w:rFonts w:cs="Arial"/>
          <w:szCs w:val="24"/>
        </w:rPr>
        <w:t xml:space="preserve"> města</w:t>
      </w:r>
      <w:r w:rsidR="002A288C" w:rsidRPr="002A288C">
        <w:rPr>
          <w:rFonts w:cs="Arial"/>
          <w:szCs w:val="24"/>
        </w:rPr>
        <w:t xml:space="preserve"> rozhodovat, jen stanoví-li tak zákon.</w:t>
      </w:r>
    </w:p>
    <w:p w14:paraId="07B2AEC6" w14:textId="77777777" w:rsidR="00B96963" w:rsidRDefault="00B96963" w:rsidP="00B96963">
      <w:pPr>
        <w:spacing w:after="0"/>
        <w:contextualSpacing/>
        <w:jc w:val="both"/>
        <w:rPr>
          <w:rFonts w:cs="Arial"/>
          <w:szCs w:val="24"/>
        </w:rPr>
      </w:pPr>
    </w:p>
    <w:p w14:paraId="29DD5B94" w14:textId="3FDEF31A" w:rsidR="00B96963" w:rsidRDefault="00B96963" w:rsidP="00270BE0">
      <w:pPr>
        <w:numPr>
          <w:ilvl w:val="0"/>
          <w:numId w:val="3"/>
        </w:numPr>
        <w:spacing w:after="0"/>
        <w:contextualSpacing/>
        <w:jc w:val="both"/>
        <w:rPr>
          <w:rFonts w:cs="Arial"/>
          <w:szCs w:val="24"/>
        </w:rPr>
      </w:pPr>
      <w:r>
        <w:rPr>
          <w:rFonts w:cs="Arial"/>
          <w:szCs w:val="24"/>
        </w:rPr>
        <w:t>Radu tvoří starosta, místostarostové a další členové rady volení z řad členů zastupitelstva.</w:t>
      </w:r>
    </w:p>
    <w:p w14:paraId="0479B807" w14:textId="27C9F4ED" w:rsidR="00EE3366" w:rsidRDefault="00EE3366" w:rsidP="00E7633B">
      <w:pPr>
        <w:spacing w:after="0"/>
        <w:contextualSpacing/>
        <w:jc w:val="both"/>
        <w:rPr>
          <w:rFonts w:cs="Arial"/>
          <w:szCs w:val="24"/>
        </w:rPr>
      </w:pPr>
    </w:p>
    <w:p w14:paraId="0FFC8A14" w14:textId="0003D521" w:rsidR="00270BE0" w:rsidRDefault="000A1746" w:rsidP="00270BE0">
      <w:pPr>
        <w:numPr>
          <w:ilvl w:val="0"/>
          <w:numId w:val="3"/>
        </w:numPr>
        <w:spacing w:after="0"/>
        <w:contextualSpacing/>
        <w:jc w:val="both"/>
        <w:rPr>
          <w:rFonts w:cs="Arial"/>
          <w:szCs w:val="24"/>
        </w:rPr>
      </w:pPr>
      <w:r w:rsidRPr="001026AA">
        <w:rPr>
          <w:rFonts w:cs="Arial"/>
          <w:szCs w:val="24"/>
        </w:rPr>
        <w:t>Rada</w:t>
      </w:r>
      <w:r w:rsidR="00270BE0" w:rsidRPr="001026AA">
        <w:rPr>
          <w:rFonts w:cs="Arial"/>
          <w:szCs w:val="24"/>
        </w:rPr>
        <w:t xml:space="preserve"> rozhoduje </w:t>
      </w:r>
      <w:r w:rsidR="00E7633B" w:rsidRPr="001026AA">
        <w:rPr>
          <w:rFonts w:cs="Arial"/>
          <w:szCs w:val="24"/>
        </w:rPr>
        <w:t>o vyhrazených pravomocech</w:t>
      </w:r>
      <w:r w:rsidR="00270BE0" w:rsidRPr="001026AA">
        <w:rPr>
          <w:rFonts w:cs="Arial"/>
          <w:szCs w:val="24"/>
        </w:rPr>
        <w:t xml:space="preserve"> dle </w:t>
      </w:r>
      <w:r w:rsidR="00D85B49" w:rsidRPr="001026AA">
        <w:rPr>
          <w:rFonts w:cs="Arial"/>
          <w:szCs w:val="24"/>
        </w:rPr>
        <w:t xml:space="preserve">§ 102 odst. 2 </w:t>
      </w:r>
      <w:r w:rsidR="00270BE0" w:rsidRPr="001026AA">
        <w:rPr>
          <w:rFonts w:cs="Arial"/>
          <w:szCs w:val="24"/>
        </w:rPr>
        <w:t>zákona o obcích.</w:t>
      </w:r>
    </w:p>
    <w:p w14:paraId="2E140844" w14:textId="77777777" w:rsidR="001026AA" w:rsidRPr="001026AA" w:rsidRDefault="001026AA" w:rsidP="001026AA">
      <w:pPr>
        <w:spacing w:after="0"/>
        <w:contextualSpacing/>
        <w:jc w:val="both"/>
        <w:rPr>
          <w:rFonts w:cs="Arial"/>
          <w:szCs w:val="24"/>
        </w:rPr>
      </w:pPr>
    </w:p>
    <w:p w14:paraId="6649D770" w14:textId="7134DC80" w:rsidR="00270BE0" w:rsidRDefault="00512FC8" w:rsidP="00171EAD">
      <w:pPr>
        <w:numPr>
          <w:ilvl w:val="0"/>
          <w:numId w:val="3"/>
        </w:numPr>
        <w:spacing w:after="0"/>
        <w:contextualSpacing/>
        <w:jc w:val="both"/>
        <w:rPr>
          <w:rFonts w:cs="Arial"/>
          <w:szCs w:val="24"/>
        </w:rPr>
      </w:pPr>
      <w:r>
        <w:rPr>
          <w:rFonts w:cs="Arial"/>
          <w:szCs w:val="24"/>
        </w:rPr>
        <w:t>Dle § 102 odst. 3 zákona o obcích r</w:t>
      </w:r>
      <w:r w:rsidRPr="00512FC8">
        <w:rPr>
          <w:rFonts w:cs="Arial"/>
          <w:szCs w:val="24"/>
        </w:rPr>
        <w:t xml:space="preserve">ada zabezpečuje rozhodování ostatních záležitostí patřících do samostatné působnosti </w:t>
      </w:r>
      <w:r w:rsidR="002F1CBE">
        <w:rPr>
          <w:rFonts w:cs="Arial"/>
          <w:szCs w:val="24"/>
        </w:rPr>
        <w:t>města</w:t>
      </w:r>
      <w:r w:rsidRPr="00512FC8">
        <w:rPr>
          <w:rFonts w:cs="Arial"/>
          <w:szCs w:val="24"/>
        </w:rPr>
        <w:t xml:space="preserve">, pokud nejsou vyhrazeny zastupitelstvu nebo pokud si je zastupitelstvo nevyhradilo; rada může tyto pravomoci zcela nebo zčásti svěřit starostovi nebo </w:t>
      </w:r>
      <w:r w:rsidR="002F1CBE">
        <w:rPr>
          <w:rFonts w:cs="Arial"/>
          <w:szCs w:val="24"/>
        </w:rPr>
        <w:t>městskému</w:t>
      </w:r>
      <w:r w:rsidRPr="00512FC8">
        <w:rPr>
          <w:rFonts w:cs="Arial"/>
          <w:szCs w:val="24"/>
        </w:rPr>
        <w:t xml:space="preserve"> úřadu; rada může svěřit </w:t>
      </w:r>
      <w:r w:rsidR="00B82CE4">
        <w:rPr>
          <w:rFonts w:cs="Arial"/>
          <w:szCs w:val="24"/>
        </w:rPr>
        <w:t>městské</w:t>
      </w:r>
      <w:r w:rsidRPr="00512FC8">
        <w:rPr>
          <w:rFonts w:cs="Arial"/>
          <w:szCs w:val="24"/>
        </w:rPr>
        <w:t xml:space="preserve"> policii zcela nebo zčásti rozhodování o</w:t>
      </w:r>
      <w:r w:rsidR="007437F2">
        <w:rPr>
          <w:rFonts w:cs="Arial"/>
          <w:szCs w:val="24"/>
        </w:rPr>
        <w:t> </w:t>
      </w:r>
      <w:r w:rsidRPr="00512FC8">
        <w:rPr>
          <w:rFonts w:cs="Arial"/>
          <w:szCs w:val="24"/>
        </w:rPr>
        <w:t xml:space="preserve">právních jednáních souvisejících s činností </w:t>
      </w:r>
      <w:r w:rsidR="002F1CBE">
        <w:rPr>
          <w:rFonts w:cs="Arial"/>
          <w:szCs w:val="24"/>
        </w:rPr>
        <w:t>městské</w:t>
      </w:r>
      <w:r w:rsidRPr="00512FC8">
        <w:rPr>
          <w:rFonts w:cs="Arial"/>
          <w:szCs w:val="24"/>
        </w:rPr>
        <w:t xml:space="preserve"> policie.</w:t>
      </w:r>
    </w:p>
    <w:p w14:paraId="62F619C5" w14:textId="77777777" w:rsidR="00171EAD" w:rsidRPr="00171EAD" w:rsidRDefault="00171EAD" w:rsidP="00171EAD">
      <w:pPr>
        <w:spacing w:after="0"/>
        <w:rPr>
          <w:rFonts w:cs="Arial"/>
          <w:szCs w:val="24"/>
        </w:rPr>
      </w:pPr>
    </w:p>
    <w:p w14:paraId="0BB854B6" w14:textId="2A60D10B" w:rsidR="00E14842" w:rsidRPr="00E14842" w:rsidRDefault="00593F22" w:rsidP="00C70053">
      <w:pPr>
        <w:pStyle w:val="Odstavecseseznamem"/>
        <w:numPr>
          <w:ilvl w:val="0"/>
          <w:numId w:val="3"/>
        </w:numPr>
        <w:spacing w:after="0"/>
        <w:jc w:val="both"/>
        <w:rPr>
          <w:rFonts w:cs="Arial"/>
          <w:szCs w:val="24"/>
        </w:rPr>
      </w:pPr>
      <w:r w:rsidRPr="00593F22">
        <w:rPr>
          <w:rFonts w:cs="Arial"/>
          <w:szCs w:val="24"/>
        </w:rPr>
        <w:t>Rada navrhuje program zasedání zastupitelstva a určuje odpovědnost za zpracování a předložení odborných podkladů pro zasedání zastupitelstva.</w:t>
      </w:r>
    </w:p>
    <w:p w14:paraId="7CF986E1" w14:textId="77777777" w:rsidR="00E14842" w:rsidRPr="00E14842" w:rsidRDefault="00E14842" w:rsidP="00E14842">
      <w:pPr>
        <w:pStyle w:val="Odstavecseseznamem"/>
        <w:spacing w:after="0"/>
        <w:rPr>
          <w:rFonts w:cs="Arial"/>
          <w:szCs w:val="24"/>
        </w:rPr>
      </w:pPr>
    </w:p>
    <w:p w14:paraId="395091CC" w14:textId="1CF44502" w:rsidR="00171EAD" w:rsidRDefault="00F8353C" w:rsidP="007D2141">
      <w:pPr>
        <w:pStyle w:val="Odstavecseseznamem"/>
        <w:numPr>
          <w:ilvl w:val="0"/>
          <w:numId w:val="3"/>
        </w:numPr>
        <w:spacing w:after="0"/>
        <w:jc w:val="both"/>
        <w:rPr>
          <w:rFonts w:cs="Arial"/>
          <w:szCs w:val="24"/>
        </w:rPr>
      </w:pPr>
      <w:r>
        <w:rPr>
          <w:rFonts w:cs="Arial"/>
          <w:szCs w:val="24"/>
        </w:rPr>
        <w:t>Rada</w:t>
      </w:r>
      <w:r w:rsidR="008356C7">
        <w:rPr>
          <w:rFonts w:cs="Arial"/>
          <w:szCs w:val="24"/>
        </w:rPr>
        <w:t xml:space="preserve"> </w:t>
      </w:r>
      <w:r>
        <w:rPr>
          <w:rFonts w:cs="Arial"/>
          <w:szCs w:val="24"/>
        </w:rPr>
        <w:t>zabezpečuje</w:t>
      </w:r>
      <w:r w:rsidR="00ED480C">
        <w:rPr>
          <w:rFonts w:cs="Arial"/>
          <w:szCs w:val="24"/>
        </w:rPr>
        <w:t xml:space="preserve"> </w:t>
      </w:r>
      <w:r>
        <w:rPr>
          <w:rFonts w:cs="Arial"/>
          <w:szCs w:val="24"/>
        </w:rPr>
        <w:t>p</w:t>
      </w:r>
      <w:r w:rsidR="00EF4BBD" w:rsidRPr="00EF4BBD">
        <w:rPr>
          <w:rFonts w:cs="Arial"/>
          <w:szCs w:val="24"/>
        </w:rPr>
        <w:t>lnění usnesení zastupitelstva. Rada na sv</w:t>
      </w:r>
      <w:r w:rsidR="00BF05CC">
        <w:rPr>
          <w:rFonts w:cs="Arial"/>
          <w:szCs w:val="24"/>
        </w:rPr>
        <w:t>ých schůzích</w:t>
      </w:r>
      <w:r w:rsidR="00EF4BBD" w:rsidRPr="00EF4BBD">
        <w:rPr>
          <w:rFonts w:cs="Arial"/>
          <w:szCs w:val="24"/>
        </w:rPr>
        <w:t xml:space="preserve"> </w:t>
      </w:r>
      <w:r w:rsidR="00BF05CC">
        <w:rPr>
          <w:rFonts w:cs="Arial"/>
          <w:szCs w:val="24"/>
        </w:rPr>
        <w:t>projednává</w:t>
      </w:r>
      <w:r w:rsidR="00EF4BBD" w:rsidRPr="00EF4BBD">
        <w:rPr>
          <w:rFonts w:cs="Arial"/>
          <w:szCs w:val="24"/>
        </w:rPr>
        <w:t xml:space="preserve"> návrh</w:t>
      </w:r>
      <w:r w:rsidR="00BF05CC">
        <w:rPr>
          <w:rFonts w:cs="Arial"/>
          <w:szCs w:val="24"/>
        </w:rPr>
        <w:t>y</w:t>
      </w:r>
      <w:r w:rsidR="00EF4BBD" w:rsidRPr="00EF4BBD">
        <w:rPr>
          <w:rFonts w:cs="Arial"/>
          <w:szCs w:val="24"/>
        </w:rPr>
        <w:t xml:space="preserve"> organizačních opatření k zabezpečení plnění usnesení </w:t>
      </w:r>
      <w:r w:rsidR="000A58F2">
        <w:rPr>
          <w:rFonts w:cs="Arial"/>
          <w:szCs w:val="24"/>
        </w:rPr>
        <w:t>přijatých na</w:t>
      </w:r>
      <w:r w:rsidR="00EF4BBD" w:rsidRPr="00EF4BBD">
        <w:rPr>
          <w:rFonts w:cs="Arial"/>
          <w:szCs w:val="24"/>
        </w:rPr>
        <w:t xml:space="preserve"> zasedání zastupitelstva</w:t>
      </w:r>
      <w:r w:rsidR="00D136B9">
        <w:rPr>
          <w:rFonts w:cs="Arial"/>
          <w:szCs w:val="24"/>
        </w:rPr>
        <w:t xml:space="preserve">, stejně tak jako </w:t>
      </w:r>
      <w:r w:rsidR="008356C7">
        <w:rPr>
          <w:rFonts w:cs="Arial"/>
          <w:szCs w:val="24"/>
        </w:rPr>
        <w:t xml:space="preserve">návrhy </w:t>
      </w:r>
      <w:r w:rsidR="00EF4BBD" w:rsidRPr="00EF4BBD">
        <w:rPr>
          <w:rFonts w:cs="Arial"/>
          <w:szCs w:val="24"/>
        </w:rPr>
        <w:t>organizačních opatření k</w:t>
      </w:r>
      <w:r w:rsidR="007959EA">
        <w:rPr>
          <w:rFonts w:cs="Arial"/>
          <w:szCs w:val="24"/>
        </w:rPr>
        <w:t> </w:t>
      </w:r>
      <w:r w:rsidR="00EF4BBD" w:rsidRPr="00EF4BBD">
        <w:rPr>
          <w:rFonts w:cs="Arial"/>
          <w:szCs w:val="24"/>
        </w:rPr>
        <w:t>vyřízení obdržených podnětů členů zastupitelstva</w:t>
      </w:r>
      <w:r w:rsidR="00FF438E">
        <w:rPr>
          <w:rFonts w:cs="Arial"/>
          <w:szCs w:val="24"/>
        </w:rPr>
        <w:t xml:space="preserve"> či jiných oprávněných osob</w:t>
      </w:r>
      <w:r w:rsidR="00EF4BBD" w:rsidRPr="00EF4BBD">
        <w:rPr>
          <w:rFonts w:cs="Arial"/>
          <w:szCs w:val="24"/>
        </w:rPr>
        <w:t xml:space="preserve">. </w:t>
      </w:r>
      <w:r w:rsidR="00772266">
        <w:rPr>
          <w:rFonts w:cs="Arial"/>
          <w:szCs w:val="24"/>
        </w:rPr>
        <w:t>Příslušné n</w:t>
      </w:r>
      <w:r w:rsidR="00EF4BBD" w:rsidRPr="00EF4BBD">
        <w:rPr>
          <w:rFonts w:cs="Arial"/>
          <w:szCs w:val="24"/>
        </w:rPr>
        <w:t xml:space="preserve">ávrhy radě předkládá </w:t>
      </w:r>
      <w:r w:rsidR="009A062C">
        <w:rPr>
          <w:rFonts w:cs="Arial"/>
          <w:szCs w:val="24"/>
        </w:rPr>
        <w:t xml:space="preserve">obvykle </w:t>
      </w:r>
      <w:r w:rsidR="00EF4BBD" w:rsidRPr="00EF4BBD">
        <w:rPr>
          <w:rFonts w:cs="Arial"/>
          <w:szCs w:val="24"/>
        </w:rPr>
        <w:t>starosta.</w:t>
      </w:r>
    </w:p>
    <w:p w14:paraId="51268E42" w14:textId="77777777" w:rsidR="00DD4EB7" w:rsidRPr="00DD4EB7" w:rsidRDefault="00DD4EB7" w:rsidP="00DD4EB7">
      <w:pPr>
        <w:pStyle w:val="Odstavecseseznamem"/>
        <w:rPr>
          <w:rFonts w:cs="Arial"/>
          <w:szCs w:val="24"/>
        </w:rPr>
      </w:pPr>
    </w:p>
    <w:p w14:paraId="39DACA0A" w14:textId="68BDB52E" w:rsidR="00270BE0" w:rsidRDefault="006F719D" w:rsidP="00270BE0">
      <w:pPr>
        <w:pStyle w:val="Odstavecseseznamem"/>
        <w:numPr>
          <w:ilvl w:val="0"/>
          <w:numId w:val="3"/>
        </w:numPr>
        <w:spacing w:after="0"/>
        <w:jc w:val="both"/>
        <w:rPr>
          <w:rFonts w:cs="Arial"/>
          <w:szCs w:val="24"/>
        </w:rPr>
      </w:pPr>
      <w:r>
        <w:rPr>
          <w:rFonts w:cs="Arial"/>
          <w:szCs w:val="24"/>
        </w:rPr>
        <w:t xml:space="preserve">Rada ukládá prostřednictvím </w:t>
      </w:r>
      <w:r w:rsidR="008C3EF5">
        <w:rPr>
          <w:rFonts w:cs="Arial"/>
          <w:szCs w:val="24"/>
        </w:rPr>
        <w:t xml:space="preserve">svých </w:t>
      </w:r>
      <w:r>
        <w:rPr>
          <w:rFonts w:cs="Arial"/>
          <w:szCs w:val="24"/>
        </w:rPr>
        <w:t xml:space="preserve">usnesení </w:t>
      </w:r>
      <w:r w:rsidR="00925980">
        <w:rPr>
          <w:rFonts w:cs="Arial"/>
          <w:szCs w:val="24"/>
        </w:rPr>
        <w:t xml:space="preserve">konkrétní </w:t>
      </w:r>
      <w:r>
        <w:rPr>
          <w:rFonts w:cs="Arial"/>
          <w:szCs w:val="24"/>
        </w:rPr>
        <w:t xml:space="preserve">úkoly </w:t>
      </w:r>
      <w:r w:rsidR="00900A18">
        <w:rPr>
          <w:rFonts w:cs="Arial"/>
          <w:szCs w:val="24"/>
        </w:rPr>
        <w:t xml:space="preserve">zejména </w:t>
      </w:r>
      <w:r>
        <w:rPr>
          <w:rFonts w:cs="Arial"/>
          <w:szCs w:val="24"/>
        </w:rPr>
        <w:t xml:space="preserve">starostovi, místostarostům </w:t>
      </w:r>
      <w:r w:rsidR="005D0F82">
        <w:rPr>
          <w:rFonts w:cs="Arial"/>
          <w:szCs w:val="24"/>
        </w:rPr>
        <w:t xml:space="preserve">a </w:t>
      </w:r>
      <w:r>
        <w:rPr>
          <w:rFonts w:cs="Arial"/>
          <w:szCs w:val="24"/>
        </w:rPr>
        <w:t xml:space="preserve">ostatním členům rady, </w:t>
      </w:r>
      <w:r w:rsidR="005D0F82">
        <w:rPr>
          <w:rFonts w:cs="Arial"/>
          <w:szCs w:val="24"/>
        </w:rPr>
        <w:t xml:space="preserve">dále pak </w:t>
      </w:r>
      <w:r w:rsidR="006932EF">
        <w:rPr>
          <w:rFonts w:cs="Arial"/>
          <w:szCs w:val="24"/>
        </w:rPr>
        <w:t xml:space="preserve">komisím rady, </w:t>
      </w:r>
      <w:r w:rsidR="008C3EF5">
        <w:rPr>
          <w:rFonts w:cs="Arial"/>
          <w:szCs w:val="24"/>
        </w:rPr>
        <w:t>M</w:t>
      </w:r>
      <w:r w:rsidR="00222691">
        <w:rPr>
          <w:rFonts w:cs="Arial"/>
          <w:szCs w:val="24"/>
        </w:rPr>
        <w:t xml:space="preserve">ěstskému úřadu Nová </w:t>
      </w:r>
      <w:r w:rsidR="00213362">
        <w:rPr>
          <w:rFonts w:cs="Arial"/>
          <w:szCs w:val="24"/>
        </w:rPr>
        <w:t>O</w:t>
      </w:r>
      <w:r w:rsidR="00222691">
        <w:rPr>
          <w:rFonts w:cs="Arial"/>
          <w:szCs w:val="24"/>
        </w:rPr>
        <w:t>bec (dále jen „městský úřad“)</w:t>
      </w:r>
      <w:r w:rsidR="00900A18">
        <w:rPr>
          <w:rFonts w:cs="Arial"/>
          <w:szCs w:val="24"/>
        </w:rPr>
        <w:t xml:space="preserve"> a</w:t>
      </w:r>
      <w:r w:rsidR="00700765">
        <w:rPr>
          <w:rFonts w:cs="Arial"/>
          <w:szCs w:val="24"/>
        </w:rPr>
        <w:t xml:space="preserve"> </w:t>
      </w:r>
      <w:r w:rsidR="005D0F82">
        <w:rPr>
          <w:rFonts w:cs="Arial"/>
          <w:szCs w:val="24"/>
        </w:rPr>
        <w:t xml:space="preserve">tajemníkovi </w:t>
      </w:r>
      <w:r w:rsidR="00222691">
        <w:rPr>
          <w:rFonts w:cs="Arial"/>
          <w:szCs w:val="24"/>
        </w:rPr>
        <w:t>m</w:t>
      </w:r>
      <w:r w:rsidR="005D0F82">
        <w:rPr>
          <w:rFonts w:cs="Arial"/>
          <w:szCs w:val="24"/>
        </w:rPr>
        <w:t>ěstského úřadu</w:t>
      </w:r>
      <w:r w:rsidR="00900A18">
        <w:rPr>
          <w:rFonts w:cs="Arial"/>
          <w:szCs w:val="24"/>
        </w:rPr>
        <w:t>.</w:t>
      </w:r>
    </w:p>
    <w:p w14:paraId="37FEBFE9" w14:textId="77777777" w:rsidR="00AA56C7" w:rsidRPr="00AA56C7" w:rsidRDefault="00AA56C7" w:rsidP="00AA56C7">
      <w:pPr>
        <w:pStyle w:val="Odstavecseseznamem"/>
        <w:rPr>
          <w:rFonts w:cs="Arial"/>
          <w:szCs w:val="24"/>
        </w:rPr>
      </w:pPr>
    </w:p>
    <w:p w14:paraId="6A726496" w14:textId="77777777" w:rsidR="00071FD1" w:rsidRPr="00556BB3" w:rsidRDefault="00071FD1" w:rsidP="00556BB3">
      <w:pPr>
        <w:spacing w:after="0"/>
        <w:jc w:val="both"/>
        <w:rPr>
          <w:rFonts w:cs="Arial"/>
          <w:szCs w:val="24"/>
        </w:rPr>
      </w:pPr>
    </w:p>
    <w:p w14:paraId="1985C01F" w14:textId="77777777" w:rsidR="00270BE0" w:rsidRPr="00270BE0" w:rsidRDefault="00270BE0" w:rsidP="00270BE0">
      <w:pPr>
        <w:spacing w:after="0"/>
        <w:jc w:val="center"/>
        <w:rPr>
          <w:rFonts w:cs="Arial"/>
          <w:b/>
          <w:szCs w:val="24"/>
        </w:rPr>
      </w:pPr>
      <w:r w:rsidRPr="00270BE0">
        <w:rPr>
          <w:rFonts w:cs="Arial"/>
          <w:b/>
          <w:szCs w:val="24"/>
        </w:rPr>
        <w:t>Čl. 3</w:t>
      </w:r>
    </w:p>
    <w:p w14:paraId="3B281A9C" w14:textId="7176071B" w:rsidR="00270BE0" w:rsidRPr="00270BE0" w:rsidRDefault="00270BE0" w:rsidP="00270BE0">
      <w:pPr>
        <w:spacing w:after="0"/>
        <w:jc w:val="center"/>
        <w:rPr>
          <w:rFonts w:cs="Arial"/>
          <w:b/>
          <w:szCs w:val="24"/>
          <w:u w:val="single"/>
        </w:rPr>
      </w:pPr>
      <w:r w:rsidRPr="00270BE0">
        <w:rPr>
          <w:rFonts w:cs="Arial"/>
          <w:b/>
          <w:szCs w:val="24"/>
          <w:u w:val="single"/>
        </w:rPr>
        <w:t>S</w:t>
      </w:r>
      <w:r w:rsidR="00EC0E1F">
        <w:rPr>
          <w:rFonts w:cs="Arial"/>
          <w:b/>
          <w:szCs w:val="24"/>
          <w:u w:val="single"/>
        </w:rPr>
        <w:t xml:space="preserve">chůze Rady města </w:t>
      </w:r>
      <w:r w:rsidR="006707CD">
        <w:rPr>
          <w:rFonts w:cs="Arial"/>
          <w:b/>
          <w:szCs w:val="24"/>
          <w:u w:val="single"/>
        </w:rPr>
        <w:t>Nová Obec</w:t>
      </w:r>
      <w:r w:rsidR="00845C8C">
        <w:rPr>
          <w:rFonts w:cs="Arial"/>
          <w:b/>
          <w:szCs w:val="24"/>
          <w:u w:val="single"/>
        </w:rPr>
        <w:t xml:space="preserve"> – základní ustanovení</w:t>
      </w:r>
    </w:p>
    <w:p w14:paraId="0C91B91A" w14:textId="77777777" w:rsidR="00270BE0" w:rsidRPr="00270BE0" w:rsidRDefault="00270BE0" w:rsidP="00270BE0">
      <w:pPr>
        <w:spacing w:after="0"/>
        <w:jc w:val="center"/>
        <w:rPr>
          <w:rFonts w:cs="Arial"/>
          <w:szCs w:val="24"/>
        </w:rPr>
      </w:pPr>
    </w:p>
    <w:p w14:paraId="4D76D989" w14:textId="6B3FAD0A" w:rsidR="00270BE0" w:rsidRDefault="000E59A1" w:rsidP="00270BE0">
      <w:pPr>
        <w:numPr>
          <w:ilvl w:val="0"/>
          <w:numId w:val="4"/>
        </w:numPr>
        <w:contextualSpacing/>
        <w:jc w:val="both"/>
        <w:rPr>
          <w:rFonts w:cs="Arial"/>
          <w:szCs w:val="24"/>
        </w:rPr>
      </w:pPr>
      <w:r>
        <w:rPr>
          <w:rFonts w:cs="Arial"/>
          <w:szCs w:val="24"/>
        </w:rPr>
        <w:t>Rada</w:t>
      </w:r>
      <w:r w:rsidR="00270BE0" w:rsidRPr="00270BE0">
        <w:rPr>
          <w:rFonts w:cs="Arial"/>
          <w:szCs w:val="24"/>
        </w:rPr>
        <w:t xml:space="preserve"> se schází</w:t>
      </w:r>
      <w:r w:rsidR="00635E61">
        <w:rPr>
          <w:rFonts w:cs="Arial"/>
          <w:szCs w:val="24"/>
        </w:rPr>
        <w:t xml:space="preserve"> </w:t>
      </w:r>
      <w:r w:rsidR="00270BE0" w:rsidRPr="00270BE0">
        <w:rPr>
          <w:rFonts w:cs="Arial"/>
          <w:szCs w:val="24"/>
        </w:rPr>
        <w:t xml:space="preserve">dle potřeby, </w:t>
      </w:r>
      <w:r w:rsidR="0039446B">
        <w:rPr>
          <w:rFonts w:cs="Arial"/>
          <w:szCs w:val="24"/>
        </w:rPr>
        <w:t>zpravidla</w:t>
      </w:r>
      <w:r w:rsidR="00270BE0" w:rsidRPr="00270BE0">
        <w:rPr>
          <w:rFonts w:cs="Arial"/>
          <w:szCs w:val="24"/>
        </w:rPr>
        <w:t xml:space="preserve"> však jedenkrát za </w:t>
      </w:r>
      <w:r w:rsidR="00635E61">
        <w:rPr>
          <w:rFonts w:cs="Arial"/>
          <w:szCs w:val="24"/>
        </w:rPr>
        <w:t>2 týdny</w:t>
      </w:r>
      <w:r w:rsidR="006B7A73">
        <w:rPr>
          <w:rFonts w:cs="Arial"/>
          <w:szCs w:val="24"/>
        </w:rPr>
        <w:t xml:space="preserve"> v termínech dle harmonogramu schváleného radou na celý kalendářní rok</w:t>
      </w:r>
      <w:r w:rsidR="00BB505B">
        <w:rPr>
          <w:rFonts w:cs="Arial"/>
          <w:szCs w:val="24"/>
        </w:rPr>
        <w:t xml:space="preserve"> předem.</w:t>
      </w:r>
    </w:p>
    <w:p w14:paraId="015A9FDD" w14:textId="77777777" w:rsidR="00294B02" w:rsidRDefault="00294B02" w:rsidP="00294B02">
      <w:pPr>
        <w:ind w:left="720"/>
        <w:contextualSpacing/>
        <w:jc w:val="both"/>
        <w:rPr>
          <w:rFonts w:cs="Arial"/>
          <w:szCs w:val="24"/>
        </w:rPr>
      </w:pPr>
    </w:p>
    <w:p w14:paraId="4EFE06C9" w14:textId="7CB654FA" w:rsidR="00850E9E" w:rsidRDefault="00294B02" w:rsidP="007C4B3D">
      <w:pPr>
        <w:numPr>
          <w:ilvl w:val="0"/>
          <w:numId w:val="4"/>
        </w:numPr>
        <w:spacing w:after="0"/>
        <w:contextualSpacing/>
        <w:jc w:val="both"/>
        <w:rPr>
          <w:rFonts w:cs="Arial"/>
          <w:szCs w:val="24"/>
        </w:rPr>
      </w:pPr>
      <w:r>
        <w:rPr>
          <w:rFonts w:cs="Arial"/>
          <w:szCs w:val="24"/>
        </w:rPr>
        <w:t xml:space="preserve">Schůze rady </w:t>
      </w:r>
      <w:r w:rsidR="006A23B9">
        <w:rPr>
          <w:rFonts w:cs="Arial"/>
          <w:szCs w:val="24"/>
        </w:rPr>
        <w:t xml:space="preserve">se konají </w:t>
      </w:r>
      <w:r w:rsidR="004E0C34">
        <w:rPr>
          <w:rFonts w:cs="Arial"/>
          <w:szCs w:val="24"/>
        </w:rPr>
        <w:t xml:space="preserve">obvykle </w:t>
      </w:r>
      <w:r w:rsidR="006A23B9">
        <w:rPr>
          <w:rFonts w:cs="Arial"/>
          <w:szCs w:val="24"/>
        </w:rPr>
        <w:t xml:space="preserve">v sídle </w:t>
      </w:r>
      <w:r w:rsidR="007C6516">
        <w:rPr>
          <w:rFonts w:cs="Arial"/>
          <w:szCs w:val="24"/>
        </w:rPr>
        <w:t>městsk</w:t>
      </w:r>
      <w:r w:rsidR="00526210">
        <w:rPr>
          <w:rFonts w:cs="Arial"/>
          <w:szCs w:val="24"/>
        </w:rPr>
        <w:t>ého</w:t>
      </w:r>
      <w:r w:rsidR="007C6516">
        <w:rPr>
          <w:rFonts w:cs="Arial"/>
          <w:szCs w:val="24"/>
        </w:rPr>
        <w:t xml:space="preserve"> </w:t>
      </w:r>
      <w:r w:rsidR="00345C98">
        <w:rPr>
          <w:rFonts w:cs="Arial"/>
          <w:szCs w:val="24"/>
        </w:rPr>
        <w:t>úřad</w:t>
      </w:r>
      <w:r w:rsidR="00526210">
        <w:rPr>
          <w:rFonts w:cs="Arial"/>
          <w:szCs w:val="24"/>
        </w:rPr>
        <w:t>u</w:t>
      </w:r>
      <w:r w:rsidR="006A23B9">
        <w:rPr>
          <w:rFonts w:cs="Arial"/>
          <w:szCs w:val="24"/>
        </w:rPr>
        <w:t xml:space="preserve"> a </w:t>
      </w:r>
      <w:r>
        <w:rPr>
          <w:rFonts w:cs="Arial"/>
          <w:szCs w:val="24"/>
        </w:rPr>
        <w:t>jsou neveřejné.</w:t>
      </w:r>
    </w:p>
    <w:p w14:paraId="1D29A434" w14:textId="77777777" w:rsidR="007C4B3D" w:rsidRPr="002D235D" w:rsidRDefault="007C4B3D" w:rsidP="007C4B3D">
      <w:pPr>
        <w:spacing w:after="0"/>
        <w:contextualSpacing/>
        <w:jc w:val="both"/>
        <w:rPr>
          <w:rFonts w:cs="Arial"/>
          <w:szCs w:val="24"/>
        </w:rPr>
      </w:pPr>
    </w:p>
    <w:p w14:paraId="5A8582F6" w14:textId="045DC707" w:rsidR="00850E9E" w:rsidRPr="00270BE0" w:rsidRDefault="007C4B3D" w:rsidP="007C4B3D">
      <w:pPr>
        <w:numPr>
          <w:ilvl w:val="0"/>
          <w:numId w:val="4"/>
        </w:numPr>
        <w:spacing w:after="0"/>
        <w:contextualSpacing/>
        <w:jc w:val="both"/>
        <w:rPr>
          <w:rFonts w:cs="Arial"/>
          <w:szCs w:val="24"/>
        </w:rPr>
      </w:pPr>
      <w:r>
        <w:rPr>
          <w:rFonts w:cs="Arial"/>
          <w:szCs w:val="24"/>
        </w:rPr>
        <w:t>Schůzi rady svolává starosta, popřípadě místostarosta, v nezbytně nutných případech jiný člen rady.</w:t>
      </w:r>
    </w:p>
    <w:p w14:paraId="6384345C" w14:textId="77777777" w:rsidR="00270BE0" w:rsidRPr="00270BE0" w:rsidRDefault="00270BE0" w:rsidP="00270BE0">
      <w:pPr>
        <w:ind w:left="720"/>
        <w:contextualSpacing/>
        <w:jc w:val="both"/>
        <w:rPr>
          <w:rFonts w:cs="Arial"/>
          <w:szCs w:val="24"/>
        </w:rPr>
      </w:pPr>
    </w:p>
    <w:p w14:paraId="731830A3" w14:textId="3F8D6DA5" w:rsidR="00270BE0" w:rsidRDefault="00DF6649" w:rsidP="00270BE0">
      <w:pPr>
        <w:numPr>
          <w:ilvl w:val="0"/>
          <w:numId w:val="4"/>
        </w:numPr>
        <w:contextualSpacing/>
        <w:jc w:val="both"/>
        <w:rPr>
          <w:rFonts w:cs="Arial"/>
          <w:szCs w:val="24"/>
        </w:rPr>
      </w:pPr>
      <w:r w:rsidRPr="00C6294E">
        <w:rPr>
          <w:rFonts w:cs="Arial"/>
          <w:szCs w:val="24"/>
        </w:rPr>
        <w:t xml:space="preserve">Schůze rady se svolává </w:t>
      </w:r>
      <w:r w:rsidR="004C3F3E" w:rsidRPr="00C6294E">
        <w:rPr>
          <w:rFonts w:cs="Arial"/>
          <w:szCs w:val="24"/>
        </w:rPr>
        <w:t>písemně elektronickou formou prostřednictvím příslušné aplikace</w:t>
      </w:r>
      <w:r w:rsidR="00B81324" w:rsidRPr="00C6294E">
        <w:rPr>
          <w:rFonts w:cs="Arial"/>
          <w:szCs w:val="24"/>
        </w:rPr>
        <w:t xml:space="preserve"> tak, aby veškeré relevantní informace včetně přístupu k podkladovým materiálům byly oprávněným osobám k dispozici nejméně 5 dní před konáním schůze.</w:t>
      </w:r>
      <w:r w:rsidR="004C3F3E" w:rsidRPr="00C6294E">
        <w:rPr>
          <w:rFonts w:cs="Arial"/>
          <w:szCs w:val="24"/>
        </w:rPr>
        <w:t xml:space="preserve"> </w:t>
      </w:r>
      <w:r w:rsidR="00797B93">
        <w:rPr>
          <w:rFonts w:cs="Arial"/>
          <w:szCs w:val="24"/>
        </w:rPr>
        <w:t xml:space="preserve">Vyžadují-li to </w:t>
      </w:r>
      <w:r w:rsidR="00204F67">
        <w:rPr>
          <w:rFonts w:cs="Arial"/>
          <w:szCs w:val="24"/>
        </w:rPr>
        <w:t>relevantní</w:t>
      </w:r>
      <w:r w:rsidR="00797B93">
        <w:rPr>
          <w:rFonts w:cs="Arial"/>
          <w:szCs w:val="24"/>
        </w:rPr>
        <w:t xml:space="preserve"> okolnosti, lze </w:t>
      </w:r>
      <w:r w:rsidR="00B81324" w:rsidRPr="00C6294E">
        <w:rPr>
          <w:rFonts w:cs="Arial"/>
          <w:szCs w:val="24"/>
        </w:rPr>
        <w:t>t</w:t>
      </w:r>
      <w:r w:rsidR="0070307B">
        <w:rPr>
          <w:rFonts w:cs="Arial"/>
          <w:szCs w:val="24"/>
        </w:rPr>
        <w:t>yto</w:t>
      </w:r>
      <w:r w:rsidR="00B81324" w:rsidRPr="00C6294E">
        <w:rPr>
          <w:rFonts w:cs="Arial"/>
          <w:szCs w:val="24"/>
        </w:rPr>
        <w:t xml:space="preserve"> písem</w:t>
      </w:r>
      <w:r w:rsidR="00204F67">
        <w:rPr>
          <w:rFonts w:cs="Arial"/>
          <w:szCs w:val="24"/>
        </w:rPr>
        <w:t>nosti</w:t>
      </w:r>
      <w:r w:rsidR="00B81324" w:rsidRPr="00C6294E">
        <w:rPr>
          <w:rFonts w:cs="Arial"/>
          <w:szCs w:val="24"/>
        </w:rPr>
        <w:t xml:space="preserve"> </w:t>
      </w:r>
      <w:r w:rsidR="00204F67">
        <w:rPr>
          <w:rFonts w:cs="Arial"/>
          <w:szCs w:val="24"/>
        </w:rPr>
        <w:t xml:space="preserve">na žádost obdržet </w:t>
      </w:r>
      <w:r w:rsidR="00B81324" w:rsidRPr="00C6294E">
        <w:rPr>
          <w:rFonts w:cs="Arial"/>
          <w:szCs w:val="24"/>
        </w:rPr>
        <w:t xml:space="preserve">rovněž </w:t>
      </w:r>
      <w:r w:rsidR="00204F67">
        <w:rPr>
          <w:rFonts w:cs="Arial"/>
          <w:szCs w:val="24"/>
        </w:rPr>
        <w:t xml:space="preserve">korespondenční </w:t>
      </w:r>
      <w:r w:rsidR="00B81324" w:rsidRPr="00C6294E">
        <w:rPr>
          <w:rFonts w:cs="Arial"/>
          <w:szCs w:val="24"/>
        </w:rPr>
        <w:t>listinnou formou.</w:t>
      </w:r>
    </w:p>
    <w:p w14:paraId="215D8AA1" w14:textId="77777777" w:rsidR="00C6294E" w:rsidRPr="00C6294E" w:rsidRDefault="00C6294E" w:rsidP="00C6294E">
      <w:pPr>
        <w:contextualSpacing/>
        <w:jc w:val="both"/>
        <w:rPr>
          <w:rFonts w:cs="Arial"/>
          <w:szCs w:val="24"/>
        </w:rPr>
      </w:pPr>
    </w:p>
    <w:p w14:paraId="5A50B6DD" w14:textId="2DD4BAF2" w:rsidR="00C0513F" w:rsidRDefault="00446FA7" w:rsidP="00405416">
      <w:pPr>
        <w:numPr>
          <w:ilvl w:val="0"/>
          <w:numId w:val="4"/>
        </w:numPr>
        <w:spacing w:after="0"/>
        <w:contextualSpacing/>
        <w:jc w:val="both"/>
        <w:rPr>
          <w:rFonts w:cs="Arial"/>
          <w:szCs w:val="24"/>
        </w:rPr>
      </w:pPr>
      <w:r>
        <w:rPr>
          <w:rFonts w:cs="Arial"/>
          <w:szCs w:val="24"/>
        </w:rPr>
        <w:t>Schůz</w:t>
      </w:r>
      <w:r w:rsidR="00C0513F">
        <w:rPr>
          <w:rFonts w:cs="Arial"/>
          <w:szCs w:val="24"/>
        </w:rPr>
        <w:t>í</w:t>
      </w:r>
      <w:r>
        <w:rPr>
          <w:rFonts w:cs="Arial"/>
          <w:szCs w:val="24"/>
        </w:rPr>
        <w:t xml:space="preserve"> rady se pravidelně zúčastňují </w:t>
      </w:r>
      <w:r w:rsidR="00C0513F">
        <w:rPr>
          <w:rFonts w:cs="Arial"/>
          <w:szCs w:val="24"/>
        </w:rPr>
        <w:t>členové rady, tajemník městského úřadu</w:t>
      </w:r>
      <w:r w:rsidR="00B9563B">
        <w:rPr>
          <w:rFonts w:cs="Arial"/>
          <w:szCs w:val="24"/>
        </w:rPr>
        <w:t xml:space="preserve"> (s hlasem poradním)</w:t>
      </w:r>
      <w:r w:rsidR="00915338">
        <w:rPr>
          <w:rFonts w:cs="Arial"/>
          <w:szCs w:val="24"/>
        </w:rPr>
        <w:t xml:space="preserve"> a</w:t>
      </w:r>
      <w:r w:rsidR="00B9563B">
        <w:rPr>
          <w:rFonts w:cs="Arial"/>
          <w:szCs w:val="24"/>
        </w:rPr>
        <w:t xml:space="preserve"> </w:t>
      </w:r>
      <w:r w:rsidR="00915338">
        <w:rPr>
          <w:rFonts w:cs="Arial"/>
          <w:szCs w:val="24"/>
        </w:rPr>
        <w:t>zaměstnanci zařazení do městského úřadu, jejichž přítomnost je pro řádný průběh schůze nezbytná (právní servis, zapisovatel, asistenční služba, technické zabezpečení apod.).</w:t>
      </w:r>
      <w:r w:rsidR="00580794">
        <w:rPr>
          <w:rFonts w:cs="Arial"/>
          <w:szCs w:val="24"/>
        </w:rPr>
        <w:t xml:space="preserve"> </w:t>
      </w:r>
      <w:r w:rsidR="00925FCE">
        <w:rPr>
          <w:rFonts w:cs="Arial"/>
          <w:szCs w:val="24"/>
        </w:rPr>
        <w:t>Na jednání rady mohou být v případě potřeby přizvány rovněž další osoby.</w:t>
      </w:r>
    </w:p>
    <w:p w14:paraId="3AB61433" w14:textId="77777777" w:rsidR="00E80D34" w:rsidRPr="00405416" w:rsidRDefault="00E80D34" w:rsidP="00405416">
      <w:pPr>
        <w:spacing w:after="0"/>
        <w:ind w:left="360"/>
        <w:rPr>
          <w:rFonts w:cs="Arial"/>
          <w:szCs w:val="24"/>
        </w:rPr>
      </w:pPr>
    </w:p>
    <w:p w14:paraId="3C8856CA" w14:textId="26B13B79" w:rsidR="000B2772" w:rsidRPr="000B2772" w:rsidRDefault="00A40BF9" w:rsidP="00405416">
      <w:pPr>
        <w:numPr>
          <w:ilvl w:val="0"/>
          <w:numId w:val="4"/>
        </w:numPr>
        <w:spacing w:after="0"/>
        <w:contextualSpacing/>
        <w:jc w:val="both"/>
        <w:rPr>
          <w:rFonts w:cs="Arial"/>
          <w:szCs w:val="24"/>
        </w:rPr>
      </w:pPr>
      <w:r>
        <w:rPr>
          <w:rFonts w:cs="Arial"/>
          <w:szCs w:val="24"/>
        </w:rPr>
        <w:t>Starosta města může v</w:t>
      </w:r>
      <w:r w:rsidR="003254D2">
        <w:rPr>
          <w:rFonts w:cs="Arial"/>
          <w:szCs w:val="24"/>
        </w:rPr>
        <w:t xml:space="preserve"> souladu s ustanovením § 101 odst. 3 </w:t>
      </w:r>
      <w:r>
        <w:rPr>
          <w:rFonts w:cs="Arial"/>
          <w:szCs w:val="24"/>
        </w:rPr>
        <w:t xml:space="preserve">zákona o obcích rozhodnout o možnosti </w:t>
      </w:r>
      <w:r w:rsidR="00397A6B">
        <w:rPr>
          <w:rFonts w:cs="Arial"/>
          <w:szCs w:val="24"/>
        </w:rPr>
        <w:t xml:space="preserve">členů rady </w:t>
      </w:r>
      <w:r>
        <w:rPr>
          <w:rFonts w:cs="Arial"/>
          <w:szCs w:val="24"/>
        </w:rPr>
        <w:t xml:space="preserve">zúčastnit se </w:t>
      </w:r>
      <w:r w:rsidR="006F76E0">
        <w:rPr>
          <w:rFonts w:cs="Arial"/>
          <w:szCs w:val="24"/>
        </w:rPr>
        <w:t xml:space="preserve">konkrétní </w:t>
      </w:r>
      <w:r>
        <w:rPr>
          <w:rFonts w:cs="Arial"/>
          <w:szCs w:val="24"/>
        </w:rPr>
        <w:t>schůze distančním způsobem s využitím technického zařízení pro obousměrný přenos obrazu a</w:t>
      </w:r>
      <w:r w:rsidR="006F76E0">
        <w:rPr>
          <w:rFonts w:cs="Arial"/>
          <w:szCs w:val="24"/>
        </w:rPr>
        <w:t> </w:t>
      </w:r>
      <w:r>
        <w:rPr>
          <w:rFonts w:cs="Arial"/>
          <w:szCs w:val="24"/>
        </w:rPr>
        <w:t>zvuku, pokud umožňuje uplatňovat zákonná práva spojená s účastí na sc</w:t>
      </w:r>
      <w:r w:rsidR="006F76E0">
        <w:rPr>
          <w:rFonts w:cs="Arial"/>
          <w:szCs w:val="24"/>
        </w:rPr>
        <w:t>h</w:t>
      </w:r>
      <w:r>
        <w:rPr>
          <w:rFonts w:cs="Arial"/>
          <w:szCs w:val="24"/>
        </w:rPr>
        <w:t>ůzi rady v souladu s právním řádem.</w:t>
      </w:r>
      <w:r w:rsidR="00652916">
        <w:rPr>
          <w:rFonts w:cs="Arial"/>
          <w:szCs w:val="24"/>
        </w:rPr>
        <w:t xml:space="preserve"> Informace o možnosti a podmínkách distanční účasti na schůzi rady bude vždy uvedena na pozvánce na příslušnou schůzi.</w:t>
      </w:r>
    </w:p>
    <w:p w14:paraId="279B4AC9" w14:textId="77777777" w:rsidR="00270BE0" w:rsidRPr="00270BE0" w:rsidRDefault="00270BE0" w:rsidP="00270BE0">
      <w:pPr>
        <w:contextualSpacing/>
        <w:jc w:val="both"/>
        <w:rPr>
          <w:rFonts w:cs="Arial"/>
          <w:szCs w:val="24"/>
        </w:rPr>
      </w:pPr>
    </w:p>
    <w:p w14:paraId="5D96B558" w14:textId="5D3355C1" w:rsidR="001B48B8" w:rsidRPr="001B48B8" w:rsidRDefault="001B48B8" w:rsidP="001B48B8">
      <w:pPr>
        <w:spacing w:after="0"/>
        <w:jc w:val="center"/>
        <w:rPr>
          <w:rFonts w:cs="Arial"/>
          <w:b/>
          <w:szCs w:val="24"/>
        </w:rPr>
      </w:pPr>
      <w:r w:rsidRPr="001B48B8">
        <w:rPr>
          <w:rFonts w:cs="Arial"/>
          <w:b/>
          <w:szCs w:val="24"/>
        </w:rPr>
        <w:t xml:space="preserve">Čl. </w:t>
      </w:r>
      <w:r w:rsidR="00A84B1C">
        <w:rPr>
          <w:rFonts w:cs="Arial"/>
          <w:b/>
          <w:szCs w:val="24"/>
        </w:rPr>
        <w:t>4</w:t>
      </w:r>
    </w:p>
    <w:p w14:paraId="79B7D080" w14:textId="64BD235D" w:rsidR="001B48B8" w:rsidRPr="001B48B8" w:rsidRDefault="001B48B8" w:rsidP="001B48B8">
      <w:pPr>
        <w:spacing w:after="0"/>
        <w:jc w:val="center"/>
        <w:rPr>
          <w:rFonts w:cs="Arial"/>
          <w:b/>
          <w:szCs w:val="24"/>
          <w:u w:val="single"/>
        </w:rPr>
      </w:pPr>
      <w:r w:rsidRPr="001B48B8">
        <w:rPr>
          <w:rFonts w:cs="Arial"/>
          <w:b/>
          <w:szCs w:val="24"/>
          <w:u w:val="single"/>
        </w:rPr>
        <w:t xml:space="preserve">Práva a povinnosti členů </w:t>
      </w:r>
      <w:r w:rsidR="006245DA">
        <w:rPr>
          <w:rFonts w:cs="Arial"/>
          <w:b/>
          <w:szCs w:val="24"/>
          <w:u w:val="single"/>
        </w:rPr>
        <w:t>rady</w:t>
      </w:r>
    </w:p>
    <w:p w14:paraId="1BC6AF0B" w14:textId="77777777" w:rsidR="001B48B8" w:rsidRPr="001B48B8" w:rsidRDefault="001B48B8" w:rsidP="001B48B8">
      <w:pPr>
        <w:spacing w:after="0"/>
        <w:jc w:val="center"/>
        <w:rPr>
          <w:rFonts w:cs="Arial"/>
          <w:szCs w:val="24"/>
        </w:rPr>
      </w:pPr>
    </w:p>
    <w:p w14:paraId="30360C3E" w14:textId="00FB18A1" w:rsidR="001B48B8" w:rsidRPr="001B48B8" w:rsidRDefault="001B48B8" w:rsidP="001B48B8">
      <w:pPr>
        <w:numPr>
          <w:ilvl w:val="0"/>
          <w:numId w:val="6"/>
        </w:numPr>
        <w:tabs>
          <w:tab w:val="left" w:pos="426"/>
        </w:tabs>
        <w:contextualSpacing/>
        <w:jc w:val="both"/>
        <w:rPr>
          <w:rFonts w:cs="Arial"/>
          <w:bCs/>
          <w:szCs w:val="24"/>
        </w:rPr>
      </w:pPr>
      <w:r w:rsidRPr="001B48B8">
        <w:rPr>
          <w:rFonts w:cs="Arial"/>
          <w:szCs w:val="24"/>
        </w:rPr>
        <w:t xml:space="preserve">Člen </w:t>
      </w:r>
      <w:r w:rsidR="0019413A">
        <w:rPr>
          <w:rFonts w:cs="Arial"/>
          <w:szCs w:val="24"/>
        </w:rPr>
        <w:t>rady</w:t>
      </w:r>
      <w:r w:rsidRPr="001B48B8">
        <w:rPr>
          <w:rFonts w:cs="Arial"/>
          <w:szCs w:val="24"/>
        </w:rPr>
        <w:t xml:space="preserve"> je povinen zúčastňovat se </w:t>
      </w:r>
      <w:r w:rsidR="0019413A">
        <w:rPr>
          <w:rFonts w:cs="Arial"/>
          <w:szCs w:val="24"/>
        </w:rPr>
        <w:t>schůzí rady,</w:t>
      </w:r>
      <w:r w:rsidRPr="001B48B8">
        <w:rPr>
          <w:rFonts w:cs="Arial"/>
          <w:szCs w:val="24"/>
        </w:rPr>
        <w:t xml:space="preserve"> plnit úkoly, které mu </w:t>
      </w:r>
      <w:r w:rsidR="0019413A">
        <w:rPr>
          <w:rFonts w:cs="Arial"/>
          <w:szCs w:val="24"/>
        </w:rPr>
        <w:t>rada</w:t>
      </w:r>
      <w:r w:rsidRPr="001B48B8">
        <w:rPr>
          <w:rFonts w:cs="Arial"/>
          <w:szCs w:val="24"/>
        </w:rPr>
        <w:t xml:space="preserve"> uloží, hájit zájmy občanů města a jednat a vystupovat tak, aby nebyla ohrožena vážnost jeho funkce.</w:t>
      </w:r>
      <w:r w:rsidRPr="001B48B8">
        <w:rPr>
          <w:rFonts w:cs="Arial"/>
          <w:b/>
          <w:color w:val="C00000"/>
          <w:szCs w:val="24"/>
        </w:rPr>
        <w:t xml:space="preserve"> </w:t>
      </w:r>
      <w:r w:rsidRPr="001B48B8">
        <w:rPr>
          <w:rFonts w:cs="Arial"/>
          <w:bCs/>
          <w:szCs w:val="24"/>
        </w:rPr>
        <w:t xml:space="preserve">Člen </w:t>
      </w:r>
      <w:r w:rsidR="00490455">
        <w:rPr>
          <w:rFonts w:cs="Arial"/>
          <w:bCs/>
          <w:szCs w:val="24"/>
        </w:rPr>
        <w:t>rady</w:t>
      </w:r>
      <w:r w:rsidRPr="001B48B8">
        <w:rPr>
          <w:rFonts w:cs="Arial"/>
          <w:bCs/>
          <w:szCs w:val="24"/>
        </w:rPr>
        <w:t xml:space="preserve"> nemá právní nárok účastnit se </w:t>
      </w:r>
      <w:r w:rsidR="00490455">
        <w:rPr>
          <w:rFonts w:cs="Arial"/>
          <w:bCs/>
          <w:szCs w:val="24"/>
        </w:rPr>
        <w:t xml:space="preserve">schůze </w:t>
      </w:r>
      <w:r w:rsidRPr="001B48B8">
        <w:rPr>
          <w:rFonts w:cs="Arial"/>
          <w:bCs/>
          <w:szCs w:val="24"/>
        </w:rPr>
        <w:t xml:space="preserve">distančním způsobem. </w:t>
      </w:r>
      <w:r w:rsidR="00217B93">
        <w:rPr>
          <w:rFonts w:cs="Arial"/>
          <w:bCs/>
          <w:szCs w:val="24"/>
        </w:rPr>
        <w:t>Svůj záměr</w:t>
      </w:r>
      <w:r w:rsidRPr="001B48B8">
        <w:rPr>
          <w:rFonts w:cs="Arial"/>
          <w:bCs/>
          <w:szCs w:val="24"/>
        </w:rPr>
        <w:t xml:space="preserve"> zúčastnit se</w:t>
      </w:r>
      <w:r w:rsidR="00217B93">
        <w:rPr>
          <w:rFonts w:cs="Arial"/>
          <w:bCs/>
          <w:szCs w:val="24"/>
        </w:rPr>
        <w:t xml:space="preserve"> schůze rady</w:t>
      </w:r>
      <w:r w:rsidRPr="001B48B8">
        <w:rPr>
          <w:rFonts w:cs="Arial"/>
          <w:bCs/>
          <w:szCs w:val="24"/>
        </w:rPr>
        <w:t xml:space="preserve"> distančním způsobem je </w:t>
      </w:r>
      <w:r w:rsidR="00C04C75">
        <w:rPr>
          <w:rFonts w:cs="Arial"/>
          <w:bCs/>
          <w:szCs w:val="24"/>
        </w:rPr>
        <w:t xml:space="preserve">člen rady </w:t>
      </w:r>
      <w:r w:rsidRPr="001B48B8">
        <w:rPr>
          <w:rFonts w:cs="Arial"/>
          <w:bCs/>
          <w:szCs w:val="24"/>
        </w:rPr>
        <w:t>povinen starost</w:t>
      </w:r>
      <w:r w:rsidR="00217B93">
        <w:rPr>
          <w:rFonts w:cs="Arial"/>
          <w:bCs/>
          <w:szCs w:val="24"/>
        </w:rPr>
        <w:t>ovi oznámit písemně</w:t>
      </w:r>
      <w:r w:rsidRPr="001B48B8">
        <w:rPr>
          <w:rFonts w:cs="Arial"/>
          <w:bCs/>
          <w:szCs w:val="24"/>
        </w:rPr>
        <w:t xml:space="preserve"> nejpozději </w:t>
      </w:r>
      <w:r w:rsidR="00217B93">
        <w:rPr>
          <w:rFonts w:cs="Arial"/>
          <w:bCs/>
          <w:szCs w:val="24"/>
        </w:rPr>
        <w:t>2 dny</w:t>
      </w:r>
      <w:r w:rsidRPr="001B48B8">
        <w:rPr>
          <w:rFonts w:cs="Arial"/>
          <w:bCs/>
          <w:szCs w:val="24"/>
        </w:rPr>
        <w:t xml:space="preserve"> před konáním</w:t>
      </w:r>
      <w:r w:rsidR="00217B93">
        <w:rPr>
          <w:rFonts w:cs="Arial"/>
          <w:bCs/>
          <w:szCs w:val="24"/>
        </w:rPr>
        <w:t xml:space="preserve"> </w:t>
      </w:r>
      <w:r w:rsidR="00C04C75">
        <w:rPr>
          <w:rFonts w:cs="Arial"/>
          <w:bCs/>
          <w:szCs w:val="24"/>
        </w:rPr>
        <w:t xml:space="preserve">příslušné </w:t>
      </w:r>
      <w:r w:rsidR="00217B93">
        <w:rPr>
          <w:rFonts w:cs="Arial"/>
          <w:bCs/>
          <w:szCs w:val="24"/>
        </w:rPr>
        <w:t>schůze</w:t>
      </w:r>
      <w:r w:rsidRPr="001B48B8">
        <w:rPr>
          <w:rFonts w:cs="Arial"/>
          <w:bCs/>
          <w:szCs w:val="24"/>
        </w:rPr>
        <w:t xml:space="preserve">. Město nemá povinnost technicky zabezpečovat realizaci distanční účasti na straně člena </w:t>
      </w:r>
      <w:r w:rsidR="009756BD">
        <w:rPr>
          <w:rFonts w:cs="Arial"/>
          <w:bCs/>
          <w:szCs w:val="24"/>
        </w:rPr>
        <w:t>rady</w:t>
      </w:r>
      <w:r w:rsidRPr="001B48B8">
        <w:rPr>
          <w:rFonts w:cs="Arial"/>
          <w:bCs/>
          <w:szCs w:val="24"/>
        </w:rPr>
        <w:t xml:space="preserve">. Náklady související s technickým zabezpečením realizace distanční účasti na straně člena </w:t>
      </w:r>
      <w:r w:rsidR="009756BD">
        <w:rPr>
          <w:rFonts w:cs="Arial"/>
          <w:bCs/>
          <w:szCs w:val="24"/>
        </w:rPr>
        <w:t>rady</w:t>
      </w:r>
      <w:r w:rsidRPr="001B48B8">
        <w:rPr>
          <w:rFonts w:cs="Arial"/>
          <w:bCs/>
          <w:szCs w:val="24"/>
        </w:rPr>
        <w:t xml:space="preserve"> nese dotčený člen </w:t>
      </w:r>
      <w:r w:rsidR="009756BD">
        <w:rPr>
          <w:rFonts w:cs="Arial"/>
          <w:bCs/>
          <w:szCs w:val="24"/>
        </w:rPr>
        <w:t>rady</w:t>
      </w:r>
      <w:r w:rsidRPr="001B48B8">
        <w:rPr>
          <w:rFonts w:cs="Arial"/>
          <w:bCs/>
          <w:szCs w:val="24"/>
        </w:rPr>
        <w:t xml:space="preserve">. Člen </w:t>
      </w:r>
      <w:r w:rsidR="009756BD">
        <w:rPr>
          <w:rFonts w:cs="Arial"/>
          <w:bCs/>
          <w:szCs w:val="24"/>
        </w:rPr>
        <w:t>rady</w:t>
      </w:r>
      <w:r w:rsidRPr="001B48B8">
        <w:rPr>
          <w:rFonts w:cs="Arial"/>
          <w:bCs/>
          <w:szCs w:val="24"/>
        </w:rPr>
        <w:t xml:space="preserve"> účastnící se </w:t>
      </w:r>
      <w:r w:rsidR="00403BD4">
        <w:rPr>
          <w:rFonts w:cs="Arial"/>
          <w:bCs/>
          <w:szCs w:val="24"/>
        </w:rPr>
        <w:t>schůze</w:t>
      </w:r>
      <w:r w:rsidRPr="001B48B8">
        <w:rPr>
          <w:rFonts w:cs="Arial"/>
          <w:bCs/>
          <w:szCs w:val="24"/>
        </w:rPr>
        <w:t xml:space="preserve"> distančním způsobem je povinen zúčastnit se dle pokynů předsedajícího</w:t>
      </w:r>
      <w:r w:rsidR="00403BD4">
        <w:rPr>
          <w:rFonts w:cs="Arial"/>
          <w:bCs/>
          <w:szCs w:val="24"/>
        </w:rPr>
        <w:t xml:space="preserve"> (popřípadě tajemníka městského úřadu)</w:t>
      </w:r>
      <w:r w:rsidRPr="001B48B8">
        <w:rPr>
          <w:rFonts w:cs="Arial"/>
          <w:bCs/>
          <w:szCs w:val="24"/>
        </w:rPr>
        <w:t xml:space="preserve"> praktické zkoušky připojení, obousměrné komunikace a hlasování bezprostředně před zahájením příslušné</w:t>
      </w:r>
      <w:r w:rsidR="00403BD4">
        <w:rPr>
          <w:rFonts w:cs="Arial"/>
          <w:bCs/>
          <w:szCs w:val="24"/>
        </w:rPr>
        <w:t xml:space="preserve"> schůze rady</w:t>
      </w:r>
      <w:r w:rsidRPr="001B48B8">
        <w:rPr>
          <w:rFonts w:cs="Arial"/>
          <w:bCs/>
          <w:szCs w:val="24"/>
        </w:rPr>
        <w:t>.</w:t>
      </w:r>
      <w:r w:rsidR="00442B9E">
        <w:t xml:space="preserve"> </w:t>
      </w:r>
      <w:r w:rsidR="00837C7E" w:rsidRPr="00837C7E">
        <w:rPr>
          <w:rFonts w:cs="Arial"/>
          <w:bCs/>
          <w:szCs w:val="24"/>
        </w:rPr>
        <w:lastRenderedPageBreak/>
        <w:t>Člen rady má vždy právo účastnit se schůze rady osobně v místě, v</w:t>
      </w:r>
      <w:r w:rsidR="00442B9E">
        <w:rPr>
          <w:rFonts w:cs="Arial"/>
          <w:bCs/>
          <w:szCs w:val="24"/>
        </w:rPr>
        <w:t> </w:t>
      </w:r>
      <w:r w:rsidR="00837C7E" w:rsidRPr="00837C7E">
        <w:rPr>
          <w:rFonts w:cs="Arial"/>
          <w:bCs/>
          <w:szCs w:val="24"/>
        </w:rPr>
        <w:t>němž se schůze rady koná.</w:t>
      </w:r>
    </w:p>
    <w:p w14:paraId="248078CC" w14:textId="77777777" w:rsidR="001B48B8" w:rsidRPr="001B48B8" w:rsidRDefault="001B48B8" w:rsidP="001B48B8">
      <w:pPr>
        <w:tabs>
          <w:tab w:val="left" w:pos="426"/>
        </w:tabs>
        <w:ind w:left="720"/>
        <w:contextualSpacing/>
        <w:jc w:val="both"/>
        <w:rPr>
          <w:rFonts w:cs="Arial"/>
          <w:szCs w:val="24"/>
        </w:rPr>
      </w:pPr>
    </w:p>
    <w:p w14:paraId="6FA6EE84" w14:textId="2FCE15DF" w:rsidR="001B48B8" w:rsidRPr="001B48B8" w:rsidRDefault="001B48B8" w:rsidP="001B48B8">
      <w:pPr>
        <w:numPr>
          <w:ilvl w:val="0"/>
          <w:numId w:val="6"/>
        </w:numPr>
        <w:tabs>
          <w:tab w:val="left" w:pos="426"/>
        </w:tabs>
        <w:contextualSpacing/>
        <w:jc w:val="both"/>
        <w:rPr>
          <w:rFonts w:cs="Arial"/>
          <w:szCs w:val="24"/>
        </w:rPr>
      </w:pPr>
      <w:r w:rsidRPr="001B48B8">
        <w:rPr>
          <w:rFonts w:cs="Arial"/>
          <w:szCs w:val="24"/>
        </w:rPr>
        <w:t xml:space="preserve">Člen </w:t>
      </w:r>
      <w:r w:rsidR="00BA0F69">
        <w:rPr>
          <w:rFonts w:cs="Arial"/>
          <w:szCs w:val="24"/>
        </w:rPr>
        <w:t>rady</w:t>
      </w:r>
      <w:r w:rsidRPr="001B48B8">
        <w:rPr>
          <w:rFonts w:cs="Arial"/>
          <w:szCs w:val="24"/>
        </w:rPr>
        <w:t xml:space="preserve"> oznamuje svoji neúčast na </w:t>
      </w:r>
      <w:r w:rsidR="00494ECC">
        <w:rPr>
          <w:rFonts w:cs="Arial"/>
          <w:szCs w:val="24"/>
        </w:rPr>
        <w:t>schůzi rady</w:t>
      </w:r>
      <w:r w:rsidRPr="001B48B8">
        <w:rPr>
          <w:rFonts w:cs="Arial"/>
          <w:szCs w:val="24"/>
        </w:rPr>
        <w:t xml:space="preserve"> starostovi. Pozdní příchod či předčasný odchod ze </w:t>
      </w:r>
      <w:r w:rsidR="00BA0F69">
        <w:rPr>
          <w:rFonts w:cs="Arial"/>
          <w:szCs w:val="24"/>
        </w:rPr>
        <w:t>schůze</w:t>
      </w:r>
      <w:r w:rsidRPr="001B48B8">
        <w:rPr>
          <w:rFonts w:cs="Arial"/>
          <w:szCs w:val="24"/>
        </w:rPr>
        <w:t xml:space="preserve"> oznamuje předsedajícímu a současně o této skutečnosti uvědomuje zapisovatele.</w:t>
      </w:r>
    </w:p>
    <w:p w14:paraId="721937EF" w14:textId="77777777" w:rsidR="001B48B8" w:rsidRPr="001B48B8" w:rsidRDefault="001B48B8" w:rsidP="001B48B8">
      <w:pPr>
        <w:tabs>
          <w:tab w:val="left" w:pos="426"/>
        </w:tabs>
        <w:ind w:left="720"/>
        <w:contextualSpacing/>
        <w:jc w:val="both"/>
        <w:rPr>
          <w:rFonts w:cs="Arial"/>
          <w:szCs w:val="24"/>
        </w:rPr>
      </w:pPr>
    </w:p>
    <w:p w14:paraId="4C83C0F0" w14:textId="3FFF48E8" w:rsidR="001B48B8" w:rsidRDefault="001B48B8" w:rsidP="00D46333">
      <w:pPr>
        <w:numPr>
          <w:ilvl w:val="0"/>
          <w:numId w:val="6"/>
        </w:numPr>
        <w:tabs>
          <w:tab w:val="left" w:pos="426"/>
        </w:tabs>
        <w:spacing w:after="0"/>
        <w:contextualSpacing/>
        <w:jc w:val="both"/>
        <w:rPr>
          <w:rFonts w:cs="Arial"/>
          <w:szCs w:val="24"/>
        </w:rPr>
      </w:pPr>
      <w:r w:rsidRPr="001B48B8">
        <w:rPr>
          <w:rFonts w:cs="Arial"/>
          <w:szCs w:val="24"/>
        </w:rPr>
        <w:t xml:space="preserve">Účast na </w:t>
      </w:r>
      <w:r w:rsidR="00522154">
        <w:rPr>
          <w:rFonts w:cs="Arial"/>
          <w:szCs w:val="24"/>
        </w:rPr>
        <w:t>schůzi rady</w:t>
      </w:r>
      <w:r w:rsidRPr="001B48B8">
        <w:rPr>
          <w:rFonts w:cs="Arial"/>
          <w:szCs w:val="24"/>
        </w:rPr>
        <w:t xml:space="preserve"> stvrzují členové </w:t>
      </w:r>
      <w:r w:rsidR="00E51B10">
        <w:rPr>
          <w:rFonts w:cs="Arial"/>
          <w:szCs w:val="24"/>
        </w:rPr>
        <w:t>rady</w:t>
      </w:r>
      <w:r w:rsidRPr="001B48B8">
        <w:rPr>
          <w:rFonts w:cs="Arial"/>
          <w:szCs w:val="24"/>
        </w:rPr>
        <w:t xml:space="preserve"> </w:t>
      </w:r>
      <w:r w:rsidR="00E51B10">
        <w:rPr>
          <w:rFonts w:cs="Arial"/>
          <w:szCs w:val="24"/>
        </w:rPr>
        <w:t>(</w:t>
      </w:r>
      <w:r w:rsidR="007B0078">
        <w:rPr>
          <w:rFonts w:cs="Arial"/>
          <w:szCs w:val="24"/>
        </w:rPr>
        <w:t>a tajemník městského úřadu</w:t>
      </w:r>
      <w:r w:rsidR="00E51B10">
        <w:rPr>
          <w:rFonts w:cs="Arial"/>
          <w:szCs w:val="24"/>
        </w:rPr>
        <w:t>)</w:t>
      </w:r>
      <w:r w:rsidR="007B0078">
        <w:rPr>
          <w:rFonts w:cs="Arial"/>
          <w:szCs w:val="24"/>
        </w:rPr>
        <w:t xml:space="preserve"> </w:t>
      </w:r>
      <w:r w:rsidRPr="001B48B8">
        <w:rPr>
          <w:rFonts w:cs="Arial"/>
          <w:szCs w:val="24"/>
        </w:rPr>
        <w:t xml:space="preserve">svým podpisem na prezenční listině, do níž se zaznamenává rovněž přesný čas pozdního příchodu a předčasného odchodu </w:t>
      </w:r>
      <w:r w:rsidR="007B0078">
        <w:rPr>
          <w:rFonts w:cs="Arial"/>
          <w:szCs w:val="24"/>
        </w:rPr>
        <w:t>členů rady</w:t>
      </w:r>
      <w:r w:rsidRPr="001B48B8">
        <w:rPr>
          <w:rFonts w:cs="Arial"/>
          <w:szCs w:val="24"/>
        </w:rPr>
        <w:t xml:space="preserve"> (zejména s ohledem na jejich přítomnost při hlasování o jednotlivých návrzích usnesení). Prezenční listina je nedílnou součástí zápisu ze </w:t>
      </w:r>
      <w:r w:rsidR="007B0078">
        <w:rPr>
          <w:rFonts w:cs="Arial"/>
          <w:szCs w:val="24"/>
        </w:rPr>
        <w:t>schůze rady</w:t>
      </w:r>
      <w:r w:rsidRPr="001B48B8">
        <w:rPr>
          <w:rFonts w:cs="Arial"/>
          <w:szCs w:val="24"/>
        </w:rPr>
        <w:t>.</w:t>
      </w:r>
      <w:r w:rsidRPr="001B48B8">
        <w:rPr>
          <w:rFonts w:cs="Arial"/>
          <w:b/>
          <w:bCs/>
          <w:color w:val="C00000"/>
          <w:szCs w:val="24"/>
        </w:rPr>
        <w:t xml:space="preserve"> </w:t>
      </w:r>
      <w:r w:rsidRPr="001B48B8">
        <w:rPr>
          <w:rFonts w:cs="Arial"/>
          <w:szCs w:val="24"/>
        </w:rPr>
        <w:t xml:space="preserve">U členů </w:t>
      </w:r>
      <w:r w:rsidR="004B4D1F">
        <w:rPr>
          <w:rFonts w:cs="Arial"/>
          <w:szCs w:val="24"/>
        </w:rPr>
        <w:t>rady</w:t>
      </w:r>
      <w:r w:rsidRPr="001B48B8">
        <w:rPr>
          <w:rFonts w:cs="Arial"/>
          <w:szCs w:val="24"/>
        </w:rPr>
        <w:t xml:space="preserve"> účastnících se </w:t>
      </w:r>
      <w:r w:rsidR="004B4D1F">
        <w:rPr>
          <w:rFonts w:cs="Arial"/>
          <w:szCs w:val="24"/>
        </w:rPr>
        <w:t>schůze</w:t>
      </w:r>
      <w:r w:rsidRPr="001B48B8">
        <w:rPr>
          <w:rFonts w:cs="Arial"/>
          <w:szCs w:val="24"/>
        </w:rPr>
        <w:t xml:space="preserve"> distančním způsobem provádí příslušnou administraci všech evidovaných údajů na základě pokynů předsedajícího zapisovatel.</w:t>
      </w:r>
    </w:p>
    <w:p w14:paraId="7DE7B3BB" w14:textId="77777777" w:rsidR="00D46333" w:rsidRPr="00D46333" w:rsidRDefault="00D46333" w:rsidP="00D46333">
      <w:pPr>
        <w:spacing w:after="0"/>
        <w:ind w:left="360"/>
        <w:rPr>
          <w:rFonts w:cs="Arial"/>
          <w:szCs w:val="24"/>
        </w:rPr>
      </w:pPr>
    </w:p>
    <w:p w14:paraId="5012BBC4" w14:textId="0B93ABDB" w:rsidR="001B48B8" w:rsidRPr="00D46333" w:rsidRDefault="00D46333" w:rsidP="00D46333">
      <w:pPr>
        <w:numPr>
          <w:ilvl w:val="0"/>
          <w:numId w:val="6"/>
        </w:numPr>
        <w:tabs>
          <w:tab w:val="left" w:pos="426"/>
        </w:tabs>
        <w:spacing w:after="0"/>
        <w:contextualSpacing/>
        <w:jc w:val="both"/>
        <w:rPr>
          <w:rFonts w:cs="Arial"/>
          <w:szCs w:val="24"/>
        </w:rPr>
      </w:pPr>
      <w:r w:rsidRPr="00D46333">
        <w:rPr>
          <w:rFonts w:cs="Arial"/>
          <w:szCs w:val="24"/>
        </w:rPr>
        <w:t>Člen rady, u něhož skutečnosti nasvědčují, že by jeho podíl na projednávání a</w:t>
      </w:r>
      <w:r w:rsidR="00773B97">
        <w:rPr>
          <w:rFonts w:cs="Arial"/>
          <w:szCs w:val="24"/>
        </w:rPr>
        <w:t> </w:t>
      </w:r>
      <w:r w:rsidRPr="00D46333">
        <w:rPr>
          <w:rFonts w:cs="Arial"/>
          <w:szCs w:val="24"/>
        </w:rPr>
        <w:t xml:space="preserve">rozhodování určité záležitosti v radě mohl znamenat výhodu nebo újmu pro něj samotného nebo osobu blízkou, pro fyzickou nebo právnickou osobu, kterou zastupuje na základě zákona nebo plné moci (střet zájmů), je povinen sdělit tuto skutečnost </w:t>
      </w:r>
      <w:r w:rsidR="00773B97">
        <w:rPr>
          <w:rFonts w:cs="Arial"/>
          <w:szCs w:val="24"/>
        </w:rPr>
        <w:t xml:space="preserve">radě </w:t>
      </w:r>
      <w:r w:rsidRPr="00D46333">
        <w:rPr>
          <w:rFonts w:cs="Arial"/>
          <w:szCs w:val="24"/>
        </w:rPr>
        <w:t>nejpozději před hlasováním o věci samé. Oznámení je vždy součástí zápisu ze schůze rady. Člen rady, jenž učinil výše uvedené oznámení o střetu zájmů, hlasuje v dotčené věci bez omezení.</w:t>
      </w:r>
    </w:p>
    <w:p w14:paraId="0EC5B93E" w14:textId="77777777" w:rsidR="001B48B8" w:rsidRDefault="001B48B8" w:rsidP="00270BE0">
      <w:pPr>
        <w:spacing w:after="0"/>
        <w:jc w:val="center"/>
        <w:rPr>
          <w:rFonts w:cs="Arial"/>
          <w:b/>
          <w:szCs w:val="24"/>
        </w:rPr>
      </w:pPr>
    </w:p>
    <w:p w14:paraId="0B90CE20" w14:textId="0515862A" w:rsidR="00270BE0" w:rsidRPr="00270BE0" w:rsidRDefault="00270BE0" w:rsidP="00270BE0">
      <w:pPr>
        <w:spacing w:after="0"/>
        <w:jc w:val="center"/>
        <w:rPr>
          <w:rFonts w:cs="Arial"/>
          <w:b/>
          <w:szCs w:val="24"/>
        </w:rPr>
      </w:pPr>
      <w:r w:rsidRPr="00270BE0">
        <w:rPr>
          <w:rFonts w:cs="Arial"/>
          <w:b/>
          <w:szCs w:val="24"/>
        </w:rPr>
        <w:t xml:space="preserve">Čl. </w:t>
      </w:r>
      <w:r w:rsidR="00076451">
        <w:rPr>
          <w:rFonts w:cs="Arial"/>
          <w:b/>
          <w:szCs w:val="24"/>
        </w:rPr>
        <w:t>5</w:t>
      </w:r>
    </w:p>
    <w:p w14:paraId="4D405194" w14:textId="4555670A" w:rsidR="00270BE0" w:rsidRPr="00270BE0" w:rsidRDefault="00270BE0" w:rsidP="00270BE0">
      <w:pPr>
        <w:spacing w:after="0"/>
        <w:jc w:val="center"/>
        <w:rPr>
          <w:rFonts w:cs="Arial"/>
          <w:b/>
          <w:szCs w:val="24"/>
          <w:u w:val="single"/>
        </w:rPr>
      </w:pPr>
      <w:r w:rsidRPr="00270BE0">
        <w:rPr>
          <w:rFonts w:cs="Arial"/>
          <w:b/>
          <w:szCs w:val="24"/>
          <w:u w:val="single"/>
        </w:rPr>
        <w:t xml:space="preserve">Příprava </w:t>
      </w:r>
      <w:r w:rsidR="00356CFD">
        <w:rPr>
          <w:rFonts w:cs="Arial"/>
          <w:b/>
          <w:szCs w:val="24"/>
          <w:u w:val="single"/>
        </w:rPr>
        <w:t>schůze rady</w:t>
      </w:r>
    </w:p>
    <w:p w14:paraId="37867E32" w14:textId="77777777" w:rsidR="00270BE0" w:rsidRPr="00270BE0" w:rsidRDefault="00270BE0" w:rsidP="00270BE0">
      <w:pPr>
        <w:spacing w:after="0"/>
        <w:jc w:val="center"/>
        <w:rPr>
          <w:rFonts w:cs="Arial"/>
          <w:szCs w:val="24"/>
        </w:rPr>
      </w:pPr>
    </w:p>
    <w:p w14:paraId="3DA41F6D" w14:textId="324E7AF3" w:rsidR="00270BE0" w:rsidRPr="00270BE0" w:rsidRDefault="00270BE0" w:rsidP="00D431F5">
      <w:pPr>
        <w:numPr>
          <w:ilvl w:val="0"/>
          <w:numId w:val="5"/>
        </w:numPr>
        <w:spacing w:after="0"/>
        <w:contextualSpacing/>
        <w:jc w:val="both"/>
        <w:rPr>
          <w:rFonts w:cs="Arial"/>
          <w:szCs w:val="24"/>
        </w:rPr>
      </w:pPr>
      <w:r w:rsidRPr="00270BE0">
        <w:rPr>
          <w:rFonts w:cs="Arial"/>
          <w:szCs w:val="24"/>
        </w:rPr>
        <w:t xml:space="preserve">Přípravu </w:t>
      </w:r>
      <w:r w:rsidR="00A755B7">
        <w:rPr>
          <w:rFonts w:cs="Arial"/>
          <w:szCs w:val="24"/>
        </w:rPr>
        <w:t>schůze rady</w:t>
      </w:r>
      <w:r w:rsidRPr="00270BE0">
        <w:rPr>
          <w:rFonts w:cs="Arial"/>
          <w:szCs w:val="24"/>
        </w:rPr>
        <w:t xml:space="preserve"> organizuje starosta spolu s místostarosty a tajemníkem městského úřadu.</w:t>
      </w:r>
    </w:p>
    <w:p w14:paraId="799C4F05" w14:textId="77777777" w:rsidR="00270BE0" w:rsidRPr="00270BE0" w:rsidRDefault="00270BE0" w:rsidP="00D431F5">
      <w:pPr>
        <w:spacing w:after="0"/>
        <w:contextualSpacing/>
        <w:jc w:val="both"/>
        <w:rPr>
          <w:rFonts w:cs="Arial"/>
          <w:szCs w:val="24"/>
        </w:rPr>
      </w:pPr>
    </w:p>
    <w:p w14:paraId="7C90732A" w14:textId="1572E622" w:rsidR="00270BE0" w:rsidRPr="00270BE0" w:rsidRDefault="00270BE0" w:rsidP="00D431F5">
      <w:pPr>
        <w:numPr>
          <w:ilvl w:val="0"/>
          <w:numId w:val="5"/>
        </w:numPr>
        <w:spacing w:after="0"/>
        <w:contextualSpacing/>
        <w:jc w:val="both"/>
        <w:rPr>
          <w:rFonts w:cs="Arial"/>
          <w:szCs w:val="24"/>
        </w:rPr>
      </w:pPr>
      <w:r w:rsidRPr="00270BE0">
        <w:rPr>
          <w:rFonts w:cs="Arial"/>
          <w:szCs w:val="24"/>
        </w:rPr>
        <w:t xml:space="preserve">Právo předkládat návrhy k zařazení na pořad </w:t>
      </w:r>
      <w:r w:rsidR="00305421">
        <w:rPr>
          <w:rFonts w:cs="Arial"/>
          <w:szCs w:val="24"/>
        </w:rPr>
        <w:t>schůze</w:t>
      </w:r>
      <w:r w:rsidRPr="00270BE0">
        <w:rPr>
          <w:rFonts w:cs="Arial"/>
          <w:szCs w:val="24"/>
        </w:rPr>
        <w:t xml:space="preserve"> </w:t>
      </w:r>
      <w:r w:rsidR="00305421">
        <w:rPr>
          <w:rFonts w:cs="Arial"/>
          <w:szCs w:val="24"/>
        </w:rPr>
        <w:t>rady</w:t>
      </w:r>
      <w:r w:rsidRPr="00270BE0">
        <w:rPr>
          <w:rFonts w:cs="Arial"/>
          <w:szCs w:val="24"/>
        </w:rPr>
        <w:t xml:space="preserve"> mají členové</w:t>
      </w:r>
      <w:r w:rsidR="00D060DF">
        <w:rPr>
          <w:rFonts w:cs="Arial"/>
          <w:szCs w:val="24"/>
        </w:rPr>
        <w:t xml:space="preserve"> rady</w:t>
      </w:r>
      <w:r w:rsidRPr="00270BE0">
        <w:rPr>
          <w:rFonts w:cs="Arial"/>
          <w:szCs w:val="24"/>
        </w:rPr>
        <w:t xml:space="preserve">, </w:t>
      </w:r>
      <w:r w:rsidR="000A4F89">
        <w:rPr>
          <w:rFonts w:cs="Arial"/>
          <w:szCs w:val="24"/>
        </w:rPr>
        <w:t xml:space="preserve">komise rady, členové zastupitelstva, výbory zastupitelstva, </w:t>
      </w:r>
      <w:r w:rsidR="00D6192F">
        <w:rPr>
          <w:rFonts w:cs="Arial"/>
          <w:szCs w:val="24"/>
        </w:rPr>
        <w:t>tajemník městského úřadu, vedoucí organizačních složek městského úřadu, ředitel městské policie a právnické osoby, jejichž zakladatelem či zřizovatelem je město Nová Obec</w:t>
      </w:r>
      <w:r w:rsidRPr="00270BE0">
        <w:rPr>
          <w:rFonts w:cs="Arial"/>
          <w:szCs w:val="24"/>
        </w:rPr>
        <w:t>.</w:t>
      </w:r>
    </w:p>
    <w:p w14:paraId="4C9F184E" w14:textId="77777777" w:rsidR="00270BE0" w:rsidRPr="00270BE0" w:rsidRDefault="00270BE0" w:rsidP="00270BE0">
      <w:pPr>
        <w:ind w:left="720"/>
        <w:contextualSpacing/>
        <w:jc w:val="both"/>
        <w:rPr>
          <w:rFonts w:cs="Arial"/>
          <w:szCs w:val="24"/>
        </w:rPr>
      </w:pPr>
    </w:p>
    <w:p w14:paraId="0E744088" w14:textId="5CFCE4BC" w:rsidR="00270BE0" w:rsidRPr="00270BE0" w:rsidRDefault="00270BE0" w:rsidP="00270BE0">
      <w:pPr>
        <w:numPr>
          <w:ilvl w:val="0"/>
          <w:numId w:val="5"/>
        </w:numPr>
        <w:contextualSpacing/>
        <w:jc w:val="both"/>
        <w:rPr>
          <w:rFonts w:cs="Arial"/>
          <w:szCs w:val="24"/>
        </w:rPr>
      </w:pPr>
      <w:r w:rsidRPr="00270BE0">
        <w:rPr>
          <w:rFonts w:cs="Arial"/>
          <w:szCs w:val="24"/>
        </w:rPr>
        <w:t>Návrhy na projednání v</w:t>
      </w:r>
      <w:r w:rsidR="000A4431">
        <w:rPr>
          <w:rFonts w:cs="Arial"/>
          <w:szCs w:val="24"/>
        </w:rPr>
        <w:t> radě</w:t>
      </w:r>
      <w:r w:rsidRPr="00270BE0">
        <w:rPr>
          <w:rFonts w:cs="Arial"/>
          <w:szCs w:val="24"/>
        </w:rPr>
        <w:t xml:space="preserve"> se </w:t>
      </w:r>
      <w:r w:rsidRPr="005B06E2">
        <w:rPr>
          <w:rFonts w:cs="Arial"/>
          <w:szCs w:val="24"/>
        </w:rPr>
        <w:t xml:space="preserve">podávají v písemné </w:t>
      </w:r>
      <w:r w:rsidR="00FF3E11" w:rsidRPr="005B06E2">
        <w:rPr>
          <w:rFonts w:cs="Arial"/>
          <w:szCs w:val="24"/>
        </w:rPr>
        <w:t>podobě</w:t>
      </w:r>
      <w:r w:rsidR="00433A50" w:rsidRPr="005B06E2">
        <w:rPr>
          <w:rFonts w:cs="Arial"/>
          <w:szCs w:val="24"/>
        </w:rPr>
        <w:t xml:space="preserve"> </w:t>
      </w:r>
      <w:r w:rsidRPr="005B06E2">
        <w:rPr>
          <w:rFonts w:cs="Arial"/>
          <w:szCs w:val="24"/>
        </w:rPr>
        <w:t>tak, aby byly městskému úřadu</w:t>
      </w:r>
      <w:r w:rsidR="00433A50" w:rsidRPr="005B06E2">
        <w:rPr>
          <w:rFonts w:cs="Arial"/>
          <w:szCs w:val="24"/>
        </w:rPr>
        <w:t xml:space="preserve"> </w:t>
      </w:r>
      <w:r w:rsidR="002E6354" w:rsidRPr="005B06E2">
        <w:rPr>
          <w:rFonts w:cs="Arial"/>
          <w:szCs w:val="24"/>
        </w:rPr>
        <w:t xml:space="preserve">k dispozici </w:t>
      </w:r>
      <w:r w:rsidR="000E5402" w:rsidRPr="005B06E2">
        <w:rPr>
          <w:rFonts w:cs="Arial"/>
          <w:szCs w:val="24"/>
        </w:rPr>
        <w:t xml:space="preserve">včetně </w:t>
      </w:r>
      <w:r w:rsidR="00433A50" w:rsidRPr="005B06E2">
        <w:rPr>
          <w:rFonts w:cs="Arial"/>
          <w:szCs w:val="24"/>
        </w:rPr>
        <w:t>podkladových materiálů</w:t>
      </w:r>
      <w:r w:rsidRPr="005B06E2">
        <w:rPr>
          <w:rFonts w:cs="Arial"/>
          <w:szCs w:val="24"/>
        </w:rPr>
        <w:t xml:space="preserve"> nejpozději </w:t>
      </w:r>
      <w:r w:rsidR="00784823" w:rsidRPr="005B06E2">
        <w:rPr>
          <w:rFonts w:cs="Arial"/>
          <w:szCs w:val="24"/>
        </w:rPr>
        <w:t>7</w:t>
      </w:r>
      <w:r w:rsidRPr="005B06E2">
        <w:rPr>
          <w:rFonts w:cs="Arial"/>
          <w:szCs w:val="24"/>
        </w:rPr>
        <w:t xml:space="preserve"> dnů před z</w:t>
      </w:r>
      <w:r w:rsidR="000A4431" w:rsidRPr="005B06E2">
        <w:rPr>
          <w:rFonts w:cs="Arial"/>
          <w:szCs w:val="24"/>
        </w:rPr>
        <w:t>ahájením schůze rady</w:t>
      </w:r>
      <w:r w:rsidRPr="005B06E2">
        <w:rPr>
          <w:rFonts w:cs="Arial"/>
          <w:szCs w:val="24"/>
        </w:rPr>
        <w:t xml:space="preserve">, na které mají být projednány. </w:t>
      </w:r>
      <w:r w:rsidRPr="00270BE0">
        <w:rPr>
          <w:rFonts w:cs="Arial"/>
          <w:szCs w:val="24"/>
        </w:rPr>
        <w:t xml:space="preserve">O zařazení návrhů podaných v pozdější lhůtě rozhodne </w:t>
      </w:r>
      <w:r w:rsidR="00E84176">
        <w:rPr>
          <w:rFonts w:cs="Arial"/>
          <w:szCs w:val="24"/>
        </w:rPr>
        <w:t>rada</w:t>
      </w:r>
      <w:r w:rsidRPr="00270BE0">
        <w:rPr>
          <w:rFonts w:cs="Arial"/>
          <w:szCs w:val="24"/>
        </w:rPr>
        <w:t xml:space="preserve"> v úvodu příslušné </w:t>
      </w:r>
      <w:r w:rsidR="00E84176">
        <w:rPr>
          <w:rFonts w:cs="Arial"/>
          <w:szCs w:val="24"/>
        </w:rPr>
        <w:t>schůze</w:t>
      </w:r>
      <w:r w:rsidRPr="00270BE0">
        <w:rPr>
          <w:rFonts w:cs="Arial"/>
          <w:szCs w:val="24"/>
        </w:rPr>
        <w:t>.</w:t>
      </w:r>
    </w:p>
    <w:p w14:paraId="1CDC4CDE" w14:textId="77777777" w:rsidR="00270BE0" w:rsidRPr="00270BE0" w:rsidRDefault="00270BE0" w:rsidP="00270BE0">
      <w:pPr>
        <w:contextualSpacing/>
        <w:jc w:val="both"/>
        <w:rPr>
          <w:rFonts w:cs="Arial"/>
          <w:szCs w:val="24"/>
        </w:rPr>
      </w:pPr>
    </w:p>
    <w:p w14:paraId="4A7DA19C" w14:textId="294B63CA" w:rsidR="00270BE0" w:rsidRPr="00270BE0" w:rsidRDefault="00270BE0" w:rsidP="00270BE0">
      <w:pPr>
        <w:numPr>
          <w:ilvl w:val="0"/>
          <w:numId w:val="5"/>
        </w:numPr>
        <w:contextualSpacing/>
        <w:jc w:val="both"/>
        <w:rPr>
          <w:rFonts w:cs="Arial"/>
          <w:szCs w:val="24"/>
        </w:rPr>
      </w:pPr>
      <w:r w:rsidRPr="00270BE0">
        <w:rPr>
          <w:rFonts w:cs="Arial"/>
          <w:szCs w:val="24"/>
        </w:rPr>
        <w:t>Návrhy na projednání v</w:t>
      </w:r>
      <w:r w:rsidR="00D91744">
        <w:rPr>
          <w:rFonts w:cs="Arial"/>
          <w:szCs w:val="24"/>
        </w:rPr>
        <w:t> radě</w:t>
      </w:r>
      <w:r w:rsidRPr="00270BE0">
        <w:rPr>
          <w:rFonts w:cs="Arial"/>
          <w:szCs w:val="24"/>
        </w:rPr>
        <w:t xml:space="preserve"> musí </w:t>
      </w:r>
      <w:r w:rsidR="00A37004">
        <w:rPr>
          <w:rFonts w:cs="Arial"/>
          <w:szCs w:val="24"/>
        </w:rPr>
        <w:t>obsahovat</w:t>
      </w:r>
      <w:r w:rsidRPr="00270BE0">
        <w:rPr>
          <w:rFonts w:cs="Arial"/>
          <w:szCs w:val="24"/>
        </w:rPr>
        <w:t xml:space="preserve"> stručnou důvodovou zprávu</w:t>
      </w:r>
      <w:r w:rsidR="00D91744">
        <w:rPr>
          <w:rFonts w:cs="Arial"/>
          <w:szCs w:val="24"/>
        </w:rPr>
        <w:t xml:space="preserve"> </w:t>
      </w:r>
      <w:r w:rsidR="00A37004">
        <w:rPr>
          <w:rFonts w:cs="Arial"/>
          <w:szCs w:val="24"/>
        </w:rPr>
        <w:t>s</w:t>
      </w:r>
      <w:r w:rsidR="00501B9D">
        <w:rPr>
          <w:rFonts w:cs="Arial"/>
          <w:szCs w:val="24"/>
        </w:rPr>
        <w:t> </w:t>
      </w:r>
      <w:r w:rsidR="00D91744">
        <w:rPr>
          <w:rFonts w:cs="Arial"/>
          <w:szCs w:val="24"/>
        </w:rPr>
        <w:t>popis</w:t>
      </w:r>
      <w:r w:rsidR="00A37004">
        <w:rPr>
          <w:rFonts w:cs="Arial"/>
          <w:szCs w:val="24"/>
        </w:rPr>
        <w:t>em</w:t>
      </w:r>
      <w:r w:rsidR="00D91744">
        <w:rPr>
          <w:rFonts w:cs="Arial"/>
          <w:szCs w:val="24"/>
        </w:rPr>
        <w:t xml:space="preserve"> současného stavu, sledované cíle navrhovaných změn</w:t>
      </w:r>
      <w:r w:rsidR="009A2F1D">
        <w:rPr>
          <w:rFonts w:cs="Arial"/>
          <w:szCs w:val="24"/>
        </w:rPr>
        <w:t xml:space="preserve">, </w:t>
      </w:r>
      <w:r w:rsidR="00D91744">
        <w:rPr>
          <w:rFonts w:cs="Arial"/>
          <w:szCs w:val="24"/>
        </w:rPr>
        <w:t>jejich finanční a organizační náročnost</w:t>
      </w:r>
      <w:r w:rsidR="009A2F1D">
        <w:rPr>
          <w:rFonts w:cs="Arial"/>
          <w:szCs w:val="24"/>
        </w:rPr>
        <w:t xml:space="preserve">, </w:t>
      </w:r>
      <w:r w:rsidRPr="00270BE0">
        <w:rPr>
          <w:rFonts w:cs="Arial"/>
          <w:szCs w:val="24"/>
        </w:rPr>
        <w:t xml:space="preserve">konkrétní návrh usnesení a rámcovou informaci o povaze předkládané problematiky, na jejímž základě lze dospět ke konkrétnímu rozhodnutí člena </w:t>
      </w:r>
      <w:r w:rsidR="00D91744">
        <w:rPr>
          <w:rFonts w:cs="Arial"/>
          <w:szCs w:val="24"/>
        </w:rPr>
        <w:t>rady</w:t>
      </w:r>
      <w:r w:rsidRPr="00270BE0">
        <w:rPr>
          <w:rFonts w:cs="Arial"/>
          <w:szCs w:val="24"/>
        </w:rPr>
        <w:t xml:space="preserve"> při jeho hlasování o návrhu příslušného usnesení.</w:t>
      </w:r>
      <w:r w:rsidR="00255522">
        <w:rPr>
          <w:rFonts w:cs="Arial"/>
          <w:szCs w:val="24"/>
        </w:rPr>
        <w:t xml:space="preserve"> Za obsahovou správnost a soulad</w:t>
      </w:r>
      <w:r w:rsidR="00C53D3B">
        <w:rPr>
          <w:rFonts w:cs="Arial"/>
          <w:szCs w:val="24"/>
        </w:rPr>
        <w:t xml:space="preserve"> předkládaného materiálu</w:t>
      </w:r>
      <w:r w:rsidR="00255522">
        <w:rPr>
          <w:rFonts w:cs="Arial"/>
          <w:szCs w:val="24"/>
        </w:rPr>
        <w:t xml:space="preserve"> s právním řádem odpovídá předkladatel.</w:t>
      </w:r>
      <w:r w:rsidR="00D91744">
        <w:rPr>
          <w:rFonts w:cs="Arial"/>
          <w:szCs w:val="24"/>
        </w:rPr>
        <w:t xml:space="preserve"> </w:t>
      </w:r>
    </w:p>
    <w:p w14:paraId="50ADCA04" w14:textId="77777777" w:rsidR="00270BE0" w:rsidRPr="00270BE0" w:rsidRDefault="00270BE0" w:rsidP="00270BE0">
      <w:pPr>
        <w:ind w:left="720"/>
        <w:contextualSpacing/>
        <w:jc w:val="both"/>
        <w:rPr>
          <w:rFonts w:cs="Arial"/>
          <w:szCs w:val="24"/>
        </w:rPr>
      </w:pPr>
    </w:p>
    <w:p w14:paraId="362BEE52" w14:textId="0C3EBD38" w:rsidR="00270BE0" w:rsidRPr="00270BE0" w:rsidRDefault="00270BE0" w:rsidP="00270BE0">
      <w:pPr>
        <w:numPr>
          <w:ilvl w:val="0"/>
          <w:numId w:val="5"/>
        </w:numPr>
        <w:contextualSpacing/>
        <w:jc w:val="both"/>
        <w:rPr>
          <w:rFonts w:cs="Arial"/>
          <w:szCs w:val="24"/>
        </w:rPr>
      </w:pPr>
      <w:r w:rsidRPr="00270BE0">
        <w:rPr>
          <w:rFonts w:cs="Arial"/>
          <w:szCs w:val="24"/>
        </w:rPr>
        <w:lastRenderedPageBreak/>
        <w:t xml:space="preserve">Podkladové materiály pro jednání </w:t>
      </w:r>
      <w:r w:rsidR="00C91119">
        <w:rPr>
          <w:rFonts w:cs="Arial"/>
          <w:szCs w:val="24"/>
        </w:rPr>
        <w:t>rady</w:t>
      </w:r>
      <w:r w:rsidRPr="00270BE0">
        <w:rPr>
          <w:rFonts w:cs="Arial"/>
          <w:szCs w:val="24"/>
        </w:rPr>
        <w:t xml:space="preserve"> se jednotlivým členům </w:t>
      </w:r>
      <w:r w:rsidR="00C91119">
        <w:rPr>
          <w:rFonts w:cs="Arial"/>
          <w:szCs w:val="24"/>
        </w:rPr>
        <w:t>rady</w:t>
      </w:r>
      <w:r w:rsidRPr="00270BE0">
        <w:rPr>
          <w:rFonts w:cs="Arial"/>
          <w:szCs w:val="24"/>
        </w:rPr>
        <w:t xml:space="preserve"> rozesílají elektronicky, a to nejpozději 5 dní před příslušn</w:t>
      </w:r>
      <w:r w:rsidR="00AE35A0">
        <w:rPr>
          <w:rFonts w:cs="Arial"/>
          <w:szCs w:val="24"/>
        </w:rPr>
        <w:t>ou schůzí</w:t>
      </w:r>
      <w:r w:rsidR="00FC2E22">
        <w:rPr>
          <w:rFonts w:cs="Arial"/>
          <w:szCs w:val="24"/>
        </w:rPr>
        <w:t xml:space="preserve"> prostřednictvím příslušné aplikace.</w:t>
      </w:r>
      <w:r w:rsidRPr="00270BE0">
        <w:rPr>
          <w:rFonts w:cs="Arial"/>
          <w:szCs w:val="24"/>
        </w:rPr>
        <w:t xml:space="preserve"> </w:t>
      </w:r>
      <w:r w:rsidR="00DE6303">
        <w:rPr>
          <w:rFonts w:cs="Arial"/>
          <w:szCs w:val="24"/>
        </w:rPr>
        <w:t>V odůvodněných případech si</w:t>
      </w:r>
      <w:r w:rsidR="000438A2">
        <w:rPr>
          <w:rFonts w:cs="Arial"/>
          <w:szCs w:val="24"/>
        </w:rPr>
        <w:t xml:space="preserve"> lze p</w:t>
      </w:r>
      <w:r w:rsidRPr="00270BE0">
        <w:rPr>
          <w:rFonts w:cs="Arial"/>
          <w:szCs w:val="24"/>
        </w:rPr>
        <w:t>odkladové materiály od městského úřadu vyžádat rovněž v listinné podobě.</w:t>
      </w:r>
    </w:p>
    <w:p w14:paraId="65033E5D" w14:textId="77777777" w:rsidR="00270BE0" w:rsidRPr="00270BE0" w:rsidRDefault="00270BE0" w:rsidP="00270BE0">
      <w:pPr>
        <w:tabs>
          <w:tab w:val="left" w:pos="426"/>
        </w:tabs>
        <w:contextualSpacing/>
        <w:jc w:val="both"/>
        <w:rPr>
          <w:rFonts w:cs="Arial"/>
          <w:szCs w:val="24"/>
        </w:rPr>
      </w:pPr>
    </w:p>
    <w:p w14:paraId="487C63DB" w14:textId="77777777" w:rsidR="00270BE0" w:rsidRPr="00270BE0" w:rsidRDefault="00270BE0" w:rsidP="00270BE0">
      <w:pPr>
        <w:tabs>
          <w:tab w:val="left" w:pos="426"/>
        </w:tabs>
        <w:spacing w:after="0"/>
        <w:jc w:val="center"/>
        <w:rPr>
          <w:rFonts w:cs="Arial"/>
          <w:b/>
          <w:szCs w:val="24"/>
        </w:rPr>
      </w:pPr>
      <w:r w:rsidRPr="00270BE0">
        <w:rPr>
          <w:rFonts w:cs="Arial"/>
          <w:b/>
          <w:szCs w:val="24"/>
        </w:rPr>
        <w:t>Čl. 6</w:t>
      </w:r>
    </w:p>
    <w:p w14:paraId="670F9BE0" w14:textId="623057BE" w:rsidR="00270BE0" w:rsidRPr="00270BE0" w:rsidRDefault="00270BE0" w:rsidP="00270BE0">
      <w:pPr>
        <w:tabs>
          <w:tab w:val="left" w:pos="426"/>
        </w:tabs>
        <w:spacing w:after="0"/>
        <w:jc w:val="center"/>
        <w:rPr>
          <w:rFonts w:cs="Arial"/>
          <w:b/>
          <w:szCs w:val="24"/>
          <w:u w:val="single"/>
        </w:rPr>
      </w:pPr>
      <w:r w:rsidRPr="00270BE0">
        <w:rPr>
          <w:rFonts w:cs="Arial"/>
          <w:b/>
          <w:szCs w:val="24"/>
          <w:u w:val="single"/>
        </w:rPr>
        <w:t xml:space="preserve">Průběh </w:t>
      </w:r>
      <w:r w:rsidR="00B9364F">
        <w:rPr>
          <w:rFonts w:cs="Arial"/>
          <w:b/>
          <w:szCs w:val="24"/>
          <w:u w:val="single"/>
        </w:rPr>
        <w:t>schůze</w:t>
      </w:r>
    </w:p>
    <w:p w14:paraId="5CDBDFFA" w14:textId="77777777" w:rsidR="00270BE0" w:rsidRPr="00270BE0" w:rsidRDefault="00270BE0" w:rsidP="00270BE0">
      <w:pPr>
        <w:tabs>
          <w:tab w:val="left" w:pos="426"/>
        </w:tabs>
        <w:spacing w:after="0"/>
        <w:jc w:val="center"/>
        <w:rPr>
          <w:rFonts w:cs="Arial"/>
          <w:szCs w:val="24"/>
        </w:rPr>
      </w:pPr>
    </w:p>
    <w:p w14:paraId="5D85BCF1" w14:textId="515249A8" w:rsidR="00270BE0" w:rsidRPr="00F054E3" w:rsidRDefault="005753A7" w:rsidP="00F054E3">
      <w:pPr>
        <w:numPr>
          <w:ilvl w:val="0"/>
          <w:numId w:val="7"/>
        </w:numPr>
        <w:tabs>
          <w:tab w:val="left" w:pos="426"/>
        </w:tabs>
        <w:contextualSpacing/>
        <w:jc w:val="both"/>
        <w:rPr>
          <w:rFonts w:cs="Arial"/>
          <w:szCs w:val="24"/>
        </w:rPr>
      </w:pPr>
      <w:r>
        <w:rPr>
          <w:rFonts w:cs="Arial"/>
          <w:szCs w:val="24"/>
        </w:rPr>
        <w:t>Schůzi rady</w:t>
      </w:r>
      <w:r w:rsidR="00270BE0" w:rsidRPr="00270BE0">
        <w:rPr>
          <w:rFonts w:cs="Arial"/>
          <w:szCs w:val="24"/>
        </w:rPr>
        <w:t xml:space="preserve"> řídí starosta, popřípadě místostarosta či jiný člen </w:t>
      </w:r>
      <w:r w:rsidR="00460991">
        <w:rPr>
          <w:rFonts w:cs="Arial"/>
          <w:szCs w:val="24"/>
        </w:rPr>
        <w:t>rady</w:t>
      </w:r>
      <w:r w:rsidR="00270BE0" w:rsidRPr="00270BE0">
        <w:rPr>
          <w:rFonts w:cs="Arial"/>
          <w:szCs w:val="24"/>
        </w:rPr>
        <w:t xml:space="preserve"> (dále jen „předsedající“).</w:t>
      </w:r>
    </w:p>
    <w:p w14:paraId="6EAE5871" w14:textId="77777777" w:rsidR="00270BE0" w:rsidRPr="00270BE0" w:rsidRDefault="00270BE0" w:rsidP="00270BE0">
      <w:pPr>
        <w:tabs>
          <w:tab w:val="left" w:pos="426"/>
        </w:tabs>
        <w:ind w:left="720"/>
        <w:contextualSpacing/>
        <w:jc w:val="both"/>
        <w:rPr>
          <w:rFonts w:cs="Arial"/>
          <w:szCs w:val="24"/>
        </w:rPr>
      </w:pPr>
    </w:p>
    <w:p w14:paraId="3183E0A9" w14:textId="14A3E7D4" w:rsidR="00270BE0" w:rsidRPr="00785239" w:rsidRDefault="00F054E3" w:rsidP="00270BE0">
      <w:pPr>
        <w:numPr>
          <w:ilvl w:val="0"/>
          <w:numId w:val="7"/>
        </w:numPr>
        <w:tabs>
          <w:tab w:val="left" w:pos="426"/>
        </w:tabs>
        <w:contextualSpacing/>
        <w:jc w:val="both"/>
        <w:rPr>
          <w:rFonts w:cs="Arial"/>
          <w:szCs w:val="24"/>
        </w:rPr>
      </w:pPr>
      <w:r>
        <w:rPr>
          <w:rFonts w:cs="Arial"/>
          <w:szCs w:val="24"/>
        </w:rPr>
        <w:t>Rada</w:t>
      </w:r>
      <w:r w:rsidR="00270BE0" w:rsidRPr="00270BE0">
        <w:rPr>
          <w:rFonts w:cs="Arial"/>
          <w:szCs w:val="24"/>
        </w:rPr>
        <w:t xml:space="preserve"> je schopn</w:t>
      </w:r>
      <w:r>
        <w:rPr>
          <w:rFonts w:cs="Arial"/>
          <w:szCs w:val="24"/>
        </w:rPr>
        <w:t>a</w:t>
      </w:r>
      <w:r w:rsidR="00270BE0" w:rsidRPr="00270BE0">
        <w:rPr>
          <w:rFonts w:cs="Arial"/>
          <w:szCs w:val="24"/>
        </w:rPr>
        <w:t xml:space="preserve"> se usnášet, je-li přítomna </w:t>
      </w:r>
      <w:r w:rsidR="00270BE0" w:rsidRPr="00785239">
        <w:rPr>
          <w:rFonts w:cs="Arial"/>
          <w:bCs/>
          <w:szCs w:val="24"/>
        </w:rPr>
        <w:t xml:space="preserve">(v místě konání či distančním způsobem) </w:t>
      </w:r>
      <w:r w:rsidR="00270BE0" w:rsidRPr="00270BE0">
        <w:rPr>
          <w:rFonts w:cs="Arial"/>
          <w:szCs w:val="24"/>
        </w:rPr>
        <w:t xml:space="preserve">nadpoloviční většina všech </w:t>
      </w:r>
      <w:r>
        <w:rPr>
          <w:rFonts w:cs="Arial"/>
          <w:szCs w:val="24"/>
        </w:rPr>
        <w:t>jejích členů</w:t>
      </w:r>
      <w:r w:rsidR="00270BE0" w:rsidRPr="00270BE0">
        <w:rPr>
          <w:rFonts w:cs="Arial"/>
          <w:szCs w:val="24"/>
        </w:rPr>
        <w:t xml:space="preserve">. </w:t>
      </w:r>
      <w:r w:rsidR="00270BE0" w:rsidRPr="00785239">
        <w:rPr>
          <w:rFonts w:cs="Arial"/>
          <w:szCs w:val="24"/>
        </w:rPr>
        <w:t xml:space="preserve">Člen </w:t>
      </w:r>
      <w:r w:rsidR="00C17255">
        <w:rPr>
          <w:rFonts w:cs="Arial"/>
          <w:szCs w:val="24"/>
        </w:rPr>
        <w:t>rady</w:t>
      </w:r>
      <w:r w:rsidR="00270BE0" w:rsidRPr="00785239">
        <w:rPr>
          <w:rFonts w:cs="Arial"/>
          <w:szCs w:val="24"/>
        </w:rPr>
        <w:t xml:space="preserve"> účastnící se </w:t>
      </w:r>
      <w:r w:rsidR="00C17255">
        <w:rPr>
          <w:rFonts w:cs="Arial"/>
          <w:szCs w:val="24"/>
        </w:rPr>
        <w:t>schůze</w:t>
      </w:r>
      <w:r w:rsidR="00270BE0" w:rsidRPr="00785239">
        <w:rPr>
          <w:rFonts w:cs="Arial"/>
          <w:szCs w:val="24"/>
        </w:rPr>
        <w:t xml:space="preserve"> distančním způsobem musí být v audiovizuálním kontaktu s ostatními účastníky </w:t>
      </w:r>
      <w:r w:rsidR="00C17255">
        <w:rPr>
          <w:rFonts w:cs="Arial"/>
          <w:szCs w:val="24"/>
        </w:rPr>
        <w:t>schůze</w:t>
      </w:r>
      <w:r w:rsidR="00270BE0" w:rsidRPr="00785239">
        <w:rPr>
          <w:rFonts w:cs="Arial"/>
          <w:szCs w:val="24"/>
        </w:rPr>
        <w:t xml:space="preserve"> prostřednictvím technického zařízení pro obousměrný přenos obrazu a zvuku umožňujícího realizovat zákonná práva spojená s účastí na </w:t>
      </w:r>
      <w:r w:rsidR="00C17255">
        <w:rPr>
          <w:rFonts w:cs="Arial"/>
          <w:szCs w:val="24"/>
        </w:rPr>
        <w:t>schůzi rady</w:t>
      </w:r>
      <w:r w:rsidR="00270BE0" w:rsidRPr="00785239">
        <w:rPr>
          <w:rFonts w:cs="Arial"/>
          <w:szCs w:val="24"/>
        </w:rPr>
        <w:t xml:space="preserve"> v souladu s právním řádem. Člen </w:t>
      </w:r>
      <w:r w:rsidR="00C17255">
        <w:rPr>
          <w:rFonts w:cs="Arial"/>
          <w:szCs w:val="24"/>
        </w:rPr>
        <w:t>rady</w:t>
      </w:r>
      <w:r w:rsidR="00270BE0" w:rsidRPr="00785239">
        <w:rPr>
          <w:rFonts w:cs="Arial"/>
          <w:szCs w:val="24"/>
        </w:rPr>
        <w:t xml:space="preserve"> účastnící se </w:t>
      </w:r>
      <w:r w:rsidR="00906C0F">
        <w:rPr>
          <w:rFonts w:cs="Arial"/>
          <w:szCs w:val="24"/>
        </w:rPr>
        <w:t>schůze</w:t>
      </w:r>
      <w:r w:rsidR="00270BE0" w:rsidRPr="00785239">
        <w:rPr>
          <w:rFonts w:cs="Arial"/>
          <w:szCs w:val="24"/>
        </w:rPr>
        <w:t xml:space="preserve"> distančním způsobem se přerušením obrazového přenosu považuje za nepřítomného na </w:t>
      </w:r>
      <w:r w:rsidR="00C17255">
        <w:rPr>
          <w:rFonts w:cs="Arial"/>
          <w:szCs w:val="24"/>
        </w:rPr>
        <w:t>schůzi</w:t>
      </w:r>
      <w:r w:rsidR="00270BE0" w:rsidRPr="00785239">
        <w:rPr>
          <w:rFonts w:cs="Arial"/>
          <w:szCs w:val="24"/>
        </w:rPr>
        <w:t xml:space="preserve">, a to včetně všech právních důsledků. Předsedající v takovém případě </w:t>
      </w:r>
      <w:r w:rsidR="00C17255">
        <w:rPr>
          <w:rFonts w:cs="Arial"/>
          <w:szCs w:val="24"/>
        </w:rPr>
        <w:t>jednání rady</w:t>
      </w:r>
      <w:r w:rsidR="00270BE0" w:rsidRPr="00785239">
        <w:rPr>
          <w:rFonts w:cs="Arial"/>
          <w:szCs w:val="24"/>
        </w:rPr>
        <w:t xml:space="preserve"> za účelem odstranění související technické závady na nezbytně nutnou dobu přeruší. Tato skutečnost se vždy uvede do zápisu. Nepodaří-li se závadu odstranit, zaznamená zapisovatel nepřítomnost dotčeného člena </w:t>
      </w:r>
      <w:r w:rsidR="00C17255">
        <w:rPr>
          <w:rFonts w:cs="Arial"/>
          <w:szCs w:val="24"/>
        </w:rPr>
        <w:t>rady</w:t>
      </w:r>
      <w:r w:rsidR="00270BE0" w:rsidRPr="00785239">
        <w:rPr>
          <w:rFonts w:cs="Arial"/>
          <w:szCs w:val="24"/>
        </w:rPr>
        <w:t xml:space="preserve"> do zápisu a předsedající obnoví </w:t>
      </w:r>
      <w:r w:rsidR="00C17255">
        <w:rPr>
          <w:rFonts w:cs="Arial"/>
          <w:szCs w:val="24"/>
        </w:rPr>
        <w:t>jednání</w:t>
      </w:r>
      <w:r w:rsidR="00270BE0" w:rsidRPr="00785239">
        <w:rPr>
          <w:rFonts w:cs="Arial"/>
          <w:szCs w:val="24"/>
        </w:rPr>
        <w:t xml:space="preserve">, ve kterém dá pokračovat dle schváleného programu. Není-li v důsledku výše uvedené technické závady přítomna (v místě konání či distančním způsobem) nadpoloviční většina všech členů </w:t>
      </w:r>
      <w:r w:rsidR="00C17255">
        <w:rPr>
          <w:rFonts w:cs="Arial"/>
          <w:szCs w:val="24"/>
        </w:rPr>
        <w:t>rady</w:t>
      </w:r>
      <w:r w:rsidR="00270BE0" w:rsidRPr="00785239">
        <w:rPr>
          <w:rFonts w:cs="Arial"/>
          <w:szCs w:val="24"/>
        </w:rPr>
        <w:t xml:space="preserve">, ukončí předsedající </w:t>
      </w:r>
      <w:r w:rsidR="00C17255">
        <w:rPr>
          <w:rFonts w:cs="Arial"/>
          <w:szCs w:val="24"/>
        </w:rPr>
        <w:t>schůzi</w:t>
      </w:r>
      <w:r w:rsidR="00270BE0" w:rsidRPr="00785239">
        <w:rPr>
          <w:rFonts w:cs="Arial"/>
          <w:szCs w:val="24"/>
        </w:rPr>
        <w:t xml:space="preserve">. Při výpadku zvuku se výše uvedené zásady uplatní přímo úměrně závažnosti situace. O sporných případech rozhodne hlasováním </w:t>
      </w:r>
      <w:r w:rsidR="009F05A0">
        <w:rPr>
          <w:rFonts w:cs="Arial"/>
          <w:szCs w:val="24"/>
        </w:rPr>
        <w:t>rada</w:t>
      </w:r>
      <w:r w:rsidR="00270BE0" w:rsidRPr="00785239">
        <w:rPr>
          <w:rFonts w:cs="Arial"/>
          <w:szCs w:val="24"/>
        </w:rPr>
        <w:t>.</w:t>
      </w:r>
    </w:p>
    <w:p w14:paraId="2B4E85BE" w14:textId="77777777" w:rsidR="00270BE0" w:rsidRPr="00270BE0" w:rsidRDefault="00270BE0" w:rsidP="00270BE0">
      <w:pPr>
        <w:tabs>
          <w:tab w:val="left" w:pos="426"/>
        </w:tabs>
        <w:ind w:left="720"/>
        <w:contextualSpacing/>
        <w:jc w:val="both"/>
        <w:rPr>
          <w:rFonts w:cs="Arial"/>
          <w:szCs w:val="24"/>
        </w:rPr>
      </w:pPr>
    </w:p>
    <w:p w14:paraId="7E6D9566" w14:textId="28822CA3"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Předsedající zahájí </w:t>
      </w:r>
      <w:r w:rsidR="003B5FC3">
        <w:rPr>
          <w:rFonts w:cs="Arial"/>
          <w:szCs w:val="24"/>
        </w:rPr>
        <w:t>jednání rady</w:t>
      </w:r>
      <w:r w:rsidRPr="00270BE0">
        <w:rPr>
          <w:rFonts w:cs="Arial"/>
          <w:szCs w:val="24"/>
        </w:rPr>
        <w:t xml:space="preserve"> nejpozději </w:t>
      </w:r>
      <w:r w:rsidR="003B5FC3">
        <w:rPr>
          <w:rFonts w:cs="Arial"/>
          <w:szCs w:val="24"/>
        </w:rPr>
        <w:t>20</w:t>
      </w:r>
      <w:r w:rsidRPr="00270BE0">
        <w:rPr>
          <w:rFonts w:cs="Arial"/>
          <w:szCs w:val="24"/>
        </w:rPr>
        <w:t xml:space="preserve"> minut po stanoveném začátku </w:t>
      </w:r>
      <w:r w:rsidR="00E079AC">
        <w:rPr>
          <w:rFonts w:cs="Arial"/>
          <w:szCs w:val="24"/>
        </w:rPr>
        <w:t>schůze</w:t>
      </w:r>
      <w:r w:rsidRPr="00270BE0">
        <w:rPr>
          <w:rFonts w:cs="Arial"/>
          <w:szCs w:val="24"/>
        </w:rPr>
        <w:t xml:space="preserve">. Není-li při zahájení </w:t>
      </w:r>
      <w:r w:rsidR="00E079AC">
        <w:rPr>
          <w:rFonts w:cs="Arial"/>
          <w:szCs w:val="24"/>
        </w:rPr>
        <w:t>schůze rady</w:t>
      </w:r>
      <w:r w:rsidRPr="00270BE0">
        <w:rPr>
          <w:rFonts w:cs="Arial"/>
          <w:szCs w:val="24"/>
        </w:rPr>
        <w:t xml:space="preserve"> nebo v je</w:t>
      </w:r>
      <w:r w:rsidR="00E079AC">
        <w:rPr>
          <w:rFonts w:cs="Arial"/>
          <w:szCs w:val="24"/>
        </w:rPr>
        <w:t>jím</w:t>
      </w:r>
      <w:r w:rsidRPr="00270BE0">
        <w:rPr>
          <w:rFonts w:cs="Arial"/>
          <w:szCs w:val="24"/>
        </w:rPr>
        <w:t xml:space="preserve"> průběhu přítomna </w:t>
      </w:r>
      <w:r w:rsidRPr="00785239">
        <w:rPr>
          <w:rFonts w:cs="Arial"/>
          <w:bCs/>
          <w:szCs w:val="24"/>
        </w:rPr>
        <w:t>(v místě konání či distančním způsobem)</w:t>
      </w:r>
      <w:r w:rsidRPr="00270BE0">
        <w:rPr>
          <w:rFonts w:cs="Arial"/>
          <w:b/>
          <w:color w:val="C00000"/>
          <w:szCs w:val="24"/>
        </w:rPr>
        <w:t xml:space="preserve"> </w:t>
      </w:r>
      <w:r w:rsidRPr="00270BE0">
        <w:rPr>
          <w:rFonts w:cs="Arial"/>
          <w:szCs w:val="24"/>
        </w:rPr>
        <w:t xml:space="preserve">nadpoloviční většina všech členů </w:t>
      </w:r>
      <w:r w:rsidR="00E079AC">
        <w:rPr>
          <w:rFonts w:cs="Arial"/>
          <w:szCs w:val="24"/>
        </w:rPr>
        <w:t>rady</w:t>
      </w:r>
      <w:r w:rsidRPr="00270BE0">
        <w:rPr>
          <w:rFonts w:cs="Arial"/>
          <w:szCs w:val="24"/>
        </w:rPr>
        <w:t xml:space="preserve">, ukončí předsedající </w:t>
      </w:r>
      <w:r w:rsidR="00E079AC">
        <w:rPr>
          <w:rFonts w:cs="Arial"/>
          <w:szCs w:val="24"/>
        </w:rPr>
        <w:t>schůzi</w:t>
      </w:r>
      <w:r w:rsidRPr="00270BE0">
        <w:rPr>
          <w:rFonts w:cs="Arial"/>
          <w:szCs w:val="24"/>
        </w:rPr>
        <w:t>.</w:t>
      </w:r>
    </w:p>
    <w:p w14:paraId="4D095FEB" w14:textId="77777777" w:rsidR="00270BE0" w:rsidRPr="00270BE0" w:rsidRDefault="00270BE0" w:rsidP="00270BE0">
      <w:pPr>
        <w:tabs>
          <w:tab w:val="left" w:pos="426"/>
        </w:tabs>
        <w:ind w:left="720"/>
        <w:contextualSpacing/>
        <w:jc w:val="both"/>
        <w:rPr>
          <w:rFonts w:cs="Arial"/>
          <w:szCs w:val="24"/>
        </w:rPr>
      </w:pPr>
    </w:p>
    <w:p w14:paraId="7BB18991" w14:textId="5CF540E6"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Předsedající zahajuje, řídí a ukončuje </w:t>
      </w:r>
      <w:r w:rsidR="00A6359A">
        <w:rPr>
          <w:rFonts w:cs="Arial"/>
          <w:szCs w:val="24"/>
        </w:rPr>
        <w:t>schůzi rady</w:t>
      </w:r>
      <w:r w:rsidRPr="00270BE0">
        <w:rPr>
          <w:rFonts w:cs="Arial"/>
          <w:szCs w:val="24"/>
        </w:rPr>
        <w:t xml:space="preserve">. V úvodu </w:t>
      </w:r>
      <w:r w:rsidR="00A6359A">
        <w:rPr>
          <w:rFonts w:cs="Arial"/>
          <w:szCs w:val="24"/>
        </w:rPr>
        <w:t>schůze</w:t>
      </w:r>
      <w:r w:rsidRPr="00270BE0">
        <w:rPr>
          <w:rFonts w:cs="Arial"/>
          <w:szCs w:val="24"/>
        </w:rPr>
        <w:t xml:space="preserve"> předsedající konstatuje usnášeníschopnost </w:t>
      </w:r>
      <w:r w:rsidR="00A6359A">
        <w:rPr>
          <w:rFonts w:cs="Arial"/>
          <w:szCs w:val="24"/>
        </w:rPr>
        <w:t>rady</w:t>
      </w:r>
      <w:r w:rsidRPr="00785239">
        <w:rPr>
          <w:rFonts w:cs="Arial"/>
          <w:szCs w:val="24"/>
        </w:rPr>
        <w:t xml:space="preserve">, informuje přítomné o případné distanční účasti příslušných členů </w:t>
      </w:r>
      <w:r w:rsidR="00A6359A">
        <w:rPr>
          <w:rFonts w:cs="Arial"/>
          <w:szCs w:val="24"/>
        </w:rPr>
        <w:t>rady</w:t>
      </w:r>
      <w:r w:rsidRPr="00785239">
        <w:rPr>
          <w:rFonts w:cs="Arial"/>
          <w:szCs w:val="24"/>
        </w:rPr>
        <w:t xml:space="preserve"> </w:t>
      </w:r>
      <w:r w:rsidRPr="00270BE0">
        <w:rPr>
          <w:rFonts w:cs="Arial"/>
          <w:szCs w:val="24"/>
        </w:rPr>
        <w:t xml:space="preserve">a navrhne schválení programu </w:t>
      </w:r>
      <w:r w:rsidR="00A6359A">
        <w:rPr>
          <w:rFonts w:cs="Arial"/>
          <w:szCs w:val="24"/>
        </w:rPr>
        <w:t>schůze</w:t>
      </w:r>
      <w:r w:rsidRPr="00270BE0">
        <w:rPr>
          <w:rFonts w:cs="Arial"/>
          <w:szCs w:val="24"/>
        </w:rPr>
        <w:t xml:space="preserve">. Předsedající dále určí zapisovatele z okruhu zaměstnanců města zařazených do městského úřadu a seznámí </w:t>
      </w:r>
      <w:r w:rsidR="001C3ED6">
        <w:rPr>
          <w:rFonts w:cs="Arial"/>
          <w:szCs w:val="24"/>
        </w:rPr>
        <w:t>radu</w:t>
      </w:r>
      <w:r w:rsidRPr="00270BE0">
        <w:rPr>
          <w:rFonts w:cs="Arial"/>
          <w:szCs w:val="24"/>
        </w:rPr>
        <w:t xml:space="preserve"> s rámcovou zprávou o činnosti orgánů města a o plnění úkolů vyplývajících z usnesení přijatých na poslední </w:t>
      </w:r>
      <w:r w:rsidR="00A94CD2">
        <w:rPr>
          <w:rFonts w:cs="Arial"/>
          <w:szCs w:val="24"/>
        </w:rPr>
        <w:t>schůzi rady</w:t>
      </w:r>
      <w:r w:rsidRPr="00270BE0">
        <w:rPr>
          <w:rFonts w:cs="Arial"/>
          <w:szCs w:val="24"/>
        </w:rPr>
        <w:t xml:space="preserve">, případně o vyřízení dotazů či podnětů z tohoto </w:t>
      </w:r>
      <w:r w:rsidR="00A94CD2">
        <w:rPr>
          <w:rFonts w:cs="Arial"/>
          <w:szCs w:val="24"/>
        </w:rPr>
        <w:t>jednání</w:t>
      </w:r>
      <w:r w:rsidRPr="00270BE0">
        <w:rPr>
          <w:rFonts w:cs="Arial"/>
          <w:szCs w:val="24"/>
        </w:rPr>
        <w:t>.</w:t>
      </w:r>
    </w:p>
    <w:p w14:paraId="64F77FA7" w14:textId="77777777" w:rsidR="00270BE0" w:rsidRPr="00270BE0" w:rsidRDefault="00270BE0" w:rsidP="00270BE0">
      <w:pPr>
        <w:tabs>
          <w:tab w:val="left" w:pos="426"/>
        </w:tabs>
        <w:ind w:left="720"/>
        <w:contextualSpacing/>
        <w:jc w:val="both"/>
        <w:rPr>
          <w:rFonts w:cs="Arial"/>
          <w:szCs w:val="24"/>
        </w:rPr>
      </w:pPr>
    </w:p>
    <w:p w14:paraId="05E90CCD" w14:textId="4430D5EB"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Předsedající seznámí </w:t>
      </w:r>
      <w:r w:rsidR="000E61E7">
        <w:rPr>
          <w:rFonts w:cs="Arial"/>
          <w:szCs w:val="24"/>
        </w:rPr>
        <w:t>radu</w:t>
      </w:r>
      <w:r w:rsidRPr="00270BE0">
        <w:rPr>
          <w:rFonts w:cs="Arial"/>
          <w:szCs w:val="24"/>
        </w:rPr>
        <w:t xml:space="preserve"> s</w:t>
      </w:r>
      <w:r w:rsidR="00265BC4">
        <w:rPr>
          <w:rFonts w:cs="Arial"/>
          <w:szCs w:val="24"/>
        </w:rPr>
        <w:t> eventuálními</w:t>
      </w:r>
      <w:r w:rsidRPr="00270BE0">
        <w:rPr>
          <w:rFonts w:cs="Arial"/>
          <w:szCs w:val="24"/>
        </w:rPr>
        <w:t xml:space="preserve"> námitkami členů </w:t>
      </w:r>
      <w:r w:rsidR="000E61E7">
        <w:rPr>
          <w:rFonts w:cs="Arial"/>
          <w:szCs w:val="24"/>
        </w:rPr>
        <w:t>rady</w:t>
      </w:r>
      <w:r w:rsidRPr="00270BE0">
        <w:rPr>
          <w:rFonts w:cs="Arial"/>
          <w:szCs w:val="24"/>
        </w:rPr>
        <w:t xml:space="preserve"> proti zápisu</w:t>
      </w:r>
      <w:r w:rsidR="00265BC4">
        <w:rPr>
          <w:rFonts w:cs="Arial"/>
          <w:szCs w:val="24"/>
        </w:rPr>
        <w:t xml:space="preserve"> z předchozí schůze rady</w:t>
      </w:r>
      <w:r w:rsidRPr="00270BE0">
        <w:rPr>
          <w:rFonts w:cs="Arial"/>
          <w:szCs w:val="24"/>
        </w:rPr>
        <w:t xml:space="preserve">. O námitkách členů </w:t>
      </w:r>
      <w:r w:rsidR="000E61E7">
        <w:rPr>
          <w:rFonts w:cs="Arial"/>
          <w:szCs w:val="24"/>
        </w:rPr>
        <w:t>rady</w:t>
      </w:r>
      <w:r w:rsidRPr="00270BE0">
        <w:rPr>
          <w:rFonts w:cs="Arial"/>
          <w:szCs w:val="24"/>
        </w:rPr>
        <w:t xml:space="preserve"> proti zápisu z</w:t>
      </w:r>
      <w:r w:rsidR="000E61E7">
        <w:rPr>
          <w:rFonts w:cs="Arial"/>
          <w:szCs w:val="24"/>
        </w:rPr>
        <w:t> </w:t>
      </w:r>
      <w:r w:rsidRPr="00270BE0">
        <w:rPr>
          <w:rFonts w:cs="Arial"/>
          <w:szCs w:val="24"/>
        </w:rPr>
        <w:t>předchozí</w:t>
      </w:r>
      <w:r w:rsidR="000E61E7">
        <w:rPr>
          <w:rFonts w:cs="Arial"/>
          <w:szCs w:val="24"/>
        </w:rPr>
        <w:t xml:space="preserve"> schůze</w:t>
      </w:r>
      <w:r w:rsidRPr="00270BE0">
        <w:rPr>
          <w:rFonts w:cs="Arial"/>
          <w:szCs w:val="24"/>
        </w:rPr>
        <w:t xml:space="preserve"> rozhodne </w:t>
      </w:r>
      <w:r w:rsidR="000E61E7">
        <w:rPr>
          <w:rFonts w:cs="Arial"/>
          <w:szCs w:val="24"/>
        </w:rPr>
        <w:t>rada</w:t>
      </w:r>
      <w:r w:rsidR="00F0525F">
        <w:rPr>
          <w:rFonts w:cs="Arial"/>
          <w:szCs w:val="24"/>
        </w:rPr>
        <w:t xml:space="preserve"> hlasováním</w:t>
      </w:r>
      <w:r w:rsidRPr="00270BE0">
        <w:rPr>
          <w:rFonts w:cs="Arial"/>
          <w:szCs w:val="24"/>
        </w:rPr>
        <w:t>.</w:t>
      </w:r>
    </w:p>
    <w:p w14:paraId="589CD3DC" w14:textId="77777777" w:rsidR="00270BE0" w:rsidRPr="00270BE0" w:rsidRDefault="00270BE0" w:rsidP="00270BE0">
      <w:pPr>
        <w:tabs>
          <w:tab w:val="left" w:pos="426"/>
        </w:tabs>
        <w:ind w:left="720"/>
        <w:contextualSpacing/>
        <w:jc w:val="both"/>
        <w:rPr>
          <w:rFonts w:cs="Arial"/>
          <w:szCs w:val="24"/>
        </w:rPr>
      </w:pPr>
    </w:p>
    <w:p w14:paraId="13789264" w14:textId="6DAB2DDD" w:rsidR="00270BE0" w:rsidRPr="00270BE0" w:rsidRDefault="00D367BE" w:rsidP="00270BE0">
      <w:pPr>
        <w:numPr>
          <w:ilvl w:val="0"/>
          <w:numId w:val="7"/>
        </w:numPr>
        <w:tabs>
          <w:tab w:val="left" w:pos="426"/>
        </w:tabs>
        <w:contextualSpacing/>
        <w:jc w:val="both"/>
        <w:rPr>
          <w:rFonts w:cs="Arial"/>
          <w:szCs w:val="24"/>
        </w:rPr>
      </w:pPr>
      <w:r w:rsidRPr="00D367BE">
        <w:rPr>
          <w:rFonts w:cs="Arial"/>
          <w:szCs w:val="24"/>
        </w:rPr>
        <w:lastRenderedPageBreak/>
        <w:t xml:space="preserve">Starosta pozastaví </w:t>
      </w:r>
      <w:r w:rsidR="001B5C41">
        <w:rPr>
          <w:rFonts w:cs="Arial"/>
          <w:szCs w:val="24"/>
        </w:rPr>
        <w:t xml:space="preserve">v souladu s ustanovením § 105 zákona o obcích </w:t>
      </w:r>
      <w:r w:rsidRPr="00D367BE">
        <w:rPr>
          <w:rFonts w:cs="Arial"/>
          <w:szCs w:val="24"/>
        </w:rPr>
        <w:t>výkon usnesení rady, má-li za to, že je nesprávné. Věc pak předloží k</w:t>
      </w:r>
      <w:r w:rsidR="001B5C41">
        <w:rPr>
          <w:rFonts w:cs="Arial"/>
          <w:szCs w:val="24"/>
        </w:rPr>
        <w:t> </w:t>
      </w:r>
      <w:r w:rsidRPr="00D367BE">
        <w:rPr>
          <w:rFonts w:cs="Arial"/>
          <w:szCs w:val="24"/>
        </w:rPr>
        <w:t>rozhodnutí nejbližšímu zasedání zastupitelstva.</w:t>
      </w:r>
    </w:p>
    <w:p w14:paraId="1394B649" w14:textId="77777777" w:rsidR="00270BE0" w:rsidRPr="00270BE0" w:rsidRDefault="00270BE0" w:rsidP="00270BE0">
      <w:pPr>
        <w:tabs>
          <w:tab w:val="left" w:pos="426"/>
        </w:tabs>
        <w:ind w:left="720"/>
        <w:contextualSpacing/>
        <w:jc w:val="both"/>
        <w:rPr>
          <w:rFonts w:cs="Arial"/>
          <w:szCs w:val="24"/>
        </w:rPr>
      </w:pPr>
    </w:p>
    <w:p w14:paraId="4B21CB96" w14:textId="6C3FB13D"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O zařazení návrhů na pořad jednání přednesených v průběhu </w:t>
      </w:r>
      <w:r w:rsidR="005220E0">
        <w:rPr>
          <w:rFonts w:cs="Arial"/>
          <w:szCs w:val="24"/>
        </w:rPr>
        <w:t>schůze rady</w:t>
      </w:r>
      <w:r w:rsidRPr="00270BE0">
        <w:rPr>
          <w:rFonts w:cs="Arial"/>
          <w:szCs w:val="24"/>
        </w:rPr>
        <w:t xml:space="preserve"> rozhodne </w:t>
      </w:r>
      <w:r w:rsidR="005220E0">
        <w:rPr>
          <w:rFonts w:cs="Arial"/>
          <w:szCs w:val="24"/>
        </w:rPr>
        <w:t>rada</w:t>
      </w:r>
      <w:r w:rsidRPr="00270BE0">
        <w:rPr>
          <w:rFonts w:cs="Arial"/>
          <w:szCs w:val="24"/>
        </w:rPr>
        <w:t>.</w:t>
      </w:r>
    </w:p>
    <w:p w14:paraId="6A8C14C1" w14:textId="77777777" w:rsidR="00270BE0" w:rsidRPr="00270BE0" w:rsidRDefault="00270BE0" w:rsidP="00270BE0">
      <w:pPr>
        <w:tabs>
          <w:tab w:val="left" w:pos="426"/>
        </w:tabs>
        <w:ind w:left="720"/>
        <w:contextualSpacing/>
        <w:jc w:val="both"/>
        <w:rPr>
          <w:rFonts w:cs="Arial"/>
          <w:szCs w:val="24"/>
        </w:rPr>
      </w:pPr>
    </w:p>
    <w:p w14:paraId="2CBA5789" w14:textId="7A337D3C" w:rsidR="00270BE0" w:rsidRPr="006A672A" w:rsidRDefault="00270BE0" w:rsidP="006A672A">
      <w:pPr>
        <w:numPr>
          <w:ilvl w:val="0"/>
          <w:numId w:val="7"/>
        </w:numPr>
        <w:tabs>
          <w:tab w:val="left" w:pos="426"/>
        </w:tabs>
        <w:spacing w:after="0"/>
        <w:contextualSpacing/>
        <w:jc w:val="both"/>
        <w:rPr>
          <w:rFonts w:cs="Arial"/>
          <w:szCs w:val="24"/>
        </w:rPr>
      </w:pPr>
      <w:r w:rsidRPr="00270BE0">
        <w:rPr>
          <w:rFonts w:cs="Arial"/>
          <w:szCs w:val="24"/>
        </w:rPr>
        <w:t>Jednotlivé body programu před jejich projednáním stručně uvede předsedající, případně předkladatel.</w:t>
      </w:r>
    </w:p>
    <w:p w14:paraId="0387461B" w14:textId="77777777" w:rsidR="00270BE0" w:rsidRPr="00270BE0" w:rsidRDefault="00270BE0" w:rsidP="00553F12">
      <w:pPr>
        <w:tabs>
          <w:tab w:val="left" w:pos="426"/>
        </w:tabs>
        <w:spacing w:before="240"/>
        <w:jc w:val="both"/>
        <w:rPr>
          <w:rFonts w:cs="Arial"/>
          <w:b/>
          <w:szCs w:val="24"/>
        </w:rPr>
      </w:pPr>
      <w:r w:rsidRPr="00270BE0">
        <w:rPr>
          <w:rFonts w:cs="Arial"/>
          <w:b/>
          <w:szCs w:val="24"/>
        </w:rPr>
        <w:t xml:space="preserve">           Rozprava</w:t>
      </w:r>
    </w:p>
    <w:p w14:paraId="77993DEA" w14:textId="77777777" w:rsidR="00270BE0" w:rsidRPr="00270BE0" w:rsidRDefault="00270BE0" w:rsidP="00553F12">
      <w:pPr>
        <w:numPr>
          <w:ilvl w:val="0"/>
          <w:numId w:val="7"/>
        </w:numPr>
        <w:tabs>
          <w:tab w:val="left" w:pos="426"/>
        </w:tabs>
        <w:contextualSpacing/>
        <w:jc w:val="both"/>
        <w:rPr>
          <w:rFonts w:cs="Arial"/>
          <w:szCs w:val="24"/>
        </w:rPr>
      </w:pPr>
      <w:r w:rsidRPr="00270BE0">
        <w:rPr>
          <w:rFonts w:cs="Arial"/>
          <w:szCs w:val="24"/>
        </w:rPr>
        <w:t>Všem vystupujícím uděluje, popřípadě odnímá slovo předsedající.</w:t>
      </w:r>
    </w:p>
    <w:p w14:paraId="4CE93E7B" w14:textId="77777777" w:rsidR="00270BE0" w:rsidRPr="00270BE0" w:rsidRDefault="00270BE0" w:rsidP="00270BE0">
      <w:pPr>
        <w:tabs>
          <w:tab w:val="left" w:pos="426"/>
        </w:tabs>
        <w:contextualSpacing/>
        <w:jc w:val="both"/>
        <w:rPr>
          <w:rFonts w:cs="Arial"/>
          <w:szCs w:val="24"/>
        </w:rPr>
      </w:pPr>
    </w:p>
    <w:p w14:paraId="2B0ED3EB" w14:textId="44C0060B" w:rsid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Předsedající důsledně dbá na věcný průběh a pracovní charakter </w:t>
      </w:r>
      <w:r w:rsidR="003F4D65">
        <w:rPr>
          <w:rFonts w:cs="Arial"/>
          <w:szCs w:val="24"/>
        </w:rPr>
        <w:t>schůze rady</w:t>
      </w:r>
      <w:r w:rsidRPr="00270BE0">
        <w:rPr>
          <w:rFonts w:cs="Arial"/>
          <w:szCs w:val="24"/>
        </w:rPr>
        <w:t>.</w:t>
      </w:r>
    </w:p>
    <w:p w14:paraId="222CF073" w14:textId="77777777" w:rsidR="0079581D" w:rsidRPr="00270BE0" w:rsidRDefault="0079581D" w:rsidP="0079581D">
      <w:pPr>
        <w:tabs>
          <w:tab w:val="left" w:pos="426"/>
        </w:tabs>
        <w:ind w:left="360"/>
        <w:contextualSpacing/>
        <w:jc w:val="both"/>
        <w:rPr>
          <w:rFonts w:cs="Arial"/>
          <w:szCs w:val="24"/>
        </w:rPr>
      </w:pPr>
    </w:p>
    <w:p w14:paraId="72E4B30A" w14:textId="2B7E6817"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Zahájení a ukončení rozpravy oznamuje předsedající. Do rozpravy se členové </w:t>
      </w:r>
      <w:r w:rsidR="00951529">
        <w:rPr>
          <w:rFonts w:cs="Arial"/>
          <w:szCs w:val="24"/>
        </w:rPr>
        <w:t>rady</w:t>
      </w:r>
      <w:r w:rsidRPr="00270BE0">
        <w:rPr>
          <w:rFonts w:cs="Arial"/>
          <w:szCs w:val="24"/>
        </w:rPr>
        <w:t xml:space="preserve"> přihlašují </w:t>
      </w:r>
      <w:r w:rsidR="00951529">
        <w:rPr>
          <w:rFonts w:cs="Arial"/>
          <w:szCs w:val="24"/>
        </w:rPr>
        <w:t xml:space="preserve">elektronickým zařízením, popřípadě </w:t>
      </w:r>
      <w:r w:rsidRPr="00270BE0">
        <w:rPr>
          <w:rFonts w:cs="Arial"/>
          <w:szCs w:val="24"/>
        </w:rPr>
        <w:t xml:space="preserve">viditelným zvednutím ruky. Přihlásit se o slovo lze pouze před ukončením rozpravy. </w:t>
      </w:r>
      <w:r w:rsidRPr="00973CE4">
        <w:rPr>
          <w:rFonts w:cs="Arial"/>
          <w:szCs w:val="24"/>
        </w:rPr>
        <w:t xml:space="preserve">Pro členy </w:t>
      </w:r>
      <w:r w:rsidR="00951529">
        <w:rPr>
          <w:rFonts w:cs="Arial"/>
          <w:szCs w:val="24"/>
        </w:rPr>
        <w:t>rady</w:t>
      </w:r>
      <w:r w:rsidRPr="00973CE4">
        <w:rPr>
          <w:rFonts w:cs="Arial"/>
          <w:szCs w:val="24"/>
        </w:rPr>
        <w:t xml:space="preserve"> účastnící se </w:t>
      </w:r>
      <w:r w:rsidR="00951529">
        <w:rPr>
          <w:rFonts w:cs="Arial"/>
          <w:szCs w:val="24"/>
        </w:rPr>
        <w:t>schůze</w:t>
      </w:r>
      <w:r w:rsidRPr="00973CE4">
        <w:rPr>
          <w:rFonts w:cs="Arial"/>
          <w:szCs w:val="24"/>
        </w:rPr>
        <w:t xml:space="preserve"> distančním způsobem platí obdobně totéž.</w:t>
      </w:r>
    </w:p>
    <w:p w14:paraId="4AB56A36" w14:textId="77777777" w:rsidR="00270BE0" w:rsidRPr="00270BE0" w:rsidRDefault="00270BE0" w:rsidP="00270BE0">
      <w:pPr>
        <w:tabs>
          <w:tab w:val="left" w:pos="426"/>
        </w:tabs>
        <w:ind w:left="720"/>
        <w:contextualSpacing/>
        <w:jc w:val="both"/>
        <w:rPr>
          <w:rFonts w:cs="Arial"/>
          <w:szCs w:val="24"/>
        </w:rPr>
      </w:pPr>
    </w:p>
    <w:p w14:paraId="2CB882E5" w14:textId="363A06A2"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Předsedající udělí postupně slovo všem přihlášeným členům </w:t>
      </w:r>
      <w:r w:rsidR="0026775E">
        <w:rPr>
          <w:rFonts w:cs="Arial"/>
          <w:szCs w:val="24"/>
        </w:rPr>
        <w:t>rady</w:t>
      </w:r>
      <w:r w:rsidRPr="00270BE0">
        <w:rPr>
          <w:rFonts w:cs="Arial"/>
          <w:szCs w:val="24"/>
        </w:rPr>
        <w:t>, popř. tajemníkovi městského úřadu, a to v pořadí, v jakém se přihlásili o slovo. Přednostně může předsedající udělit slovo předkladateli návrhu projednávaného bodu programu</w:t>
      </w:r>
      <w:r w:rsidR="00D641A9">
        <w:rPr>
          <w:rFonts w:cs="Arial"/>
          <w:szCs w:val="24"/>
        </w:rPr>
        <w:t xml:space="preserve">. </w:t>
      </w:r>
      <w:r w:rsidRPr="00270BE0">
        <w:rPr>
          <w:rFonts w:cs="Arial"/>
          <w:szCs w:val="24"/>
        </w:rPr>
        <w:t>Za účelem doplnění projednávané problematiky může předsedající udělit slovo příslušnému zaměstnanci města zařazenému do městského úřadu.</w:t>
      </w:r>
    </w:p>
    <w:p w14:paraId="4ECFE72A" w14:textId="77777777" w:rsidR="00270BE0" w:rsidRPr="00270BE0" w:rsidRDefault="00270BE0" w:rsidP="00270BE0">
      <w:pPr>
        <w:tabs>
          <w:tab w:val="left" w:pos="426"/>
        </w:tabs>
        <w:spacing w:after="0"/>
        <w:jc w:val="both"/>
        <w:rPr>
          <w:rFonts w:cs="Arial"/>
          <w:szCs w:val="24"/>
        </w:rPr>
      </w:pPr>
    </w:p>
    <w:p w14:paraId="18E4035D" w14:textId="650E5AA6" w:rsidR="00270BE0" w:rsidRPr="00270BE0" w:rsidRDefault="00270BE0" w:rsidP="00270BE0">
      <w:pPr>
        <w:numPr>
          <w:ilvl w:val="0"/>
          <w:numId w:val="7"/>
        </w:numPr>
        <w:tabs>
          <w:tab w:val="left" w:pos="426"/>
        </w:tabs>
        <w:spacing w:after="0"/>
        <w:contextualSpacing/>
        <w:jc w:val="both"/>
        <w:rPr>
          <w:rFonts w:cs="Arial"/>
          <w:szCs w:val="24"/>
        </w:rPr>
      </w:pPr>
      <w:r w:rsidRPr="00270BE0">
        <w:rPr>
          <w:rFonts w:cs="Arial"/>
          <w:szCs w:val="24"/>
        </w:rPr>
        <w:t xml:space="preserve">Se souhlasem předsedajícího mohou na </w:t>
      </w:r>
      <w:r w:rsidR="001C1CE6">
        <w:rPr>
          <w:rFonts w:cs="Arial"/>
          <w:szCs w:val="24"/>
        </w:rPr>
        <w:t>schůzi rady</w:t>
      </w:r>
      <w:r w:rsidRPr="00270BE0">
        <w:rPr>
          <w:rFonts w:cs="Arial"/>
          <w:szCs w:val="24"/>
        </w:rPr>
        <w:t xml:space="preserve"> vystoupit i osoby v</w:t>
      </w:r>
      <w:r w:rsidR="001C1CE6">
        <w:rPr>
          <w:rFonts w:cs="Arial"/>
          <w:szCs w:val="24"/>
        </w:rPr>
        <w:t> </w:t>
      </w:r>
      <w:r w:rsidRPr="00270BE0">
        <w:rPr>
          <w:rFonts w:cs="Arial"/>
          <w:szCs w:val="24"/>
        </w:rPr>
        <w:t xml:space="preserve">jednacím řádu neuvedené, nerozhodne-li v konkrétním případě </w:t>
      </w:r>
      <w:r w:rsidR="001C1CE6">
        <w:rPr>
          <w:rFonts w:cs="Arial"/>
          <w:szCs w:val="24"/>
        </w:rPr>
        <w:t>rada</w:t>
      </w:r>
      <w:r w:rsidRPr="00270BE0">
        <w:rPr>
          <w:rFonts w:cs="Arial"/>
          <w:szCs w:val="24"/>
        </w:rPr>
        <w:t xml:space="preserve"> jinak.</w:t>
      </w:r>
    </w:p>
    <w:p w14:paraId="7E61B6BC" w14:textId="77777777" w:rsidR="00270BE0" w:rsidRPr="00270BE0" w:rsidRDefault="00270BE0" w:rsidP="00270BE0">
      <w:pPr>
        <w:tabs>
          <w:tab w:val="left" w:pos="426"/>
        </w:tabs>
        <w:spacing w:after="0"/>
        <w:jc w:val="both"/>
        <w:rPr>
          <w:rFonts w:cs="Arial"/>
          <w:szCs w:val="24"/>
        </w:rPr>
      </w:pPr>
    </w:p>
    <w:p w14:paraId="05AC5418" w14:textId="28DEBDE9" w:rsidR="00270BE0" w:rsidRDefault="00270BE0" w:rsidP="00270BE0">
      <w:pPr>
        <w:numPr>
          <w:ilvl w:val="0"/>
          <w:numId w:val="7"/>
        </w:numPr>
        <w:tabs>
          <w:tab w:val="left" w:pos="426"/>
        </w:tabs>
        <w:spacing w:after="0"/>
        <w:contextualSpacing/>
        <w:jc w:val="both"/>
        <w:rPr>
          <w:rFonts w:cs="Arial"/>
          <w:szCs w:val="24"/>
        </w:rPr>
      </w:pPr>
      <w:r w:rsidRPr="00270BE0">
        <w:rPr>
          <w:rFonts w:cs="Arial"/>
          <w:szCs w:val="24"/>
        </w:rPr>
        <w:t xml:space="preserve">Členové </w:t>
      </w:r>
      <w:r w:rsidR="008B2767">
        <w:rPr>
          <w:rFonts w:cs="Arial"/>
          <w:szCs w:val="24"/>
        </w:rPr>
        <w:t>rady a tajemník městského úřadu</w:t>
      </w:r>
      <w:r w:rsidRPr="00270BE0">
        <w:rPr>
          <w:rFonts w:cs="Arial"/>
          <w:szCs w:val="24"/>
        </w:rPr>
        <w:t xml:space="preserve"> se mohou kdykoliv přihlásit o slovo s technickou poznámkou, je-li jejím obsahem upozornění na porušení právních předpisů, jednacího řádu či jiných procedurálních pravidel. Členovi </w:t>
      </w:r>
      <w:r w:rsidR="008B2767">
        <w:rPr>
          <w:rFonts w:cs="Arial"/>
          <w:szCs w:val="24"/>
        </w:rPr>
        <w:t>rady či tajemníkovi městského úřadu</w:t>
      </w:r>
      <w:r w:rsidRPr="00270BE0">
        <w:rPr>
          <w:rFonts w:cs="Arial"/>
          <w:szCs w:val="24"/>
        </w:rPr>
        <w:t xml:space="preserve"> s technickou poznámkou je uděleno přednostní právo na vystoupení ihned po skončení právě probíhajícího projevu. Technická poznámka je omezena časovým limitem 1 minuty. Nenaplňuje-li vystoupení svým obsahem parametry technické poznámky či byl-li překročen vymezený čas, může předsedající vystupujícímu odejmout slovo.</w:t>
      </w:r>
    </w:p>
    <w:p w14:paraId="78A99521" w14:textId="77777777" w:rsidR="0079581D" w:rsidRPr="00270BE0" w:rsidRDefault="0079581D" w:rsidP="0079581D">
      <w:pPr>
        <w:tabs>
          <w:tab w:val="left" w:pos="426"/>
        </w:tabs>
        <w:spacing w:after="0"/>
        <w:ind w:left="360"/>
        <w:contextualSpacing/>
        <w:jc w:val="both"/>
        <w:rPr>
          <w:rFonts w:cs="Arial"/>
          <w:szCs w:val="24"/>
        </w:rPr>
      </w:pPr>
    </w:p>
    <w:p w14:paraId="3F22D1B2" w14:textId="0DA5A42E" w:rsidR="00270BE0" w:rsidRPr="00270BE0" w:rsidRDefault="00E155CD" w:rsidP="00270BE0">
      <w:pPr>
        <w:numPr>
          <w:ilvl w:val="0"/>
          <w:numId w:val="7"/>
        </w:numPr>
        <w:tabs>
          <w:tab w:val="left" w:pos="426"/>
        </w:tabs>
        <w:contextualSpacing/>
        <w:jc w:val="both"/>
        <w:rPr>
          <w:rFonts w:cs="Arial"/>
          <w:szCs w:val="24"/>
        </w:rPr>
      </w:pPr>
      <w:r>
        <w:rPr>
          <w:rFonts w:cs="Arial"/>
          <w:szCs w:val="24"/>
        </w:rPr>
        <w:t>Rada</w:t>
      </w:r>
      <w:r w:rsidR="00270BE0" w:rsidRPr="00270BE0">
        <w:rPr>
          <w:rFonts w:cs="Arial"/>
          <w:szCs w:val="24"/>
        </w:rPr>
        <w:t xml:space="preserve"> může během </w:t>
      </w:r>
      <w:r>
        <w:rPr>
          <w:rFonts w:cs="Arial"/>
          <w:szCs w:val="24"/>
        </w:rPr>
        <w:t>schůze</w:t>
      </w:r>
      <w:r w:rsidR="00270BE0" w:rsidRPr="00270BE0">
        <w:rPr>
          <w:rFonts w:cs="Arial"/>
          <w:szCs w:val="24"/>
        </w:rPr>
        <w:t xml:space="preserve"> rozhodnout o změně pořadí jednotlivých bodů programu, eventuálně o jejich přesunutí na příští </w:t>
      </w:r>
      <w:r>
        <w:rPr>
          <w:rFonts w:cs="Arial"/>
          <w:szCs w:val="24"/>
        </w:rPr>
        <w:t>schůzi rady</w:t>
      </w:r>
      <w:r w:rsidR="00270BE0" w:rsidRPr="00270BE0">
        <w:rPr>
          <w:rFonts w:cs="Arial"/>
          <w:szCs w:val="24"/>
        </w:rPr>
        <w:t>, stejně tak jako rozhodnout o sloučení rozpravy ke dvěma či více bodům programu.</w:t>
      </w:r>
    </w:p>
    <w:p w14:paraId="35D35D40" w14:textId="77777777" w:rsidR="00270BE0" w:rsidRPr="00270BE0" w:rsidRDefault="00270BE0" w:rsidP="00270BE0">
      <w:pPr>
        <w:tabs>
          <w:tab w:val="left" w:pos="426"/>
        </w:tabs>
        <w:ind w:left="720"/>
        <w:contextualSpacing/>
        <w:jc w:val="both"/>
        <w:rPr>
          <w:rFonts w:cs="Arial"/>
          <w:szCs w:val="24"/>
        </w:rPr>
      </w:pPr>
    </w:p>
    <w:p w14:paraId="631E9EE5" w14:textId="0BC13BB4" w:rsidR="00CC71B6" w:rsidRPr="00A60225" w:rsidRDefault="00270BE0" w:rsidP="00A60225">
      <w:pPr>
        <w:numPr>
          <w:ilvl w:val="0"/>
          <w:numId w:val="7"/>
        </w:numPr>
        <w:tabs>
          <w:tab w:val="left" w:pos="426"/>
        </w:tabs>
        <w:spacing w:before="240" w:after="0"/>
        <w:contextualSpacing/>
        <w:jc w:val="both"/>
        <w:rPr>
          <w:rFonts w:cs="Arial"/>
          <w:szCs w:val="24"/>
        </w:rPr>
      </w:pPr>
      <w:r w:rsidRPr="00270BE0">
        <w:rPr>
          <w:rFonts w:cs="Arial"/>
          <w:szCs w:val="24"/>
        </w:rPr>
        <w:t xml:space="preserve">Ukončení rozpravy může navrhnout kterýkoliv člen </w:t>
      </w:r>
      <w:r w:rsidR="00CC71B6">
        <w:rPr>
          <w:rFonts w:cs="Arial"/>
          <w:szCs w:val="24"/>
        </w:rPr>
        <w:t>rady</w:t>
      </w:r>
      <w:r w:rsidRPr="00270BE0">
        <w:rPr>
          <w:rFonts w:cs="Arial"/>
          <w:szCs w:val="24"/>
        </w:rPr>
        <w:t xml:space="preserve">. O návrhu na ukončení rozpravy se hlasuje ihned bez rozpravy. V případě schválení návrhu na </w:t>
      </w:r>
      <w:r w:rsidRPr="00270BE0">
        <w:rPr>
          <w:rFonts w:cs="Arial"/>
          <w:szCs w:val="24"/>
        </w:rPr>
        <w:lastRenderedPageBreak/>
        <w:t>ukončení rozpravy bude umožněno vystoupit všem, kdo byli do rozpravy přihlášeni před podáním návrhu na její ukončení.</w:t>
      </w:r>
    </w:p>
    <w:p w14:paraId="77AEA0A1" w14:textId="77777777" w:rsidR="00270BE0" w:rsidRPr="00270BE0" w:rsidRDefault="00270BE0" w:rsidP="00A60225">
      <w:pPr>
        <w:tabs>
          <w:tab w:val="left" w:pos="426"/>
        </w:tabs>
        <w:spacing w:before="240"/>
        <w:jc w:val="both"/>
        <w:rPr>
          <w:rFonts w:cs="Arial"/>
          <w:b/>
          <w:szCs w:val="24"/>
        </w:rPr>
      </w:pPr>
      <w:r w:rsidRPr="00270BE0">
        <w:rPr>
          <w:rFonts w:cs="Arial"/>
          <w:b/>
          <w:szCs w:val="24"/>
        </w:rPr>
        <w:t xml:space="preserve">           Hlasování a usnesení</w:t>
      </w:r>
    </w:p>
    <w:p w14:paraId="015538E7" w14:textId="4BE7D4E7" w:rsidR="00270BE0" w:rsidRPr="00270BE0" w:rsidRDefault="00E3520C" w:rsidP="00A60225">
      <w:pPr>
        <w:numPr>
          <w:ilvl w:val="0"/>
          <w:numId w:val="7"/>
        </w:numPr>
        <w:tabs>
          <w:tab w:val="left" w:pos="426"/>
        </w:tabs>
        <w:contextualSpacing/>
        <w:jc w:val="both"/>
        <w:rPr>
          <w:rFonts w:cs="Arial"/>
          <w:szCs w:val="24"/>
        </w:rPr>
      </w:pPr>
      <w:r>
        <w:rPr>
          <w:rFonts w:cs="Arial"/>
          <w:szCs w:val="24"/>
        </w:rPr>
        <w:t>Rada</w:t>
      </w:r>
      <w:r w:rsidR="00270BE0" w:rsidRPr="00270BE0">
        <w:rPr>
          <w:rFonts w:cs="Arial"/>
          <w:szCs w:val="24"/>
        </w:rPr>
        <w:t xml:space="preserve"> rozhoduje vždy hlasováním. K platnému usnesení</w:t>
      </w:r>
      <w:r w:rsidR="00F06950">
        <w:rPr>
          <w:rFonts w:cs="Arial"/>
          <w:szCs w:val="24"/>
        </w:rPr>
        <w:t xml:space="preserve"> nebo</w:t>
      </w:r>
      <w:r w:rsidR="00270BE0" w:rsidRPr="00270BE0">
        <w:rPr>
          <w:rFonts w:cs="Arial"/>
          <w:szCs w:val="24"/>
        </w:rPr>
        <w:t xml:space="preserve"> rozhodnutí je třeba souhlasu nadpoloviční většiny všech členů </w:t>
      </w:r>
      <w:r w:rsidR="00F06950">
        <w:rPr>
          <w:rFonts w:cs="Arial"/>
          <w:szCs w:val="24"/>
        </w:rPr>
        <w:t>rady</w:t>
      </w:r>
      <w:r w:rsidR="00270BE0" w:rsidRPr="00270BE0">
        <w:rPr>
          <w:rFonts w:cs="Arial"/>
          <w:szCs w:val="24"/>
        </w:rPr>
        <w:t>, nestanoví-li zvláštní právní předpis jinak.</w:t>
      </w:r>
      <w:r w:rsidR="00270BE0" w:rsidRPr="00270BE0">
        <w:t xml:space="preserve"> </w:t>
      </w:r>
      <w:r w:rsidR="00270BE0" w:rsidRPr="00270BE0">
        <w:rPr>
          <w:rFonts w:cs="Arial"/>
          <w:szCs w:val="24"/>
        </w:rPr>
        <w:t xml:space="preserve">Před každým hlasováním předsedající vždy ověřuje aktuální usnášeníschopnost </w:t>
      </w:r>
      <w:r w:rsidR="00F06950">
        <w:rPr>
          <w:rFonts w:cs="Arial"/>
          <w:szCs w:val="24"/>
        </w:rPr>
        <w:t>rady</w:t>
      </w:r>
      <w:r w:rsidR="00270BE0" w:rsidRPr="00270BE0">
        <w:rPr>
          <w:rFonts w:cs="Arial"/>
          <w:szCs w:val="24"/>
        </w:rPr>
        <w:t xml:space="preserve">. Zjištěný údaj se uvede do zápisu ze </w:t>
      </w:r>
      <w:r w:rsidR="00F06950">
        <w:rPr>
          <w:rFonts w:cs="Arial"/>
          <w:szCs w:val="24"/>
        </w:rPr>
        <w:t>schůze rady</w:t>
      </w:r>
      <w:r w:rsidR="00270BE0" w:rsidRPr="00270BE0">
        <w:rPr>
          <w:rFonts w:cs="Arial"/>
          <w:szCs w:val="24"/>
        </w:rPr>
        <w:t>.</w:t>
      </w:r>
    </w:p>
    <w:p w14:paraId="2C8AA753" w14:textId="77777777" w:rsidR="00270BE0" w:rsidRPr="00270BE0" w:rsidRDefault="00270BE0" w:rsidP="0075335A">
      <w:pPr>
        <w:tabs>
          <w:tab w:val="left" w:pos="426"/>
        </w:tabs>
        <w:contextualSpacing/>
        <w:jc w:val="both"/>
        <w:rPr>
          <w:rFonts w:cs="Arial"/>
          <w:szCs w:val="24"/>
        </w:rPr>
      </w:pPr>
    </w:p>
    <w:p w14:paraId="5E41F43E" w14:textId="13EDA50A" w:rsidR="00270BE0" w:rsidRPr="00270BE0" w:rsidRDefault="00270BE0" w:rsidP="00270BE0">
      <w:pPr>
        <w:numPr>
          <w:ilvl w:val="0"/>
          <w:numId w:val="7"/>
        </w:numPr>
        <w:tabs>
          <w:tab w:val="left" w:pos="426"/>
        </w:tabs>
        <w:spacing w:after="0"/>
        <w:contextualSpacing/>
        <w:jc w:val="both"/>
        <w:rPr>
          <w:rFonts w:cs="Arial"/>
          <w:szCs w:val="24"/>
        </w:rPr>
      </w:pPr>
      <w:r w:rsidRPr="00270BE0">
        <w:rPr>
          <w:rFonts w:cs="Arial"/>
          <w:szCs w:val="24"/>
        </w:rPr>
        <w:t xml:space="preserve">Před zahájením hlasování předsedající seznámí </w:t>
      </w:r>
      <w:r w:rsidR="0075335A">
        <w:rPr>
          <w:rFonts w:cs="Arial"/>
          <w:szCs w:val="24"/>
        </w:rPr>
        <w:t>radu</w:t>
      </w:r>
      <w:r w:rsidRPr="00270BE0">
        <w:rPr>
          <w:rFonts w:cs="Arial"/>
          <w:szCs w:val="24"/>
        </w:rPr>
        <w:t xml:space="preserve"> s předmětem hlasování a přečte doslovné znění navrhovaného usnesení.</w:t>
      </w:r>
    </w:p>
    <w:p w14:paraId="2343C73E" w14:textId="77777777" w:rsidR="00270BE0" w:rsidRPr="00270BE0" w:rsidRDefault="00270BE0" w:rsidP="00270BE0">
      <w:pPr>
        <w:spacing w:after="0"/>
        <w:rPr>
          <w:rFonts w:cs="Arial"/>
          <w:szCs w:val="24"/>
        </w:rPr>
      </w:pPr>
    </w:p>
    <w:p w14:paraId="7A3F4B65" w14:textId="77777777" w:rsidR="00270BE0" w:rsidRPr="00270BE0" w:rsidRDefault="00270BE0" w:rsidP="00270BE0">
      <w:pPr>
        <w:numPr>
          <w:ilvl w:val="0"/>
          <w:numId w:val="7"/>
        </w:numPr>
        <w:tabs>
          <w:tab w:val="left" w:pos="426"/>
        </w:tabs>
        <w:spacing w:after="0"/>
        <w:contextualSpacing/>
        <w:jc w:val="both"/>
        <w:rPr>
          <w:rFonts w:cs="Arial"/>
          <w:szCs w:val="24"/>
        </w:rPr>
      </w:pPr>
      <w:r w:rsidRPr="00270BE0">
        <w:rPr>
          <w:rFonts w:cs="Arial"/>
          <w:szCs w:val="24"/>
        </w:rPr>
        <w:t xml:space="preserve">O návrhu usnesení se vždy hlasuje jako o jednotném celku. </w:t>
      </w:r>
    </w:p>
    <w:p w14:paraId="693C5288" w14:textId="77777777" w:rsidR="00270BE0" w:rsidRPr="00270BE0" w:rsidRDefault="00270BE0" w:rsidP="00270BE0">
      <w:pPr>
        <w:tabs>
          <w:tab w:val="left" w:pos="426"/>
        </w:tabs>
        <w:ind w:left="720"/>
        <w:contextualSpacing/>
        <w:jc w:val="both"/>
        <w:rPr>
          <w:rFonts w:cs="Arial"/>
          <w:szCs w:val="24"/>
        </w:rPr>
      </w:pPr>
    </w:p>
    <w:p w14:paraId="4A371A86" w14:textId="77777777"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Předkladatel návrhu usnesení je povinen dbát o maximální stručnost, věcnost a srozumitelnost předkládaného návrhu.</w:t>
      </w:r>
    </w:p>
    <w:p w14:paraId="3F016ED5" w14:textId="77777777" w:rsidR="00270BE0" w:rsidRPr="00270BE0" w:rsidRDefault="00270BE0" w:rsidP="00270BE0">
      <w:pPr>
        <w:tabs>
          <w:tab w:val="left" w:pos="426"/>
        </w:tabs>
        <w:ind w:left="720"/>
        <w:contextualSpacing/>
        <w:jc w:val="both"/>
        <w:rPr>
          <w:rFonts w:cs="Arial"/>
          <w:szCs w:val="24"/>
        </w:rPr>
      </w:pPr>
    </w:p>
    <w:p w14:paraId="3505A74A" w14:textId="4BE89172"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Konečná formulace usnesení musí vždy obsahově odpovídat výsledkům jednání </w:t>
      </w:r>
      <w:r w:rsidR="00BA7432">
        <w:rPr>
          <w:rFonts w:cs="Arial"/>
          <w:szCs w:val="24"/>
        </w:rPr>
        <w:t>rady</w:t>
      </w:r>
      <w:r w:rsidRPr="00270BE0">
        <w:rPr>
          <w:rFonts w:cs="Arial"/>
          <w:szCs w:val="24"/>
        </w:rPr>
        <w:t>.</w:t>
      </w:r>
    </w:p>
    <w:p w14:paraId="5B6A4DC2" w14:textId="77777777" w:rsidR="00270BE0" w:rsidRPr="00270BE0" w:rsidRDefault="00270BE0" w:rsidP="00270BE0">
      <w:pPr>
        <w:tabs>
          <w:tab w:val="left" w:pos="426"/>
        </w:tabs>
        <w:contextualSpacing/>
        <w:jc w:val="both"/>
        <w:rPr>
          <w:rFonts w:cs="Arial"/>
          <w:szCs w:val="24"/>
        </w:rPr>
      </w:pPr>
    </w:p>
    <w:p w14:paraId="1835E744" w14:textId="5E251B47" w:rsidR="00270BE0" w:rsidRDefault="00270BE0" w:rsidP="00E60D3C">
      <w:pPr>
        <w:numPr>
          <w:ilvl w:val="0"/>
          <w:numId w:val="7"/>
        </w:numPr>
        <w:tabs>
          <w:tab w:val="left" w:pos="426"/>
        </w:tabs>
        <w:spacing w:after="0"/>
        <w:contextualSpacing/>
        <w:jc w:val="both"/>
        <w:rPr>
          <w:rFonts w:cs="Arial"/>
          <w:szCs w:val="24"/>
        </w:rPr>
      </w:pPr>
      <w:r w:rsidRPr="00270BE0">
        <w:rPr>
          <w:rFonts w:cs="Arial"/>
          <w:szCs w:val="24"/>
        </w:rPr>
        <w:t xml:space="preserve">Každý člen </w:t>
      </w:r>
      <w:r w:rsidR="00E60D3C">
        <w:rPr>
          <w:rFonts w:cs="Arial"/>
          <w:szCs w:val="24"/>
        </w:rPr>
        <w:t>rady</w:t>
      </w:r>
      <w:r w:rsidRPr="00270BE0">
        <w:rPr>
          <w:rFonts w:cs="Arial"/>
          <w:szCs w:val="24"/>
        </w:rPr>
        <w:t xml:space="preserve"> hlasuje o předloženém návrhu osobně, v souladu se slibem člena zastupitelstva. </w:t>
      </w:r>
      <w:r w:rsidRPr="00973CE4">
        <w:rPr>
          <w:rFonts w:cs="Arial"/>
          <w:szCs w:val="24"/>
        </w:rPr>
        <w:t xml:space="preserve">Za řádné osobní hlasování nelze považovat situaci, kdy distančně se účastnící člen </w:t>
      </w:r>
      <w:r w:rsidR="00E60D3C">
        <w:rPr>
          <w:rFonts w:cs="Arial"/>
          <w:szCs w:val="24"/>
        </w:rPr>
        <w:t>rady</w:t>
      </w:r>
      <w:r w:rsidRPr="00973CE4">
        <w:rPr>
          <w:rFonts w:cs="Arial"/>
          <w:szCs w:val="24"/>
        </w:rPr>
        <w:t xml:space="preserve"> hlasuje, aniž by byl v souladu s jednacím řádem viděn prostřednictvím technického zařízení pro obousměrný přenos obrazu a zvuku.</w:t>
      </w:r>
    </w:p>
    <w:p w14:paraId="50944C2F" w14:textId="77777777" w:rsidR="00E60D3C" w:rsidRPr="00270BE0" w:rsidRDefault="00E60D3C" w:rsidP="00E60D3C">
      <w:pPr>
        <w:tabs>
          <w:tab w:val="left" w:pos="426"/>
        </w:tabs>
        <w:spacing w:after="0"/>
        <w:contextualSpacing/>
        <w:jc w:val="both"/>
        <w:rPr>
          <w:rFonts w:cs="Arial"/>
          <w:szCs w:val="24"/>
        </w:rPr>
      </w:pPr>
    </w:p>
    <w:p w14:paraId="66F5E2BC" w14:textId="38F0718B" w:rsidR="00270BE0" w:rsidRPr="00270BE0" w:rsidRDefault="00270BE0" w:rsidP="00E60D3C">
      <w:pPr>
        <w:numPr>
          <w:ilvl w:val="0"/>
          <w:numId w:val="7"/>
        </w:numPr>
        <w:tabs>
          <w:tab w:val="left" w:pos="426"/>
        </w:tabs>
        <w:spacing w:after="0"/>
        <w:contextualSpacing/>
        <w:jc w:val="both"/>
        <w:rPr>
          <w:rFonts w:cs="Arial"/>
          <w:szCs w:val="24"/>
        </w:rPr>
      </w:pPr>
      <w:r w:rsidRPr="00270BE0">
        <w:rPr>
          <w:rFonts w:cs="Arial"/>
          <w:szCs w:val="24"/>
        </w:rPr>
        <w:t xml:space="preserve">Hlasování se provádí </w:t>
      </w:r>
      <w:r w:rsidR="001A7738">
        <w:rPr>
          <w:rFonts w:cs="Arial"/>
          <w:szCs w:val="24"/>
        </w:rPr>
        <w:t xml:space="preserve">elektronickým zařízením, popřípadě </w:t>
      </w:r>
      <w:r w:rsidRPr="00270BE0">
        <w:rPr>
          <w:rFonts w:cs="Arial"/>
          <w:szCs w:val="24"/>
        </w:rPr>
        <w:t xml:space="preserve">viditelným zvednutím ruky. </w:t>
      </w:r>
      <w:r w:rsidRPr="00973CE4">
        <w:rPr>
          <w:rFonts w:cs="Arial"/>
          <w:szCs w:val="24"/>
        </w:rPr>
        <w:t xml:space="preserve">Při distanční účasti lze hlasovat rovněž prostřednictvím hlasovacích karet, na nichž je viditelně uveden odpovídající poměr člena </w:t>
      </w:r>
      <w:r w:rsidR="00660C99">
        <w:rPr>
          <w:rFonts w:cs="Arial"/>
          <w:szCs w:val="24"/>
        </w:rPr>
        <w:t>rady</w:t>
      </w:r>
      <w:r w:rsidRPr="00973CE4">
        <w:rPr>
          <w:rFonts w:cs="Arial"/>
          <w:szCs w:val="24"/>
        </w:rPr>
        <w:t xml:space="preserve"> k hlasování dle odstavce </w:t>
      </w:r>
      <w:r w:rsidR="001A7738">
        <w:rPr>
          <w:rFonts w:cs="Arial"/>
          <w:szCs w:val="24"/>
        </w:rPr>
        <w:t>24</w:t>
      </w:r>
      <w:r w:rsidRPr="00973CE4">
        <w:rPr>
          <w:rFonts w:cs="Arial"/>
          <w:szCs w:val="24"/>
        </w:rPr>
        <w:t>.</w:t>
      </w:r>
    </w:p>
    <w:p w14:paraId="020827A2" w14:textId="77777777" w:rsidR="00270BE0" w:rsidRPr="00270BE0" w:rsidRDefault="00270BE0" w:rsidP="00270BE0">
      <w:pPr>
        <w:tabs>
          <w:tab w:val="left" w:pos="426"/>
        </w:tabs>
        <w:ind w:left="720"/>
        <w:contextualSpacing/>
        <w:jc w:val="both"/>
        <w:rPr>
          <w:rFonts w:cs="Arial"/>
          <w:szCs w:val="24"/>
        </w:rPr>
      </w:pPr>
    </w:p>
    <w:p w14:paraId="0DE52375" w14:textId="4952B4F2"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V průběhu hlasování může člen </w:t>
      </w:r>
      <w:r w:rsidR="008F6C00">
        <w:rPr>
          <w:rFonts w:cs="Arial"/>
          <w:szCs w:val="24"/>
        </w:rPr>
        <w:t>rady</w:t>
      </w:r>
      <w:r w:rsidRPr="00270BE0">
        <w:rPr>
          <w:rFonts w:cs="Arial"/>
          <w:szCs w:val="24"/>
        </w:rPr>
        <w:t xml:space="preserve"> hlasovat „PRO“ návrh, „PROTI“ návrhu, případně se „ZDRŽET“ hlasování. Veškeré údaje o všech hlasováních se zaznamenávají do zápisu ze </w:t>
      </w:r>
      <w:r w:rsidR="008F6097">
        <w:rPr>
          <w:rFonts w:cs="Arial"/>
          <w:szCs w:val="24"/>
        </w:rPr>
        <w:t>schůze rady</w:t>
      </w:r>
      <w:r w:rsidRPr="00270BE0">
        <w:rPr>
          <w:rFonts w:cs="Arial"/>
          <w:szCs w:val="24"/>
        </w:rPr>
        <w:t>.</w:t>
      </w:r>
    </w:p>
    <w:p w14:paraId="2A8DFC6D" w14:textId="77777777" w:rsidR="00270BE0" w:rsidRPr="00270BE0" w:rsidRDefault="00270BE0" w:rsidP="00270BE0">
      <w:pPr>
        <w:tabs>
          <w:tab w:val="left" w:pos="426"/>
        </w:tabs>
        <w:ind w:left="720"/>
        <w:contextualSpacing/>
        <w:jc w:val="both"/>
        <w:rPr>
          <w:rFonts w:cs="Arial"/>
          <w:szCs w:val="24"/>
        </w:rPr>
      </w:pPr>
    </w:p>
    <w:p w14:paraId="24199F91" w14:textId="026CF8A5" w:rsidR="00270BE0" w:rsidRPr="00973CE4" w:rsidRDefault="00624F32" w:rsidP="00270BE0">
      <w:pPr>
        <w:numPr>
          <w:ilvl w:val="0"/>
          <w:numId w:val="7"/>
        </w:numPr>
        <w:tabs>
          <w:tab w:val="left" w:pos="426"/>
        </w:tabs>
        <w:contextualSpacing/>
        <w:jc w:val="both"/>
        <w:rPr>
          <w:rFonts w:cs="Arial"/>
          <w:szCs w:val="24"/>
        </w:rPr>
      </w:pPr>
      <w:r>
        <w:rPr>
          <w:rFonts w:cs="Arial"/>
          <w:szCs w:val="24"/>
        </w:rPr>
        <w:t>Rada</w:t>
      </w:r>
      <w:r w:rsidR="00270BE0" w:rsidRPr="00270BE0">
        <w:rPr>
          <w:rFonts w:cs="Arial"/>
          <w:szCs w:val="24"/>
        </w:rPr>
        <w:t xml:space="preserve"> hlasuje zpravidla veřejně, nestanoví-li zákon jinak. O návrhu hlasovat tajně rozhoduje v každém jednotlivém případě </w:t>
      </w:r>
      <w:r>
        <w:rPr>
          <w:rFonts w:cs="Arial"/>
          <w:szCs w:val="24"/>
        </w:rPr>
        <w:t>rada</w:t>
      </w:r>
      <w:r w:rsidR="00270BE0" w:rsidRPr="00270BE0">
        <w:rPr>
          <w:rFonts w:cs="Arial"/>
          <w:szCs w:val="24"/>
        </w:rPr>
        <w:t xml:space="preserve"> bez rozpravy. </w:t>
      </w:r>
      <w:r w:rsidR="00270BE0" w:rsidRPr="00973CE4">
        <w:rPr>
          <w:rFonts w:cs="Arial"/>
          <w:szCs w:val="24"/>
        </w:rPr>
        <w:t xml:space="preserve">Neumožňuje-li technické řešení členům </w:t>
      </w:r>
      <w:r>
        <w:rPr>
          <w:rFonts w:cs="Arial"/>
          <w:szCs w:val="24"/>
        </w:rPr>
        <w:t>rady</w:t>
      </w:r>
      <w:r w:rsidR="00270BE0" w:rsidRPr="00973CE4">
        <w:rPr>
          <w:rFonts w:cs="Arial"/>
          <w:szCs w:val="24"/>
        </w:rPr>
        <w:t xml:space="preserve">, kteří se </w:t>
      </w:r>
      <w:r w:rsidR="004C36CB">
        <w:rPr>
          <w:rFonts w:cs="Arial"/>
          <w:szCs w:val="24"/>
        </w:rPr>
        <w:t>schůze</w:t>
      </w:r>
      <w:r w:rsidR="00270BE0" w:rsidRPr="00973CE4">
        <w:rPr>
          <w:rFonts w:cs="Arial"/>
          <w:szCs w:val="24"/>
        </w:rPr>
        <w:t xml:space="preserve"> účastní distančním způsobem, hlasovat tajně, hlasují veřejně. Členové </w:t>
      </w:r>
      <w:r>
        <w:rPr>
          <w:rFonts w:cs="Arial"/>
          <w:szCs w:val="24"/>
        </w:rPr>
        <w:t>rady</w:t>
      </w:r>
      <w:r w:rsidR="00270BE0" w:rsidRPr="00973CE4">
        <w:rPr>
          <w:rFonts w:cs="Arial"/>
          <w:szCs w:val="24"/>
        </w:rPr>
        <w:t xml:space="preserve"> účastnící se </w:t>
      </w:r>
      <w:r w:rsidR="004C36CB">
        <w:rPr>
          <w:rFonts w:cs="Arial"/>
          <w:szCs w:val="24"/>
        </w:rPr>
        <w:t>schůze</w:t>
      </w:r>
      <w:r w:rsidR="00270BE0" w:rsidRPr="00973CE4">
        <w:rPr>
          <w:rFonts w:cs="Arial"/>
          <w:szCs w:val="24"/>
        </w:rPr>
        <w:t xml:space="preserve"> v místě j</w:t>
      </w:r>
      <w:r w:rsidR="004C36CB">
        <w:rPr>
          <w:rFonts w:cs="Arial"/>
          <w:szCs w:val="24"/>
        </w:rPr>
        <w:t>ejího</w:t>
      </w:r>
      <w:r w:rsidR="00270BE0" w:rsidRPr="00973CE4">
        <w:rPr>
          <w:rFonts w:cs="Arial"/>
          <w:szCs w:val="24"/>
        </w:rPr>
        <w:t xml:space="preserve"> konání mohou hlasovat tajně.</w:t>
      </w:r>
    </w:p>
    <w:p w14:paraId="060B3979" w14:textId="77777777" w:rsidR="00270BE0" w:rsidRPr="00270BE0" w:rsidRDefault="00270BE0" w:rsidP="00270BE0">
      <w:pPr>
        <w:tabs>
          <w:tab w:val="left" w:pos="426"/>
        </w:tabs>
        <w:contextualSpacing/>
        <w:jc w:val="both"/>
        <w:rPr>
          <w:rFonts w:cs="Arial"/>
          <w:szCs w:val="24"/>
        </w:rPr>
      </w:pPr>
    </w:p>
    <w:p w14:paraId="77A8887B" w14:textId="281D8E61"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V případě, že je předložen návrh usnesení v několika variantách, hlasuje </w:t>
      </w:r>
      <w:r w:rsidR="00401B1A">
        <w:rPr>
          <w:rFonts w:cs="Arial"/>
          <w:szCs w:val="24"/>
        </w:rPr>
        <w:t>rada</w:t>
      </w:r>
      <w:r w:rsidRPr="00270BE0">
        <w:rPr>
          <w:rFonts w:cs="Arial"/>
          <w:szCs w:val="24"/>
        </w:rPr>
        <w:t xml:space="preserve"> nejprve o variantě doporučené </w:t>
      </w:r>
      <w:r w:rsidR="00401B1A">
        <w:rPr>
          <w:rFonts w:cs="Arial"/>
          <w:szCs w:val="24"/>
        </w:rPr>
        <w:t>předsedajícím</w:t>
      </w:r>
      <w:r w:rsidR="006577CA">
        <w:rPr>
          <w:rFonts w:cs="Arial"/>
          <w:szCs w:val="24"/>
        </w:rPr>
        <w:t>, popřípadě</w:t>
      </w:r>
      <w:r w:rsidRPr="00270BE0">
        <w:rPr>
          <w:rFonts w:cs="Arial"/>
          <w:szCs w:val="24"/>
        </w:rPr>
        <w:t xml:space="preserve"> předkladatelem.</w:t>
      </w:r>
    </w:p>
    <w:p w14:paraId="1788D95C" w14:textId="77777777" w:rsidR="00270BE0" w:rsidRPr="00270BE0" w:rsidRDefault="00270BE0" w:rsidP="00270BE0">
      <w:pPr>
        <w:tabs>
          <w:tab w:val="left" w:pos="426"/>
        </w:tabs>
        <w:ind w:left="720"/>
        <w:contextualSpacing/>
        <w:jc w:val="both"/>
        <w:rPr>
          <w:rFonts w:cs="Arial"/>
          <w:szCs w:val="24"/>
        </w:rPr>
      </w:pPr>
    </w:p>
    <w:p w14:paraId="78076FDE" w14:textId="5333D30C" w:rsidR="00270BE0" w:rsidRPr="00270BE0" w:rsidRDefault="00270BE0" w:rsidP="00142768">
      <w:pPr>
        <w:numPr>
          <w:ilvl w:val="0"/>
          <w:numId w:val="7"/>
        </w:numPr>
        <w:tabs>
          <w:tab w:val="left" w:pos="426"/>
        </w:tabs>
        <w:spacing w:after="0"/>
        <w:contextualSpacing/>
        <w:jc w:val="both"/>
        <w:rPr>
          <w:rFonts w:cs="Arial"/>
          <w:szCs w:val="24"/>
        </w:rPr>
      </w:pPr>
      <w:r w:rsidRPr="00270BE0">
        <w:rPr>
          <w:rFonts w:cs="Arial"/>
          <w:szCs w:val="24"/>
        </w:rPr>
        <w:lastRenderedPageBreak/>
        <w:t xml:space="preserve">V případě předložení doplňujících návrhů, pozměňujících návrhů či protinávrhů (dále jen „alternativní návrhy“) hlasuje </w:t>
      </w:r>
      <w:r w:rsidR="007B581D">
        <w:rPr>
          <w:rFonts w:cs="Arial"/>
          <w:szCs w:val="24"/>
        </w:rPr>
        <w:t>rada</w:t>
      </w:r>
      <w:r w:rsidRPr="00270BE0">
        <w:rPr>
          <w:rFonts w:cs="Arial"/>
          <w:szCs w:val="24"/>
        </w:rPr>
        <w:t xml:space="preserve"> nejprve o těchto alternativních návrzích. Bylo-li alternativních návrhů předloženo více, hlasuje o nich </w:t>
      </w:r>
      <w:r w:rsidR="007B581D">
        <w:rPr>
          <w:rFonts w:cs="Arial"/>
          <w:szCs w:val="24"/>
        </w:rPr>
        <w:t>rada</w:t>
      </w:r>
      <w:r w:rsidRPr="00270BE0">
        <w:rPr>
          <w:rFonts w:cs="Arial"/>
          <w:szCs w:val="24"/>
        </w:rPr>
        <w:t xml:space="preserve"> v</w:t>
      </w:r>
      <w:r w:rsidR="00F17692">
        <w:rPr>
          <w:rFonts w:cs="Arial"/>
          <w:szCs w:val="24"/>
        </w:rPr>
        <w:t> </w:t>
      </w:r>
      <w:r w:rsidRPr="00270BE0">
        <w:rPr>
          <w:rFonts w:cs="Arial"/>
          <w:szCs w:val="24"/>
        </w:rPr>
        <w:t>opačném pořadí, než v jakém byly podány.</w:t>
      </w:r>
    </w:p>
    <w:p w14:paraId="6742B9FD" w14:textId="77777777" w:rsidR="00270BE0" w:rsidRPr="00270BE0" w:rsidRDefault="00270BE0" w:rsidP="00142768">
      <w:pPr>
        <w:tabs>
          <w:tab w:val="left" w:pos="426"/>
        </w:tabs>
        <w:spacing w:after="0"/>
        <w:contextualSpacing/>
        <w:jc w:val="both"/>
        <w:rPr>
          <w:rFonts w:cs="Arial"/>
          <w:szCs w:val="24"/>
        </w:rPr>
      </w:pPr>
    </w:p>
    <w:p w14:paraId="05E6123B" w14:textId="57D535DC" w:rsidR="00270BE0" w:rsidRPr="00A433BA" w:rsidRDefault="00270BE0" w:rsidP="00142768">
      <w:pPr>
        <w:numPr>
          <w:ilvl w:val="0"/>
          <w:numId w:val="7"/>
        </w:numPr>
        <w:tabs>
          <w:tab w:val="left" w:pos="426"/>
        </w:tabs>
        <w:spacing w:after="0"/>
        <w:contextualSpacing/>
        <w:jc w:val="both"/>
        <w:rPr>
          <w:rFonts w:cs="Arial"/>
          <w:szCs w:val="24"/>
        </w:rPr>
      </w:pPr>
      <w:r w:rsidRPr="00A433BA">
        <w:rPr>
          <w:rFonts w:cs="Arial"/>
          <w:szCs w:val="24"/>
        </w:rPr>
        <w:t xml:space="preserve">Nastanou-li během </w:t>
      </w:r>
      <w:r w:rsidR="00F177BA" w:rsidRPr="00A433BA">
        <w:rPr>
          <w:rFonts w:cs="Arial"/>
          <w:szCs w:val="24"/>
        </w:rPr>
        <w:t>schůze</w:t>
      </w:r>
      <w:r w:rsidRPr="00A433BA">
        <w:rPr>
          <w:rFonts w:cs="Arial"/>
          <w:szCs w:val="24"/>
        </w:rPr>
        <w:t xml:space="preserve"> </w:t>
      </w:r>
      <w:r w:rsidR="00C26080" w:rsidRPr="00A433BA">
        <w:rPr>
          <w:rFonts w:cs="Arial"/>
          <w:szCs w:val="24"/>
        </w:rPr>
        <w:t>rady</w:t>
      </w:r>
      <w:r w:rsidRPr="00A433BA">
        <w:rPr>
          <w:rFonts w:cs="Arial"/>
          <w:szCs w:val="24"/>
        </w:rPr>
        <w:t xml:space="preserve"> v projednávané věci podstatné okolnosti, jež neumožňují </w:t>
      </w:r>
      <w:r w:rsidR="00C26080" w:rsidRPr="00A433BA">
        <w:rPr>
          <w:rFonts w:cs="Arial"/>
          <w:szCs w:val="24"/>
        </w:rPr>
        <w:t>radě</w:t>
      </w:r>
      <w:r w:rsidRPr="00A433BA">
        <w:rPr>
          <w:rFonts w:cs="Arial"/>
          <w:szCs w:val="24"/>
        </w:rPr>
        <w:t xml:space="preserve"> rozhodnout o předloženém návrhu usnesení, </w:t>
      </w:r>
      <w:r w:rsidR="007A2007" w:rsidRPr="00A433BA">
        <w:rPr>
          <w:rFonts w:cs="Arial"/>
          <w:szCs w:val="24"/>
        </w:rPr>
        <w:t xml:space="preserve">může </w:t>
      </w:r>
      <w:r w:rsidR="00C26080" w:rsidRPr="00A433BA">
        <w:rPr>
          <w:rFonts w:cs="Arial"/>
          <w:szCs w:val="24"/>
        </w:rPr>
        <w:t>rada</w:t>
      </w:r>
      <w:r w:rsidRPr="00A433BA">
        <w:rPr>
          <w:rFonts w:cs="Arial"/>
          <w:szCs w:val="24"/>
        </w:rPr>
        <w:t xml:space="preserve"> </w:t>
      </w:r>
      <w:r w:rsidR="007A2007" w:rsidRPr="00A433BA">
        <w:rPr>
          <w:rFonts w:cs="Arial"/>
          <w:szCs w:val="24"/>
        </w:rPr>
        <w:t xml:space="preserve">rozhodnout </w:t>
      </w:r>
      <w:r w:rsidRPr="00A433BA">
        <w:rPr>
          <w:rFonts w:cs="Arial"/>
          <w:szCs w:val="24"/>
        </w:rPr>
        <w:t xml:space="preserve">o přesunutí takového bodu programu na pořad jednání nejbližší další </w:t>
      </w:r>
      <w:r w:rsidR="00C26080" w:rsidRPr="00A433BA">
        <w:rPr>
          <w:rFonts w:cs="Arial"/>
          <w:szCs w:val="24"/>
        </w:rPr>
        <w:t>schůze rady</w:t>
      </w:r>
      <w:r w:rsidRPr="00A433BA">
        <w:rPr>
          <w:rFonts w:cs="Arial"/>
          <w:szCs w:val="24"/>
        </w:rPr>
        <w:t xml:space="preserve">. Návrh usnesení o tomto postupu předkládá </w:t>
      </w:r>
      <w:r w:rsidR="00C26080" w:rsidRPr="00A433BA">
        <w:rPr>
          <w:rFonts w:cs="Arial"/>
          <w:szCs w:val="24"/>
        </w:rPr>
        <w:t>radě</w:t>
      </w:r>
      <w:r w:rsidRPr="00A433BA">
        <w:rPr>
          <w:rFonts w:cs="Arial"/>
          <w:szCs w:val="24"/>
        </w:rPr>
        <w:t xml:space="preserve"> předsedající, popř. jiný člen </w:t>
      </w:r>
      <w:r w:rsidR="00C26080" w:rsidRPr="00A433BA">
        <w:rPr>
          <w:rFonts w:cs="Arial"/>
          <w:szCs w:val="24"/>
        </w:rPr>
        <w:t>rady</w:t>
      </w:r>
      <w:r w:rsidRPr="00A433BA">
        <w:rPr>
          <w:rFonts w:cs="Arial"/>
          <w:szCs w:val="24"/>
        </w:rPr>
        <w:t>.</w:t>
      </w:r>
    </w:p>
    <w:p w14:paraId="66560373" w14:textId="77777777" w:rsidR="00270BE0" w:rsidRPr="00270BE0" w:rsidRDefault="00270BE0" w:rsidP="00270BE0">
      <w:pPr>
        <w:tabs>
          <w:tab w:val="left" w:pos="426"/>
        </w:tabs>
        <w:contextualSpacing/>
        <w:jc w:val="both"/>
        <w:rPr>
          <w:rFonts w:cs="Arial"/>
          <w:szCs w:val="24"/>
        </w:rPr>
      </w:pPr>
    </w:p>
    <w:p w14:paraId="0CCF3E74" w14:textId="471BFE61"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Byl-li kterýkoliv návrh usnesení schválen potřebným počtem hlasů, uvede se do zápisu ze </w:t>
      </w:r>
      <w:r w:rsidR="00A21BEC">
        <w:rPr>
          <w:rFonts w:cs="Arial"/>
          <w:szCs w:val="24"/>
        </w:rPr>
        <w:t>schůze rady</w:t>
      </w:r>
      <w:r w:rsidRPr="00270BE0">
        <w:rPr>
          <w:rFonts w:cs="Arial"/>
          <w:szCs w:val="24"/>
        </w:rPr>
        <w:t xml:space="preserve"> mimo doslovného znění usnesení, jeho číselného označení a údajů o hlasování rovněž sousloví „návrh usnesení byl přijat“.</w:t>
      </w:r>
    </w:p>
    <w:p w14:paraId="059B9C4B" w14:textId="77777777" w:rsidR="00270BE0" w:rsidRPr="00270BE0" w:rsidRDefault="00270BE0" w:rsidP="00270BE0">
      <w:pPr>
        <w:tabs>
          <w:tab w:val="left" w:pos="426"/>
        </w:tabs>
        <w:ind w:left="720"/>
        <w:contextualSpacing/>
        <w:jc w:val="both"/>
        <w:rPr>
          <w:rFonts w:cs="Arial"/>
          <w:szCs w:val="24"/>
        </w:rPr>
      </w:pPr>
    </w:p>
    <w:p w14:paraId="3DC7ACE8" w14:textId="7D3DE8A3" w:rsidR="00270BE0" w:rsidRPr="00270BE0" w:rsidRDefault="00270BE0" w:rsidP="00270BE0">
      <w:pPr>
        <w:numPr>
          <w:ilvl w:val="0"/>
          <w:numId w:val="7"/>
        </w:numPr>
        <w:tabs>
          <w:tab w:val="left" w:pos="426"/>
        </w:tabs>
        <w:contextualSpacing/>
        <w:jc w:val="both"/>
        <w:rPr>
          <w:rFonts w:cs="Arial"/>
          <w:szCs w:val="24"/>
        </w:rPr>
      </w:pPr>
      <w:r w:rsidRPr="00270BE0">
        <w:rPr>
          <w:rFonts w:cs="Arial"/>
          <w:szCs w:val="24"/>
        </w:rPr>
        <w:t xml:space="preserve">Nebyl-li kterýkoliv návrh usnesení schválen potřebným počtem hlasů, uvede se do zápisu ze </w:t>
      </w:r>
      <w:r w:rsidR="00A21BEC">
        <w:rPr>
          <w:rFonts w:cs="Arial"/>
          <w:szCs w:val="24"/>
        </w:rPr>
        <w:t>schůze rady</w:t>
      </w:r>
      <w:r w:rsidRPr="00270BE0">
        <w:rPr>
          <w:rFonts w:cs="Arial"/>
          <w:szCs w:val="24"/>
        </w:rPr>
        <w:t xml:space="preserve"> mimo doslovného znění návrhu usnesení a údajů o</w:t>
      </w:r>
      <w:r w:rsidR="00A21BEC">
        <w:rPr>
          <w:rFonts w:cs="Arial"/>
          <w:szCs w:val="24"/>
        </w:rPr>
        <w:t> </w:t>
      </w:r>
      <w:r w:rsidRPr="00270BE0">
        <w:rPr>
          <w:rFonts w:cs="Arial"/>
          <w:szCs w:val="24"/>
        </w:rPr>
        <w:t>hlasování rovněž sousloví „návrh usnesení nebyl přijat“.</w:t>
      </w:r>
    </w:p>
    <w:p w14:paraId="30411AF2" w14:textId="77777777" w:rsidR="00270BE0" w:rsidRPr="00270BE0" w:rsidRDefault="00270BE0" w:rsidP="00270BE0">
      <w:pPr>
        <w:tabs>
          <w:tab w:val="left" w:pos="426"/>
        </w:tabs>
        <w:contextualSpacing/>
        <w:jc w:val="both"/>
        <w:rPr>
          <w:rFonts w:cs="Arial"/>
          <w:szCs w:val="24"/>
        </w:rPr>
      </w:pPr>
    </w:p>
    <w:p w14:paraId="4CB38783" w14:textId="77777777" w:rsidR="00270BE0" w:rsidRPr="00270BE0" w:rsidRDefault="00270BE0" w:rsidP="00270BE0">
      <w:pPr>
        <w:tabs>
          <w:tab w:val="left" w:pos="426"/>
        </w:tabs>
        <w:spacing w:after="0"/>
        <w:jc w:val="center"/>
        <w:rPr>
          <w:rFonts w:cs="Arial"/>
          <w:b/>
          <w:szCs w:val="24"/>
        </w:rPr>
      </w:pPr>
      <w:r w:rsidRPr="00270BE0">
        <w:rPr>
          <w:rFonts w:cs="Arial"/>
          <w:b/>
          <w:szCs w:val="24"/>
        </w:rPr>
        <w:t>Čl. 7</w:t>
      </w:r>
    </w:p>
    <w:p w14:paraId="1E627F03" w14:textId="1754AB82" w:rsidR="00270BE0" w:rsidRPr="00270BE0" w:rsidRDefault="00270BE0" w:rsidP="00270BE0">
      <w:pPr>
        <w:tabs>
          <w:tab w:val="left" w:pos="426"/>
        </w:tabs>
        <w:spacing w:after="0"/>
        <w:jc w:val="center"/>
        <w:rPr>
          <w:rFonts w:cs="Arial"/>
          <w:b/>
          <w:szCs w:val="24"/>
          <w:u w:val="single"/>
        </w:rPr>
      </w:pPr>
      <w:r w:rsidRPr="00270BE0">
        <w:rPr>
          <w:rFonts w:cs="Arial"/>
          <w:b/>
          <w:szCs w:val="24"/>
          <w:u w:val="single"/>
        </w:rPr>
        <w:t xml:space="preserve">Nerušený průběh </w:t>
      </w:r>
      <w:r w:rsidR="00422FCD">
        <w:rPr>
          <w:rFonts w:cs="Arial"/>
          <w:b/>
          <w:szCs w:val="24"/>
          <w:u w:val="single"/>
        </w:rPr>
        <w:t>schůze rady</w:t>
      </w:r>
      <w:r w:rsidRPr="00270BE0">
        <w:rPr>
          <w:rFonts w:cs="Arial"/>
          <w:b/>
          <w:szCs w:val="24"/>
          <w:u w:val="single"/>
        </w:rPr>
        <w:t>, pořádková opatření</w:t>
      </w:r>
    </w:p>
    <w:p w14:paraId="43AF6870" w14:textId="77777777" w:rsidR="00270BE0" w:rsidRPr="00270BE0" w:rsidRDefault="00270BE0" w:rsidP="00270BE0">
      <w:pPr>
        <w:tabs>
          <w:tab w:val="left" w:pos="426"/>
        </w:tabs>
        <w:spacing w:after="0"/>
        <w:jc w:val="center"/>
        <w:rPr>
          <w:rFonts w:cs="Arial"/>
          <w:b/>
          <w:szCs w:val="24"/>
          <w:u w:val="single"/>
        </w:rPr>
      </w:pPr>
    </w:p>
    <w:p w14:paraId="3B465C11" w14:textId="517E4D9E" w:rsidR="00270BE0" w:rsidRPr="00270BE0" w:rsidRDefault="00270BE0" w:rsidP="00270BE0">
      <w:pPr>
        <w:numPr>
          <w:ilvl w:val="0"/>
          <w:numId w:val="2"/>
        </w:numPr>
        <w:tabs>
          <w:tab w:val="left" w:pos="426"/>
        </w:tabs>
        <w:spacing w:after="0"/>
        <w:contextualSpacing/>
        <w:jc w:val="both"/>
        <w:rPr>
          <w:rFonts w:cs="Arial"/>
          <w:szCs w:val="24"/>
        </w:rPr>
      </w:pPr>
      <w:r w:rsidRPr="00270BE0">
        <w:rPr>
          <w:rFonts w:cs="Arial"/>
          <w:szCs w:val="24"/>
        </w:rPr>
        <w:t xml:space="preserve">Nikdo nesmí rušit průběh </w:t>
      </w:r>
      <w:r w:rsidR="000E613D">
        <w:rPr>
          <w:rFonts w:cs="Arial"/>
          <w:szCs w:val="24"/>
        </w:rPr>
        <w:t>schůze rady</w:t>
      </w:r>
      <w:r w:rsidRPr="00270BE0">
        <w:rPr>
          <w:rFonts w:cs="Arial"/>
          <w:szCs w:val="24"/>
        </w:rPr>
        <w:t xml:space="preserve">. Osoby, které svým jednáním hrubě narušují řádný průběh </w:t>
      </w:r>
      <w:r w:rsidR="000E613D">
        <w:rPr>
          <w:rFonts w:cs="Arial"/>
          <w:szCs w:val="24"/>
        </w:rPr>
        <w:t>schůze rady</w:t>
      </w:r>
      <w:r w:rsidRPr="00270BE0">
        <w:rPr>
          <w:rFonts w:cs="Arial"/>
          <w:szCs w:val="24"/>
        </w:rPr>
        <w:t xml:space="preserve"> a které nereagují na výzvu předsedajícího k</w:t>
      </w:r>
      <w:r w:rsidR="000E613D">
        <w:rPr>
          <w:rFonts w:cs="Arial"/>
          <w:szCs w:val="24"/>
        </w:rPr>
        <w:t> </w:t>
      </w:r>
      <w:r w:rsidRPr="00270BE0">
        <w:rPr>
          <w:rFonts w:cs="Arial"/>
          <w:szCs w:val="24"/>
        </w:rPr>
        <w:t xml:space="preserve">nápravě, může předsedající vykázat ze zasedací místnosti </w:t>
      </w:r>
      <w:r w:rsidRPr="00546034">
        <w:rPr>
          <w:rFonts w:cs="Arial"/>
          <w:szCs w:val="24"/>
        </w:rPr>
        <w:t>či</w:t>
      </w:r>
      <w:r w:rsidRPr="00270BE0">
        <w:rPr>
          <w:rFonts w:cs="Arial"/>
          <w:b/>
          <w:bCs/>
          <w:color w:val="C00000"/>
          <w:szCs w:val="24"/>
        </w:rPr>
        <w:t xml:space="preserve"> </w:t>
      </w:r>
      <w:r w:rsidRPr="00973CE4">
        <w:rPr>
          <w:rFonts w:cs="Arial"/>
          <w:szCs w:val="24"/>
        </w:rPr>
        <w:t xml:space="preserve">z distanční účasti na </w:t>
      </w:r>
      <w:r w:rsidR="000E613D">
        <w:rPr>
          <w:rFonts w:cs="Arial"/>
          <w:szCs w:val="24"/>
        </w:rPr>
        <w:t>schůzi rady</w:t>
      </w:r>
      <w:r w:rsidRPr="00270BE0">
        <w:rPr>
          <w:rFonts w:cs="Arial"/>
          <w:szCs w:val="24"/>
        </w:rPr>
        <w:t>.</w:t>
      </w:r>
    </w:p>
    <w:p w14:paraId="1546C7AD" w14:textId="77777777" w:rsidR="00270BE0" w:rsidRPr="00270BE0" w:rsidRDefault="00270BE0" w:rsidP="00270BE0">
      <w:pPr>
        <w:tabs>
          <w:tab w:val="left" w:pos="426"/>
        </w:tabs>
        <w:spacing w:after="0"/>
        <w:ind w:left="720"/>
        <w:contextualSpacing/>
        <w:jc w:val="both"/>
        <w:rPr>
          <w:rFonts w:cs="Arial"/>
          <w:szCs w:val="24"/>
        </w:rPr>
      </w:pPr>
    </w:p>
    <w:p w14:paraId="576706F9" w14:textId="4778CA05" w:rsidR="00270BE0" w:rsidRPr="00270BE0" w:rsidRDefault="00270BE0" w:rsidP="00270BE0">
      <w:pPr>
        <w:numPr>
          <w:ilvl w:val="0"/>
          <w:numId w:val="2"/>
        </w:numPr>
        <w:tabs>
          <w:tab w:val="left" w:pos="426"/>
        </w:tabs>
        <w:spacing w:after="0"/>
        <w:contextualSpacing/>
        <w:jc w:val="both"/>
        <w:rPr>
          <w:rFonts w:cs="Arial"/>
          <w:szCs w:val="24"/>
        </w:rPr>
      </w:pPr>
      <w:r w:rsidRPr="00270BE0">
        <w:rPr>
          <w:rFonts w:cs="Arial"/>
          <w:szCs w:val="24"/>
        </w:rPr>
        <w:t xml:space="preserve">V průběhu </w:t>
      </w:r>
      <w:r w:rsidR="00FF795C">
        <w:rPr>
          <w:rFonts w:cs="Arial"/>
          <w:szCs w:val="24"/>
        </w:rPr>
        <w:t>schůze rady</w:t>
      </w:r>
      <w:r w:rsidRPr="00270BE0">
        <w:rPr>
          <w:rFonts w:cs="Arial"/>
          <w:szCs w:val="24"/>
        </w:rPr>
        <w:t xml:space="preserve"> uděluje a odnímá slovo všem vystupujícím předsedající. Předsedající odnímá slovo vystupujícím zejména, ujímají-li se slova svévolně, odchylují-li se zcela od tématu, překračují-li vymezený čas pro svá vystoupení, porušují-li obsahem svých vystoupení právní řád České republiky či jednací řád, popřípadě, má-li obsah jejich vystoupení vulgární charakter.</w:t>
      </w:r>
    </w:p>
    <w:p w14:paraId="2683511B" w14:textId="77777777" w:rsidR="00270BE0" w:rsidRPr="00270BE0" w:rsidRDefault="00270BE0" w:rsidP="00270BE0">
      <w:pPr>
        <w:tabs>
          <w:tab w:val="left" w:pos="426"/>
        </w:tabs>
        <w:spacing w:after="0"/>
        <w:ind w:left="720"/>
        <w:contextualSpacing/>
        <w:jc w:val="both"/>
        <w:rPr>
          <w:rFonts w:cs="Arial"/>
          <w:szCs w:val="24"/>
        </w:rPr>
      </w:pPr>
    </w:p>
    <w:p w14:paraId="16CB39B3" w14:textId="77777777" w:rsidR="00270BE0" w:rsidRPr="00270BE0" w:rsidRDefault="00270BE0" w:rsidP="00270BE0">
      <w:pPr>
        <w:tabs>
          <w:tab w:val="left" w:pos="426"/>
        </w:tabs>
        <w:spacing w:after="0"/>
        <w:jc w:val="center"/>
        <w:rPr>
          <w:rFonts w:cs="Arial"/>
          <w:b/>
          <w:szCs w:val="24"/>
        </w:rPr>
      </w:pPr>
      <w:r w:rsidRPr="00270BE0">
        <w:rPr>
          <w:rFonts w:cs="Arial"/>
          <w:b/>
          <w:szCs w:val="24"/>
        </w:rPr>
        <w:t>Čl. 8</w:t>
      </w:r>
    </w:p>
    <w:p w14:paraId="0D71470C" w14:textId="42284BF8" w:rsidR="00270BE0" w:rsidRPr="00270BE0" w:rsidRDefault="00270BE0" w:rsidP="00270BE0">
      <w:pPr>
        <w:tabs>
          <w:tab w:val="left" w:pos="426"/>
        </w:tabs>
        <w:spacing w:after="0"/>
        <w:jc w:val="center"/>
        <w:rPr>
          <w:rFonts w:cs="Arial"/>
          <w:b/>
          <w:szCs w:val="24"/>
          <w:u w:val="single"/>
        </w:rPr>
      </w:pPr>
      <w:r w:rsidRPr="00270BE0">
        <w:rPr>
          <w:rFonts w:cs="Arial"/>
          <w:b/>
          <w:szCs w:val="24"/>
          <w:u w:val="single"/>
        </w:rPr>
        <w:t xml:space="preserve">Ukončení </w:t>
      </w:r>
      <w:r w:rsidR="002B788A">
        <w:rPr>
          <w:rFonts w:cs="Arial"/>
          <w:b/>
          <w:szCs w:val="24"/>
          <w:u w:val="single"/>
        </w:rPr>
        <w:t>schůze rady</w:t>
      </w:r>
    </w:p>
    <w:p w14:paraId="4DBF419E" w14:textId="77777777" w:rsidR="00270BE0" w:rsidRPr="00270BE0" w:rsidRDefault="00270BE0" w:rsidP="00270BE0">
      <w:pPr>
        <w:tabs>
          <w:tab w:val="left" w:pos="426"/>
        </w:tabs>
        <w:spacing w:after="0"/>
        <w:jc w:val="center"/>
        <w:rPr>
          <w:rFonts w:cs="Arial"/>
          <w:szCs w:val="24"/>
        </w:rPr>
      </w:pPr>
    </w:p>
    <w:p w14:paraId="3D453552" w14:textId="784A8AA5" w:rsidR="00270BE0" w:rsidRDefault="00270BE0" w:rsidP="00270BE0">
      <w:pPr>
        <w:numPr>
          <w:ilvl w:val="0"/>
          <w:numId w:val="8"/>
        </w:numPr>
        <w:tabs>
          <w:tab w:val="left" w:pos="426"/>
        </w:tabs>
        <w:contextualSpacing/>
        <w:jc w:val="both"/>
        <w:rPr>
          <w:rFonts w:cs="Arial"/>
          <w:szCs w:val="24"/>
        </w:rPr>
      </w:pPr>
      <w:r w:rsidRPr="00270BE0">
        <w:rPr>
          <w:rFonts w:cs="Arial"/>
          <w:szCs w:val="24"/>
        </w:rPr>
        <w:t>Byl-li pořad jednání probíhající</w:t>
      </w:r>
      <w:r w:rsidR="00F036D2">
        <w:rPr>
          <w:rFonts w:cs="Arial"/>
          <w:szCs w:val="24"/>
        </w:rPr>
        <w:t xml:space="preserve"> schůze rady</w:t>
      </w:r>
      <w:r w:rsidRPr="00270BE0">
        <w:rPr>
          <w:rFonts w:cs="Arial"/>
          <w:szCs w:val="24"/>
        </w:rPr>
        <w:t xml:space="preserve"> zcela vyčerpán a nikdo se již nehlásí o slovo, ukončí předsedající </w:t>
      </w:r>
      <w:r w:rsidR="00F036D2">
        <w:rPr>
          <w:rFonts w:cs="Arial"/>
          <w:szCs w:val="24"/>
        </w:rPr>
        <w:t>schůzi rady</w:t>
      </w:r>
      <w:r w:rsidRPr="00270BE0">
        <w:rPr>
          <w:rFonts w:cs="Arial"/>
          <w:szCs w:val="24"/>
        </w:rPr>
        <w:t>.</w:t>
      </w:r>
    </w:p>
    <w:p w14:paraId="3A17AA45" w14:textId="77777777" w:rsidR="002575AF" w:rsidRPr="00270BE0" w:rsidRDefault="002575AF" w:rsidP="002575AF">
      <w:pPr>
        <w:tabs>
          <w:tab w:val="left" w:pos="426"/>
        </w:tabs>
        <w:ind w:left="720"/>
        <w:contextualSpacing/>
        <w:jc w:val="both"/>
        <w:rPr>
          <w:rFonts w:cs="Arial"/>
          <w:szCs w:val="24"/>
        </w:rPr>
      </w:pPr>
    </w:p>
    <w:p w14:paraId="6E5AE576" w14:textId="2D3B3A3B" w:rsidR="00270BE0" w:rsidRDefault="00270BE0" w:rsidP="00270BE0">
      <w:pPr>
        <w:numPr>
          <w:ilvl w:val="0"/>
          <w:numId w:val="8"/>
        </w:numPr>
        <w:tabs>
          <w:tab w:val="left" w:pos="426"/>
        </w:tabs>
        <w:contextualSpacing/>
        <w:jc w:val="both"/>
        <w:rPr>
          <w:rFonts w:cs="Arial"/>
          <w:szCs w:val="24"/>
        </w:rPr>
      </w:pPr>
      <w:r w:rsidRPr="00270BE0">
        <w:rPr>
          <w:rFonts w:cs="Arial"/>
          <w:szCs w:val="24"/>
        </w:rPr>
        <w:t xml:space="preserve">Předsedající rovněž ukončí </w:t>
      </w:r>
      <w:r w:rsidR="00FD7DBA">
        <w:rPr>
          <w:rFonts w:cs="Arial"/>
          <w:szCs w:val="24"/>
        </w:rPr>
        <w:t>schůzi rady</w:t>
      </w:r>
      <w:r w:rsidRPr="00270BE0">
        <w:rPr>
          <w:rFonts w:cs="Arial"/>
          <w:szCs w:val="24"/>
        </w:rPr>
        <w:t>, není-li v době je</w:t>
      </w:r>
      <w:r w:rsidR="00FD7DBA">
        <w:rPr>
          <w:rFonts w:cs="Arial"/>
          <w:szCs w:val="24"/>
        </w:rPr>
        <w:t>jího</w:t>
      </w:r>
      <w:r w:rsidRPr="00270BE0">
        <w:rPr>
          <w:rFonts w:cs="Arial"/>
          <w:szCs w:val="24"/>
        </w:rPr>
        <w:t xml:space="preserve"> zahájení či v je</w:t>
      </w:r>
      <w:r w:rsidR="00FD7DBA">
        <w:rPr>
          <w:rFonts w:cs="Arial"/>
          <w:szCs w:val="24"/>
        </w:rPr>
        <w:t>jím</w:t>
      </w:r>
      <w:r w:rsidRPr="00270BE0">
        <w:rPr>
          <w:rFonts w:cs="Arial"/>
          <w:szCs w:val="24"/>
        </w:rPr>
        <w:t xml:space="preserve"> průběhu přítomna </w:t>
      </w:r>
      <w:r w:rsidRPr="00973CE4">
        <w:rPr>
          <w:rFonts w:cs="Arial"/>
          <w:bCs/>
          <w:szCs w:val="24"/>
        </w:rPr>
        <w:t>(v místě konání či distančním způsobem)</w:t>
      </w:r>
      <w:r w:rsidRPr="00270BE0">
        <w:rPr>
          <w:rFonts w:cs="Arial"/>
          <w:b/>
          <w:color w:val="C00000"/>
          <w:szCs w:val="24"/>
        </w:rPr>
        <w:t xml:space="preserve"> </w:t>
      </w:r>
      <w:r w:rsidRPr="00270BE0">
        <w:rPr>
          <w:rFonts w:cs="Arial"/>
          <w:szCs w:val="24"/>
        </w:rPr>
        <w:t xml:space="preserve">nadpoloviční většina všech členů </w:t>
      </w:r>
      <w:r w:rsidR="00FD7DBA">
        <w:rPr>
          <w:rFonts w:cs="Arial"/>
          <w:szCs w:val="24"/>
        </w:rPr>
        <w:t>rady</w:t>
      </w:r>
      <w:r w:rsidRPr="00270BE0">
        <w:rPr>
          <w:rFonts w:cs="Arial"/>
          <w:szCs w:val="24"/>
        </w:rPr>
        <w:t>.</w:t>
      </w:r>
    </w:p>
    <w:p w14:paraId="2E0420EE" w14:textId="77777777" w:rsidR="00690AE5" w:rsidRDefault="00690AE5" w:rsidP="00690AE5">
      <w:pPr>
        <w:pStyle w:val="Odstavecseseznamem"/>
        <w:rPr>
          <w:rFonts w:cs="Arial"/>
          <w:szCs w:val="24"/>
        </w:rPr>
      </w:pPr>
    </w:p>
    <w:p w14:paraId="5435C645" w14:textId="6F701875" w:rsidR="00690AE5" w:rsidRDefault="00690AE5" w:rsidP="00690AE5">
      <w:pPr>
        <w:tabs>
          <w:tab w:val="left" w:pos="426"/>
        </w:tabs>
        <w:contextualSpacing/>
        <w:jc w:val="both"/>
        <w:rPr>
          <w:rFonts w:cs="Arial"/>
          <w:szCs w:val="24"/>
        </w:rPr>
      </w:pPr>
    </w:p>
    <w:p w14:paraId="3A674414" w14:textId="77777777" w:rsidR="00690AE5" w:rsidRPr="003E4273" w:rsidRDefault="00690AE5" w:rsidP="00690AE5">
      <w:pPr>
        <w:tabs>
          <w:tab w:val="left" w:pos="426"/>
        </w:tabs>
        <w:contextualSpacing/>
        <w:jc w:val="both"/>
        <w:rPr>
          <w:rFonts w:cs="Arial"/>
          <w:szCs w:val="24"/>
        </w:rPr>
      </w:pPr>
    </w:p>
    <w:p w14:paraId="3021C519" w14:textId="77777777" w:rsidR="00270BE0" w:rsidRPr="00270BE0" w:rsidRDefault="00270BE0" w:rsidP="00270BE0">
      <w:pPr>
        <w:tabs>
          <w:tab w:val="left" w:pos="426"/>
        </w:tabs>
        <w:contextualSpacing/>
        <w:jc w:val="both"/>
        <w:rPr>
          <w:rFonts w:cs="Arial"/>
          <w:szCs w:val="24"/>
        </w:rPr>
      </w:pPr>
    </w:p>
    <w:p w14:paraId="1A9312D9" w14:textId="1331E0C9" w:rsidR="00270BE0" w:rsidRPr="00270BE0" w:rsidRDefault="00270BE0" w:rsidP="00270BE0">
      <w:pPr>
        <w:tabs>
          <w:tab w:val="left" w:pos="426"/>
        </w:tabs>
        <w:spacing w:after="0"/>
        <w:jc w:val="center"/>
        <w:rPr>
          <w:rFonts w:cs="Arial"/>
          <w:b/>
          <w:szCs w:val="24"/>
        </w:rPr>
      </w:pPr>
      <w:r w:rsidRPr="00270BE0">
        <w:rPr>
          <w:rFonts w:cs="Arial"/>
          <w:b/>
          <w:szCs w:val="24"/>
        </w:rPr>
        <w:lastRenderedPageBreak/>
        <w:t xml:space="preserve">Čl. </w:t>
      </w:r>
      <w:r w:rsidR="00F43345">
        <w:rPr>
          <w:rFonts w:cs="Arial"/>
          <w:b/>
          <w:szCs w:val="24"/>
        </w:rPr>
        <w:t>9</w:t>
      </w:r>
    </w:p>
    <w:p w14:paraId="1746BC3E" w14:textId="2CF179E7" w:rsidR="00270BE0" w:rsidRPr="00270BE0" w:rsidRDefault="00270BE0" w:rsidP="00270BE0">
      <w:pPr>
        <w:tabs>
          <w:tab w:val="left" w:pos="426"/>
        </w:tabs>
        <w:spacing w:after="0"/>
        <w:jc w:val="center"/>
        <w:rPr>
          <w:rFonts w:cs="Arial"/>
          <w:b/>
          <w:szCs w:val="24"/>
          <w:u w:val="single"/>
        </w:rPr>
      </w:pPr>
      <w:r w:rsidRPr="00270BE0">
        <w:rPr>
          <w:rFonts w:cs="Arial"/>
          <w:b/>
          <w:szCs w:val="24"/>
          <w:u w:val="single"/>
        </w:rPr>
        <w:t xml:space="preserve">Zápis ze </w:t>
      </w:r>
      <w:r w:rsidR="001B6F2E">
        <w:rPr>
          <w:rFonts w:cs="Arial"/>
          <w:b/>
          <w:szCs w:val="24"/>
          <w:u w:val="single"/>
        </w:rPr>
        <w:t>schůze rady</w:t>
      </w:r>
    </w:p>
    <w:p w14:paraId="0FB04CDA" w14:textId="77777777" w:rsidR="00270BE0" w:rsidRPr="00270BE0" w:rsidRDefault="00270BE0" w:rsidP="00270BE0">
      <w:pPr>
        <w:tabs>
          <w:tab w:val="left" w:pos="426"/>
        </w:tabs>
        <w:spacing w:after="0"/>
        <w:jc w:val="center"/>
        <w:rPr>
          <w:rFonts w:cs="Arial"/>
          <w:b/>
          <w:szCs w:val="24"/>
          <w:u w:val="single"/>
        </w:rPr>
      </w:pPr>
    </w:p>
    <w:p w14:paraId="7980EEC1" w14:textId="4C721EBF" w:rsidR="00270BE0" w:rsidRPr="00270BE0" w:rsidRDefault="00270BE0" w:rsidP="00270BE0">
      <w:pPr>
        <w:numPr>
          <w:ilvl w:val="0"/>
          <w:numId w:val="10"/>
        </w:numPr>
        <w:tabs>
          <w:tab w:val="left" w:pos="426"/>
        </w:tabs>
        <w:contextualSpacing/>
        <w:jc w:val="both"/>
        <w:rPr>
          <w:rFonts w:cs="Arial"/>
          <w:szCs w:val="24"/>
        </w:rPr>
      </w:pPr>
      <w:r w:rsidRPr="00270BE0">
        <w:rPr>
          <w:rFonts w:cs="Arial"/>
          <w:szCs w:val="24"/>
        </w:rPr>
        <w:t xml:space="preserve">O průběhu </w:t>
      </w:r>
      <w:r w:rsidR="00AE2C87">
        <w:rPr>
          <w:rFonts w:cs="Arial"/>
          <w:szCs w:val="24"/>
        </w:rPr>
        <w:t>schůze rady</w:t>
      </w:r>
      <w:r w:rsidRPr="00270BE0">
        <w:rPr>
          <w:rFonts w:cs="Arial"/>
          <w:szCs w:val="24"/>
        </w:rPr>
        <w:t xml:space="preserve"> se pořizuje zápis, který podepisuj</w:t>
      </w:r>
      <w:r w:rsidR="00007FFD">
        <w:rPr>
          <w:rFonts w:cs="Arial"/>
          <w:szCs w:val="24"/>
        </w:rPr>
        <w:t>í</w:t>
      </w:r>
      <w:r w:rsidRPr="00270BE0">
        <w:rPr>
          <w:rFonts w:cs="Arial"/>
          <w:szCs w:val="24"/>
        </w:rPr>
        <w:t xml:space="preserve"> starosta </w:t>
      </w:r>
      <w:r w:rsidR="00D97F50">
        <w:rPr>
          <w:rFonts w:cs="Arial"/>
          <w:szCs w:val="24"/>
        </w:rPr>
        <w:t>spolu s místostarostou nebo jiným radním</w:t>
      </w:r>
      <w:r w:rsidRPr="00270BE0">
        <w:rPr>
          <w:rFonts w:cs="Arial"/>
          <w:szCs w:val="24"/>
        </w:rPr>
        <w:t>.</w:t>
      </w:r>
    </w:p>
    <w:p w14:paraId="62545EB8" w14:textId="77777777" w:rsidR="00270BE0" w:rsidRPr="00270BE0" w:rsidRDefault="00270BE0" w:rsidP="00270BE0">
      <w:pPr>
        <w:tabs>
          <w:tab w:val="left" w:pos="426"/>
        </w:tabs>
        <w:ind w:left="720"/>
        <w:contextualSpacing/>
        <w:jc w:val="both"/>
        <w:rPr>
          <w:rFonts w:cs="Arial"/>
          <w:szCs w:val="24"/>
        </w:rPr>
      </w:pPr>
    </w:p>
    <w:p w14:paraId="59C29561" w14:textId="457ECE4A" w:rsidR="00270BE0" w:rsidRPr="00270BE0" w:rsidRDefault="00270BE0" w:rsidP="00270BE0">
      <w:pPr>
        <w:numPr>
          <w:ilvl w:val="0"/>
          <w:numId w:val="10"/>
        </w:numPr>
        <w:tabs>
          <w:tab w:val="left" w:pos="426"/>
        </w:tabs>
        <w:contextualSpacing/>
        <w:jc w:val="both"/>
        <w:rPr>
          <w:rFonts w:cs="Arial"/>
          <w:szCs w:val="24"/>
        </w:rPr>
      </w:pPr>
      <w:r w:rsidRPr="00270BE0">
        <w:rPr>
          <w:rFonts w:cs="Arial"/>
          <w:szCs w:val="24"/>
        </w:rPr>
        <w:t xml:space="preserve">Zápis dokumentuje zejména průběh </w:t>
      </w:r>
      <w:r w:rsidR="00A80C45">
        <w:rPr>
          <w:rFonts w:cs="Arial"/>
          <w:szCs w:val="24"/>
        </w:rPr>
        <w:t>schůze rady</w:t>
      </w:r>
      <w:r w:rsidRPr="00270BE0">
        <w:rPr>
          <w:rFonts w:cs="Arial"/>
          <w:szCs w:val="24"/>
        </w:rPr>
        <w:t xml:space="preserve"> a obsah přijatých usnesení.</w:t>
      </w:r>
    </w:p>
    <w:p w14:paraId="18E99098" w14:textId="77777777" w:rsidR="00270BE0" w:rsidRPr="00270BE0" w:rsidRDefault="00270BE0" w:rsidP="00270BE0">
      <w:pPr>
        <w:tabs>
          <w:tab w:val="left" w:pos="426"/>
        </w:tabs>
        <w:ind w:left="720"/>
        <w:contextualSpacing/>
        <w:jc w:val="both"/>
        <w:rPr>
          <w:rFonts w:cs="Arial"/>
          <w:szCs w:val="24"/>
        </w:rPr>
      </w:pPr>
    </w:p>
    <w:p w14:paraId="535CCF57" w14:textId="1BC2EB0D" w:rsidR="00270BE0" w:rsidRPr="00270BE0" w:rsidRDefault="00270BE0" w:rsidP="003425AF">
      <w:pPr>
        <w:numPr>
          <w:ilvl w:val="0"/>
          <w:numId w:val="10"/>
        </w:numPr>
        <w:tabs>
          <w:tab w:val="left" w:pos="426"/>
        </w:tabs>
        <w:spacing w:after="0"/>
        <w:contextualSpacing/>
        <w:jc w:val="both"/>
        <w:rPr>
          <w:rFonts w:cs="Arial"/>
          <w:szCs w:val="24"/>
        </w:rPr>
      </w:pPr>
      <w:r w:rsidRPr="00270BE0">
        <w:rPr>
          <w:rFonts w:cs="Arial"/>
          <w:szCs w:val="24"/>
        </w:rPr>
        <w:t xml:space="preserve">Do zápisu ze </w:t>
      </w:r>
      <w:r w:rsidR="00E5447B">
        <w:rPr>
          <w:rFonts w:cs="Arial"/>
          <w:szCs w:val="24"/>
        </w:rPr>
        <w:t>schůze rady</w:t>
      </w:r>
      <w:r w:rsidRPr="00270BE0">
        <w:rPr>
          <w:rFonts w:cs="Arial"/>
          <w:szCs w:val="24"/>
        </w:rPr>
        <w:t xml:space="preserve"> se vždy uvede:</w:t>
      </w:r>
    </w:p>
    <w:p w14:paraId="2A8B1852" w14:textId="77777777" w:rsidR="00270BE0" w:rsidRPr="00270BE0" w:rsidRDefault="00270BE0" w:rsidP="003425AF">
      <w:pPr>
        <w:tabs>
          <w:tab w:val="left" w:pos="426"/>
        </w:tabs>
        <w:spacing w:after="0"/>
        <w:ind w:left="720"/>
        <w:contextualSpacing/>
        <w:jc w:val="both"/>
        <w:rPr>
          <w:rFonts w:cs="Arial"/>
          <w:szCs w:val="24"/>
        </w:rPr>
      </w:pPr>
    </w:p>
    <w:p w14:paraId="3530C1DB" w14:textId="5BB3DD44" w:rsidR="00270BE0" w:rsidRPr="00270BE0" w:rsidRDefault="00270BE0" w:rsidP="003425AF">
      <w:pPr>
        <w:tabs>
          <w:tab w:val="left" w:pos="426"/>
        </w:tabs>
        <w:spacing w:after="0"/>
        <w:ind w:left="720"/>
        <w:contextualSpacing/>
        <w:jc w:val="both"/>
        <w:rPr>
          <w:rFonts w:cs="Arial"/>
          <w:szCs w:val="24"/>
        </w:rPr>
      </w:pPr>
      <w:r w:rsidRPr="00270BE0">
        <w:rPr>
          <w:rFonts w:cs="Arial"/>
          <w:szCs w:val="24"/>
        </w:rPr>
        <w:t xml:space="preserve">a) datum a místo </w:t>
      </w:r>
      <w:r w:rsidR="00CF1FBB">
        <w:rPr>
          <w:rFonts w:cs="Arial"/>
          <w:szCs w:val="24"/>
        </w:rPr>
        <w:t>schůze</w:t>
      </w:r>
      <w:r w:rsidR="009F00B5">
        <w:rPr>
          <w:rFonts w:cs="Arial"/>
          <w:szCs w:val="24"/>
        </w:rPr>
        <w:t xml:space="preserve"> rady</w:t>
      </w:r>
    </w:p>
    <w:p w14:paraId="2A89ADA6" w14:textId="61C3EA51" w:rsidR="00270BE0" w:rsidRPr="00270BE0" w:rsidRDefault="00270BE0" w:rsidP="00270BE0">
      <w:pPr>
        <w:tabs>
          <w:tab w:val="left" w:pos="426"/>
        </w:tabs>
        <w:ind w:left="720"/>
        <w:contextualSpacing/>
        <w:jc w:val="both"/>
        <w:rPr>
          <w:rFonts w:cs="Arial"/>
          <w:szCs w:val="24"/>
        </w:rPr>
      </w:pPr>
      <w:r w:rsidRPr="00270BE0">
        <w:rPr>
          <w:rFonts w:cs="Arial"/>
          <w:szCs w:val="24"/>
        </w:rPr>
        <w:t xml:space="preserve">b) přesný čas zahájení a přesný čas ukončení </w:t>
      </w:r>
      <w:r w:rsidR="006D4642">
        <w:rPr>
          <w:rFonts w:cs="Arial"/>
          <w:szCs w:val="24"/>
        </w:rPr>
        <w:t>schůze</w:t>
      </w:r>
      <w:r w:rsidR="009F00B5">
        <w:rPr>
          <w:rFonts w:cs="Arial"/>
          <w:szCs w:val="24"/>
        </w:rPr>
        <w:t xml:space="preserve"> rady</w:t>
      </w:r>
    </w:p>
    <w:p w14:paraId="7ED790E4" w14:textId="77777777" w:rsidR="00270BE0" w:rsidRPr="00270BE0" w:rsidRDefault="00270BE0" w:rsidP="00270BE0">
      <w:pPr>
        <w:tabs>
          <w:tab w:val="left" w:pos="426"/>
        </w:tabs>
        <w:ind w:left="720"/>
        <w:contextualSpacing/>
        <w:jc w:val="both"/>
        <w:rPr>
          <w:rFonts w:cs="Arial"/>
          <w:szCs w:val="24"/>
        </w:rPr>
      </w:pPr>
      <w:r w:rsidRPr="00270BE0">
        <w:rPr>
          <w:rFonts w:cs="Arial"/>
          <w:szCs w:val="24"/>
        </w:rPr>
        <w:t>c) totožnost předsedajícího</w:t>
      </w:r>
    </w:p>
    <w:p w14:paraId="2A13FD35" w14:textId="1963AAC4" w:rsidR="00270BE0" w:rsidRPr="00270BE0" w:rsidRDefault="00270BE0" w:rsidP="00042C01">
      <w:pPr>
        <w:tabs>
          <w:tab w:val="left" w:pos="426"/>
        </w:tabs>
        <w:ind w:left="720"/>
        <w:contextualSpacing/>
        <w:jc w:val="both"/>
        <w:rPr>
          <w:rFonts w:cs="Arial"/>
          <w:szCs w:val="24"/>
        </w:rPr>
      </w:pPr>
      <w:r w:rsidRPr="00270BE0">
        <w:rPr>
          <w:rFonts w:cs="Arial"/>
          <w:szCs w:val="24"/>
        </w:rPr>
        <w:t>d) totožnost zapisovatele</w:t>
      </w:r>
    </w:p>
    <w:p w14:paraId="5BE59D3D" w14:textId="0CA872B8" w:rsidR="00270BE0" w:rsidRPr="00270BE0" w:rsidRDefault="00042C01" w:rsidP="00270BE0">
      <w:pPr>
        <w:tabs>
          <w:tab w:val="left" w:pos="426"/>
        </w:tabs>
        <w:ind w:left="720"/>
        <w:contextualSpacing/>
        <w:jc w:val="both"/>
        <w:rPr>
          <w:rFonts w:cs="Arial"/>
          <w:szCs w:val="24"/>
        </w:rPr>
      </w:pPr>
      <w:r>
        <w:rPr>
          <w:rFonts w:cs="Arial"/>
          <w:szCs w:val="24"/>
        </w:rPr>
        <w:t>e</w:t>
      </w:r>
      <w:r w:rsidR="00270BE0" w:rsidRPr="00270BE0">
        <w:rPr>
          <w:rFonts w:cs="Arial"/>
          <w:szCs w:val="24"/>
        </w:rPr>
        <w:t xml:space="preserve">) počet přítomných členů </w:t>
      </w:r>
      <w:r w:rsidR="00F2639D">
        <w:rPr>
          <w:rFonts w:cs="Arial"/>
          <w:szCs w:val="24"/>
        </w:rPr>
        <w:t>rady</w:t>
      </w:r>
      <w:r w:rsidR="00270BE0" w:rsidRPr="00270BE0">
        <w:rPr>
          <w:rFonts w:cs="Arial"/>
          <w:szCs w:val="24"/>
        </w:rPr>
        <w:t xml:space="preserve"> (včetně všech změn během </w:t>
      </w:r>
      <w:r w:rsidR="00DF3BAA">
        <w:rPr>
          <w:rFonts w:cs="Arial"/>
          <w:szCs w:val="24"/>
        </w:rPr>
        <w:t>schůze</w:t>
      </w:r>
      <w:r w:rsidR="00270BE0" w:rsidRPr="00270BE0">
        <w:rPr>
          <w:rFonts w:cs="Arial"/>
          <w:szCs w:val="24"/>
        </w:rPr>
        <w:t>)</w:t>
      </w:r>
    </w:p>
    <w:p w14:paraId="12CE15D7" w14:textId="2628FECC" w:rsidR="00270BE0" w:rsidRPr="00270BE0" w:rsidRDefault="00042C01" w:rsidP="00270BE0">
      <w:pPr>
        <w:tabs>
          <w:tab w:val="left" w:pos="426"/>
        </w:tabs>
        <w:ind w:left="720"/>
        <w:contextualSpacing/>
        <w:jc w:val="both"/>
        <w:rPr>
          <w:rFonts w:cs="Arial"/>
          <w:szCs w:val="24"/>
        </w:rPr>
      </w:pPr>
      <w:r>
        <w:rPr>
          <w:rFonts w:cs="Arial"/>
          <w:szCs w:val="24"/>
        </w:rPr>
        <w:t>f</w:t>
      </w:r>
      <w:r w:rsidR="00270BE0" w:rsidRPr="00270BE0">
        <w:rPr>
          <w:rFonts w:cs="Arial"/>
          <w:szCs w:val="24"/>
        </w:rPr>
        <w:t xml:space="preserve">) totožnost omluvených a neomluvených členů </w:t>
      </w:r>
      <w:r w:rsidR="006D4642">
        <w:rPr>
          <w:rFonts w:cs="Arial"/>
          <w:szCs w:val="24"/>
        </w:rPr>
        <w:t>rady</w:t>
      </w:r>
    </w:p>
    <w:p w14:paraId="07288312" w14:textId="266F15E2" w:rsidR="00270BE0" w:rsidRPr="00973CE4" w:rsidRDefault="00042C01" w:rsidP="00270BE0">
      <w:pPr>
        <w:tabs>
          <w:tab w:val="left" w:pos="426"/>
        </w:tabs>
        <w:ind w:left="720"/>
        <w:contextualSpacing/>
        <w:jc w:val="both"/>
        <w:rPr>
          <w:rFonts w:cs="Arial"/>
          <w:szCs w:val="24"/>
        </w:rPr>
      </w:pPr>
      <w:r>
        <w:rPr>
          <w:rFonts w:cs="Arial"/>
          <w:szCs w:val="24"/>
        </w:rPr>
        <w:t>g</w:t>
      </w:r>
      <w:r w:rsidR="00270BE0" w:rsidRPr="00973CE4">
        <w:rPr>
          <w:rFonts w:cs="Arial"/>
          <w:szCs w:val="24"/>
        </w:rPr>
        <w:t xml:space="preserve">) totožnost členů </w:t>
      </w:r>
      <w:r w:rsidR="00AC4C27">
        <w:rPr>
          <w:rFonts w:cs="Arial"/>
          <w:szCs w:val="24"/>
        </w:rPr>
        <w:t>rady</w:t>
      </w:r>
      <w:r w:rsidR="00270BE0" w:rsidRPr="00973CE4">
        <w:rPr>
          <w:rFonts w:cs="Arial"/>
          <w:szCs w:val="24"/>
        </w:rPr>
        <w:t xml:space="preserve"> účastnících se </w:t>
      </w:r>
      <w:r w:rsidR="00AC4C27">
        <w:rPr>
          <w:rFonts w:cs="Arial"/>
          <w:szCs w:val="24"/>
        </w:rPr>
        <w:t>schůze</w:t>
      </w:r>
      <w:r w:rsidR="00270BE0" w:rsidRPr="00973CE4">
        <w:rPr>
          <w:rFonts w:cs="Arial"/>
          <w:szCs w:val="24"/>
        </w:rPr>
        <w:t xml:space="preserve"> distančním způsobem</w:t>
      </w:r>
    </w:p>
    <w:p w14:paraId="3838F23A" w14:textId="437F3912" w:rsidR="00270BE0" w:rsidRPr="00270BE0" w:rsidRDefault="00042C01" w:rsidP="00270BE0">
      <w:pPr>
        <w:tabs>
          <w:tab w:val="left" w:pos="426"/>
        </w:tabs>
        <w:ind w:left="720"/>
        <w:contextualSpacing/>
        <w:jc w:val="both"/>
        <w:rPr>
          <w:rFonts w:cs="Arial"/>
          <w:szCs w:val="24"/>
        </w:rPr>
      </w:pPr>
      <w:r>
        <w:rPr>
          <w:rFonts w:cs="Arial"/>
          <w:szCs w:val="24"/>
        </w:rPr>
        <w:t>h</w:t>
      </w:r>
      <w:r w:rsidR="00270BE0" w:rsidRPr="00270BE0">
        <w:rPr>
          <w:rFonts w:cs="Arial"/>
          <w:szCs w:val="24"/>
        </w:rPr>
        <w:t xml:space="preserve">) schválený </w:t>
      </w:r>
      <w:r w:rsidR="00C841CC">
        <w:rPr>
          <w:rFonts w:cs="Arial"/>
          <w:szCs w:val="24"/>
        </w:rPr>
        <w:t>pořad schůze rady</w:t>
      </w:r>
    </w:p>
    <w:p w14:paraId="7BB166BF" w14:textId="306E0454" w:rsidR="00270BE0" w:rsidRPr="00270BE0" w:rsidRDefault="00042C01" w:rsidP="00270BE0">
      <w:pPr>
        <w:tabs>
          <w:tab w:val="left" w:pos="426"/>
        </w:tabs>
        <w:ind w:left="720"/>
        <w:contextualSpacing/>
        <w:jc w:val="both"/>
        <w:rPr>
          <w:rFonts w:cs="Arial"/>
          <w:szCs w:val="24"/>
        </w:rPr>
      </w:pPr>
      <w:r>
        <w:rPr>
          <w:rFonts w:cs="Arial"/>
          <w:szCs w:val="24"/>
        </w:rPr>
        <w:t>i</w:t>
      </w:r>
      <w:r w:rsidR="00270BE0" w:rsidRPr="00270BE0">
        <w:rPr>
          <w:rFonts w:cs="Arial"/>
          <w:szCs w:val="24"/>
        </w:rPr>
        <w:t>) stručný průběh rozpravy včetně základní informace o vystupujících</w:t>
      </w:r>
    </w:p>
    <w:p w14:paraId="5FBF98C2" w14:textId="71484E08" w:rsidR="00270BE0" w:rsidRPr="00270BE0" w:rsidRDefault="00042C01" w:rsidP="00270BE0">
      <w:pPr>
        <w:tabs>
          <w:tab w:val="left" w:pos="426"/>
        </w:tabs>
        <w:ind w:left="720"/>
        <w:contextualSpacing/>
        <w:jc w:val="both"/>
        <w:rPr>
          <w:rFonts w:cs="Arial"/>
          <w:szCs w:val="24"/>
        </w:rPr>
      </w:pPr>
      <w:r>
        <w:rPr>
          <w:rFonts w:cs="Arial"/>
          <w:szCs w:val="24"/>
        </w:rPr>
        <w:t>j</w:t>
      </w:r>
      <w:r w:rsidR="00270BE0" w:rsidRPr="00270BE0">
        <w:rPr>
          <w:rFonts w:cs="Arial"/>
          <w:szCs w:val="24"/>
        </w:rPr>
        <w:t>) kompletní výčet podaných návrhů na usnesení</w:t>
      </w:r>
    </w:p>
    <w:p w14:paraId="54542F8E" w14:textId="0B9A9D60" w:rsidR="00270BE0" w:rsidRPr="00270BE0" w:rsidRDefault="00042C01" w:rsidP="00270BE0">
      <w:pPr>
        <w:tabs>
          <w:tab w:val="left" w:pos="426"/>
        </w:tabs>
        <w:ind w:left="720"/>
        <w:contextualSpacing/>
        <w:jc w:val="both"/>
        <w:rPr>
          <w:rFonts w:cs="Arial"/>
          <w:szCs w:val="24"/>
        </w:rPr>
      </w:pPr>
      <w:r>
        <w:rPr>
          <w:rFonts w:cs="Arial"/>
          <w:szCs w:val="24"/>
        </w:rPr>
        <w:t>k</w:t>
      </w:r>
      <w:r w:rsidR="00270BE0" w:rsidRPr="00270BE0">
        <w:rPr>
          <w:rFonts w:cs="Arial"/>
          <w:szCs w:val="24"/>
        </w:rPr>
        <w:t>) průběh a výsledky všech hlasování</w:t>
      </w:r>
    </w:p>
    <w:p w14:paraId="3CB135B3" w14:textId="5DB49AAD" w:rsidR="00270BE0" w:rsidRPr="00270BE0" w:rsidRDefault="00042C01" w:rsidP="00270BE0">
      <w:pPr>
        <w:tabs>
          <w:tab w:val="left" w:pos="426"/>
        </w:tabs>
        <w:ind w:left="720"/>
        <w:contextualSpacing/>
        <w:jc w:val="both"/>
        <w:rPr>
          <w:rFonts w:cs="Arial"/>
          <w:szCs w:val="24"/>
        </w:rPr>
      </w:pPr>
      <w:r>
        <w:rPr>
          <w:rFonts w:cs="Arial"/>
          <w:szCs w:val="24"/>
        </w:rPr>
        <w:t>l</w:t>
      </w:r>
      <w:r w:rsidR="00270BE0" w:rsidRPr="00270BE0">
        <w:rPr>
          <w:rFonts w:cs="Arial"/>
          <w:szCs w:val="24"/>
        </w:rPr>
        <w:t>) schválená znění všech přijatých usnesení včetně jejich číselných označení</w:t>
      </w:r>
    </w:p>
    <w:p w14:paraId="61AB3798" w14:textId="0C4799C3" w:rsidR="00270BE0" w:rsidRPr="00270BE0" w:rsidRDefault="00042C01" w:rsidP="000E71AF">
      <w:pPr>
        <w:tabs>
          <w:tab w:val="left" w:pos="426"/>
        </w:tabs>
        <w:ind w:left="720"/>
        <w:contextualSpacing/>
        <w:jc w:val="both"/>
        <w:rPr>
          <w:rFonts w:cs="Arial"/>
          <w:szCs w:val="24"/>
        </w:rPr>
      </w:pPr>
      <w:r>
        <w:rPr>
          <w:rFonts w:cs="Arial"/>
          <w:szCs w:val="24"/>
        </w:rPr>
        <w:t>m</w:t>
      </w:r>
      <w:r w:rsidR="00270BE0" w:rsidRPr="00270BE0">
        <w:rPr>
          <w:rFonts w:cs="Arial"/>
          <w:szCs w:val="24"/>
        </w:rPr>
        <w:t>) přesný čas</w:t>
      </w:r>
      <w:r w:rsidR="00270BE0" w:rsidRPr="00270BE0">
        <w:t xml:space="preserve"> </w:t>
      </w:r>
      <w:r w:rsidR="00270BE0" w:rsidRPr="00270BE0">
        <w:rPr>
          <w:rFonts w:cs="Arial"/>
          <w:szCs w:val="24"/>
        </w:rPr>
        <w:t xml:space="preserve">přerušení a obnovení </w:t>
      </w:r>
      <w:r w:rsidR="000E71AF">
        <w:rPr>
          <w:rFonts w:cs="Arial"/>
          <w:szCs w:val="24"/>
        </w:rPr>
        <w:t>schůze</w:t>
      </w:r>
      <w:r w:rsidR="00270BE0" w:rsidRPr="00270BE0">
        <w:rPr>
          <w:rFonts w:cs="Arial"/>
          <w:szCs w:val="24"/>
        </w:rPr>
        <w:t xml:space="preserve"> (byl</w:t>
      </w:r>
      <w:r w:rsidR="000E71AF">
        <w:rPr>
          <w:rFonts w:cs="Arial"/>
          <w:szCs w:val="24"/>
        </w:rPr>
        <w:t>a</w:t>
      </w:r>
      <w:r w:rsidR="00270BE0" w:rsidRPr="00270BE0">
        <w:rPr>
          <w:rFonts w:cs="Arial"/>
          <w:szCs w:val="24"/>
        </w:rPr>
        <w:t xml:space="preserve">-li </w:t>
      </w:r>
      <w:r w:rsidR="000E71AF">
        <w:rPr>
          <w:rFonts w:cs="Arial"/>
          <w:szCs w:val="24"/>
        </w:rPr>
        <w:t>schůze</w:t>
      </w:r>
      <w:r w:rsidR="00270BE0" w:rsidRPr="00270BE0">
        <w:rPr>
          <w:rFonts w:cs="Arial"/>
          <w:szCs w:val="24"/>
        </w:rPr>
        <w:t xml:space="preserve"> přerušen</w:t>
      </w:r>
      <w:r w:rsidR="000E71AF">
        <w:rPr>
          <w:rFonts w:cs="Arial"/>
          <w:szCs w:val="24"/>
        </w:rPr>
        <w:t>a</w:t>
      </w:r>
      <w:r w:rsidR="00270BE0" w:rsidRPr="00270BE0">
        <w:rPr>
          <w:rFonts w:cs="Arial"/>
          <w:szCs w:val="24"/>
        </w:rPr>
        <w:t>)</w:t>
      </w:r>
    </w:p>
    <w:p w14:paraId="0080BD55" w14:textId="5AEC420F" w:rsidR="00270BE0" w:rsidRPr="00270BE0" w:rsidRDefault="00042C01" w:rsidP="00270BE0">
      <w:pPr>
        <w:tabs>
          <w:tab w:val="left" w:pos="426"/>
        </w:tabs>
        <w:ind w:left="720"/>
        <w:contextualSpacing/>
        <w:jc w:val="both"/>
        <w:rPr>
          <w:rFonts w:cs="Arial"/>
          <w:szCs w:val="24"/>
        </w:rPr>
      </w:pPr>
      <w:r>
        <w:rPr>
          <w:rFonts w:cs="Arial"/>
          <w:szCs w:val="24"/>
        </w:rPr>
        <w:t>n</w:t>
      </w:r>
      <w:r w:rsidR="00270BE0" w:rsidRPr="00270BE0">
        <w:rPr>
          <w:rFonts w:cs="Arial"/>
          <w:szCs w:val="24"/>
        </w:rPr>
        <w:t>) výčet všech oznámení o střetu zájmů</w:t>
      </w:r>
    </w:p>
    <w:p w14:paraId="65EC03B3" w14:textId="3F5AE353" w:rsidR="00270BE0" w:rsidRPr="00270BE0" w:rsidRDefault="00042C01" w:rsidP="00270BE0">
      <w:pPr>
        <w:tabs>
          <w:tab w:val="left" w:pos="426"/>
        </w:tabs>
        <w:ind w:left="720"/>
        <w:contextualSpacing/>
        <w:jc w:val="both"/>
        <w:rPr>
          <w:rFonts w:cs="Arial"/>
          <w:szCs w:val="24"/>
        </w:rPr>
      </w:pPr>
      <w:r>
        <w:rPr>
          <w:rFonts w:cs="Arial"/>
          <w:szCs w:val="24"/>
        </w:rPr>
        <w:t>o</w:t>
      </w:r>
      <w:r w:rsidR="00270BE0" w:rsidRPr="00270BE0">
        <w:rPr>
          <w:rFonts w:cs="Arial"/>
          <w:szCs w:val="24"/>
        </w:rPr>
        <w:t>) datum pořízení zápisu.</w:t>
      </w:r>
    </w:p>
    <w:p w14:paraId="2A56CF1C" w14:textId="77777777" w:rsidR="00270BE0" w:rsidRPr="00270BE0" w:rsidRDefault="00270BE0" w:rsidP="00270BE0">
      <w:pPr>
        <w:tabs>
          <w:tab w:val="left" w:pos="426"/>
        </w:tabs>
        <w:ind w:left="720"/>
        <w:contextualSpacing/>
        <w:jc w:val="both"/>
        <w:rPr>
          <w:rFonts w:cs="Arial"/>
          <w:szCs w:val="24"/>
        </w:rPr>
      </w:pPr>
    </w:p>
    <w:p w14:paraId="3A2B13FE" w14:textId="0FD470ED" w:rsidR="00270BE0" w:rsidRDefault="00270BE0" w:rsidP="00640807">
      <w:pPr>
        <w:numPr>
          <w:ilvl w:val="0"/>
          <w:numId w:val="10"/>
        </w:numPr>
        <w:tabs>
          <w:tab w:val="left" w:pos="426"/>
        </w:tabs>
        <w:spacing w:after="0"/>
        <w:contextualSpacing/>
        <w:jc w:val="both"/>
        <w:rPr>
          <w:rFonts w:cs="Arial"/>
          <w:szCs w:val="24"/>
        </w:rPr>
      </w:pPr>
      <w:r w:rsidRPr="00640807">
        <w:rPr>
          <w:rFonts w:cs="Arial"/>
          <w:szCs w:val="24"/>
        </w:rPr>
        <w:t xml:space="preserve">Zápis ze </w:t>
      </w:r>
      <w:r w:rsidR="00C52854" w:rsidRPr="00640807">
        <w:rPr>
          <w:rFonts w:cs="Arial"/>
          <w:szCs w:val="24"/>
        </w:rPr>
        <w:t>schůze rady</w:t>
      </w:r>
      <w:r w:rsidRPr="00640807">
        <w:rPr>
          <w:rFonts w:cs="Arial"/>
          <w:szCs w:val="24"/>
        </w:rPr>
        <w:t xml:space="preserve"> se vyhotovuje nejpozději do 15 dnů </w:t>
      </w:r>
      <w:r w:rsidR="005A683D" w:rsidRPr="00640807">
        <w:rPr>
          <w:rFonts w:cs="Arial"/>
          <w:szCs w:val="24"/>
        </w:rPr>
        <w:t xml:space="preserve">od jejího konání </w:t>
      </w:r>
      <w:r w:rsidRPr="00640807">
        <w:rPr>
          <w:rFonts w:cs="Arial"/>
          <w:szCs w:val="24"/>
        </w:rPr>
        <w:t>a je uložen na městském úřadu k</w:t>
      </w:r>
      <w:r w:rsidR="0034613A" w:rsidRPr="00640807">
        <w:rPr>
          <w:rFonts w:cs="Arial"/>
          <w:szCs w:val="24"/>
        </w:rPr>
        <w:t> </w:t>
      </w:r>
      <w:r w:rsidRPr="00640807">
        <w:rPr>
          <w:rFonts w:cs="Arial"/>
          <w:szCs w:val="24"/>
        </w:rPr>
        <w:t>nahlédnutí</w:t>
      </w:r>
      <w:r w:rsidR="0034613A" w:rsidRPr="00640807">
        <w:rPr>
          <w:rFonts w:cs="Arial"/>
          <w:szCs w:val="24"/>
        </w:rPr>
        <w:t xml:space="preserve"> členům zastupitelstva</w:t>
      </w:r>
      <w:r w:rsidRPr="00640807">
        <w:rPr>
          <w:rFonts w:cs="Arial"/>
          <w:szCs w:val="24"/>
        </w:rPr>
        <w:t>. Nedílnou součástí zápisu je prezenční listina z</w:t>
      </w:r>
      <w:r w:rsidR="00640807" w:rsidRPr="00640807">
        <w:rPr>
          <w:rFonts w:cs="Arial"/>
          <w:szCs w:val="24"/>
        </w:rPr>
        <w:t> </w:t>
      </w:r>
      <w:r w:rsidRPr="00640807">
        <w:rPr>
          <w:rFonts w:cs="Arial"/>
          <w:szCs w:val="24"/>
        </w:rPr>
        <w:t>příslušné</w:t>
      </w:r>
      <w:r w:rsidR="00640807" w:rsidRPr="00640807">
        <w:rPr>
          <w:rFonts w:cs="Arial"/>
          <w:szCs w:val="24"/>
        </w:rPr>
        <w:t xml:space="preserve"> schůze rady</w:t>
      </w:r>
      <w:r w:rsidRPr="00640807">
        <w:rPr>
          <w:rFonts w:cs="Arial"/>
          <w:szCs w:val="24"/>
        </w:rPr>
        <w:t>.</w:t>
      </w:r>
    </w:p>
    <w:p w14:paraId="2F92A950" w14:textId="77777777" w:rsidR="00270BE0" w:rsidRPr="00270BE0" w:rsidRDefault="00270BE0" w:rsidP="00270BE0">
      <w:pPr>
        <w:tabs>
          <w:tab w:val="left" w:pos="426"/>
        </w:tabs>
        <w:spacing w:after="0"/>
        <w:jc w:val="both"/>
        <w:rPr>
          <w:rFonts w:cs="Arial"/>
          <w:szCs w:val="24"/>
        </w:rPr>
      </w:pPr>
    </w:p>
    <w:p w14:paraId="28763CF4" w14:textId="67AB63F6" w:rsidR="00270BE0" w:rsidRDefault="00270BE0" w:rsidP="00270BE0">
      <w:pPr>
        <w:numPr>
          <w:ilvl w:val="0"/>
          <w:numId w:val="10"/>
        </w:numPr>
        <w:tabs>
          <w:tab w:val="left" w:pos="426"/>
        </w:tabs>
        <w:contextualSpacing/>
        <w:jc w:val="both"/>
        <w:rPr>
          <w:rFonts w:cs="Arial"/>
          <w:szCs w:val="24"/>
        </w:rPr>
      </w:pPr>
      <w:r w:rsidRPr="00270BE0">
        <w:rPr>
          <w:rFonts w:cs="Arial"/>
          <w:szCs w:val="24"/>
        </w:rPr>
        <w:t xml:space="preserve">O případných námitkách členů </w:t>
      </w:r>
      <w:r w:rsidR="00CC05B8">
        <w:rPr>
          <w:rFonts w:cs="Arial"/>
          <w:szCs w:val="24"/>
        </w:rPr>
        <w:t>rady</w:t>
      </w:r>
      <w:r w:rsidRPr="00270BE0">
        <w:rPr>
          <w:rFonts w:cs="Arial"/>
          <w:szCs w:val="24"/>
        </w:rPr>
        <w:t xml:space="preserve"> proti zápi</w:t>
      </w:r>
      <w:r w:rsidR="00CC05B8">
        <w:rPr>
          <w:rFonts w:cs="Arial"/>
          <w:szCs w:val="24"/>
        </w:rPr>
        <w:t>su</w:t>
      </w:r>
      <w:r w:rsidRPr="00270BE0">
        <w:rPr>
          <w:rFonts w:cs="Arial"/>
          <w:szCs w:val="24"/>
        </w:rPr>
        <w:t xml:space="preserve"> rozhodne </w:t>
      </w:r>
      <w:r w:rsidR="00CC05B8">
        <w:rPr>
          <w:rFonts w:cs="Arial"/>
          <w:szCs w:val="24"/>
        </w:rPr>
        <w:t>nejbližší schůze rady</w:t>
      </w:r>
      <w:r w:rsidRPr="00270BE0">
        <w:rPr>
          <w:rFonts w:cs="Arial"/>
          <w:szCs w:val="24"/>
        </w:rPr>
        <w:t>.</w:t>
      </w:r>
    </w:p>
    <w:p w14:paraId="73230EA8" w14:textId="77777777" w:rsidR="00DB5163" w:rsidRPr="00270BE0" w:rsidRDefault="00DB5163" w:rsidP="00DB5163">
      <w:pPr>
        <w:tabs>
          <w:tab w:val="left" w:pos="426"/>
        </w:tabs>
        <w:contextualSpacing/>
        <w:jc w:val="both"/>
        <w:rPr>
          <w:rFonts w:cs="Arial"/>
          <w:szCs w:val="24"/>
        </w:rPr>
      </w:pPr>
    </w:p>
    <w:p w14:paraId="5B0D1CC7" w14:textId="059BA3D0" w:rsidR="00270BE0" w:rsidRPr="00270BE0" w:rsidRDefault="00270BE0" w:rsidP="00270BE0">
      <w:pPr>
        <w:tabs>
          <w:tab w:val="left" w:pos="426"/>
        </w:tabs>
        <w:spacing w:after="0"/>
        <w:jc w:val="center"/>
        <w:rPr>
          <w:rFonts w:cs="Arial"/>
          <w:b/>
          <w:szCs w:val="24"/>
        </w:rPr>
      </w:pPr>
      <w:r w:rsidRPr="00270BE0">
        <w:rPr>
          <w:rFonts w:cs="Arial"/>
          <w:b/>
          <w:szCs w:val="24"/>
        </w:rPr>
        <w:t>Čl. 1</w:t>
      </w:r>
      <w:r w:rsidR="008F59F5">
        <w:rPr>
          <w:rFonts w:cs="Arial"/>
          <w:b/>
          <w:szCs w:val="24"/>
        </w:rPr>
        <w:t>0</w:t>
      </w:r>
    </w:p>
    <w:p w14:paraId="2115EAB7" w14:textId="25935DF3" w:rsidR="00270BE0" w:rsidRPr="00270BE0" w:rsidRDefault="00270BE0" w:rsidP="00270BE0">
      <w:pPr>
        <w:tabs>
          <w:tab w:val="left" w:pos="426"/>
        </w:tabs>
        <w:spacing w:after="0"/>
        <w:jc w:val="center"/>
        <w:rPr>
          <w:rFonts w:cs="Arial"/>
          <w:b/>
          <w:szCs w:val="24"/>
          <w:u w:val="single"/>
        </w:rPr>
      </w:pPr>
      <w:r w:rsidRPr="00270BE0">
        <w:rPr>
          <w:rFonts w:cs="Arial"/>
          <w:b/>
          <w:szCs w:val="24"/>
          <w:u w:val="single"/>
        </w:rPr>
        <w:t xml:space="preserve">Zabezpečení a kontrola plnění usnesení </w:t>
      </w:r>
      <w:r w:rsidR="005436CB">
        <w:rPr>
          <w:rFonts w:cs="Arial"/>
          <w:b/>
          <w:szCs w:val="24"/>
          <w:u w:val="single"/>
        </w:rPr>
        <w:t>rady</w:t>
      </w:r>
    </w:p>
    <w:p w14:paraId="60DA41F3" w14:textId="77777777" w:rsidR="00270BE0" w:rsidRPr="00270BE0" w:rsidRDefault="00270BE0" w:rsidP="00270BE0">
      <w:pPr>
        <w:tabs>
          <w:tab w:val="left" w:pos="426"/>
        </w:tabs>
        <w:spacing w:after="0"/>
        <w:jc w:val="center"/>
        <w:rPr>
          <w:rFonts w:cs="Arial"/>
          <w:szCs w:val="24"/>
        </w:rPr>
      </w:pPr>
    </w:p>
    <w:p w14:paraId="7A68B68C" w14:textId="6FEA4DA7" w:rsidR="00270BE0" w:rsidRDefault="00270BE0" w:rsidP="00270BE0">
      <w:pPr>
        <w:numPr>
          <w:ilvl w:val="0"/>
          <w:numId w:val="1"/>
        </w:numPr>
        <w:tabs>
          <w:tab w:val="left" w:pos="426"/>
        </w:tabs>
        <w:spacing w:after="0"/>
        <w:contextualSpacing/>
        <w:jc w:val="both"/>
        <w:rPr>
          <w:rFonts w:cs="Arial"/>
          <w:szCs w:val="24"/>
        </w:rPr>
      </w:pPr>
      <w:r w:rsidRPr="00434AB8">
        <w:rPr>
          <w:rFonts w:cs="Arial"/>
          <w:szCs w:val="24"/>
        </w:rPr>
        <w:t xml:space="preserve">Plnění usnesení </w:t>
      </w:r>
      <w:r w:rsidR="00434AB8" w:rsidRPr="00434AB8">
        <w:rPr>
          <w:rFonts w:cs="Arial"/>
          <w:szCs w:val="24"/>
        </w:rPr>
        <w:t>rady</w:t>
      </w:r>
      <w:r w:rsidRPr="00434AB8">
        <w:rPr>
          <w:rFonts w:cs="Arial"/>
          <w:szCs w:val="24"/>
        </w:rPr>
        <w:t xml:space="preserve"> zabezpečuje rada</w:t>
      </w:r>
      <w:r w:rsidR="003D33FC">
        <w:rPr>
          <w:rFonts w:cs="Arial"/>
          <w:szCs w:val="24"/>
        </w:rPr>
        <w:t>, městský úřad pod vedením tajemníka městského úřadu a osoby odpovědné ze své funkce v organizacích zřízených či založených městem.</w:t>
      </w:r>
    </w:p>
    <w:p w14:paraId="007C41DE" w14:textId="77777777" w:rsidR="00434AB8" w:rsidRPr="00434AB8" w:rsidRDefault="00434AB8" w:rsidP="008441CE">
      <w:pPr>
        <w:tabs>
          <w:tab w:val="left" w:pos="426"/>
        </w:tabs>
        <w:spacing w:after="0"/>
        <w:contextualSpacing/>
        <w:jc w:val="both"/>
        <w:rPr>
          <w:rFonts w:cs="Arial"/>
          <w:szCs w:val="24"/>
        </w:rPr>
      </w:pPr>
    </w:p>
    <w:p w14:paraId="48B3921D" w14:textId="39653059" w:rsidR="00290861" w:rsidRDefault="00270BE0" w:rsidP="00290861">
      <w:pPr>
        <w:numPr>
          <w:ilvl w:val="0"/>
          <w:numId w:val="1"/>
        </w:numPr>
        <w:tabs>
          <w:tab w:val="left" w:pos="426"/>
        </w:tabs>
        <w:spacing w:after="0"/>
        <w:contextualSpacing/>
        <w:jc w:val="both"/>
        <w:rPr>
          <w:rFonts w:cs="Arial"/>
          <w:szCs w:val="24"/>
        </w:rPr>
      </w:pPr>
      <w:r w:rsidRPr="00270BE0">
        <w:rPr>
          <w:rFonts w:cs="Arial"/>
          <w:szCs w:val="24"/>
        </w:rPr>
        <w:t>Kontrolu plnění usnesení rady provádí kontrolní výbor</w:t>
      </w:r>
      <w:r w:rsidR="0034717F">
        <w:rPr>
          <w:rFonts w:cs="Arial"/>
          <w:szCs w:val="24"/>
        </w:rPr>
        <w:t xml:space="preserve"> v souladu s ustanovením § 119 odst. 3 zákona o obcích</w:t>
      </w:r>
      <w:r w:rsidRPr="00270BE0">
        <w:rPr>
          <w:rFonts w:cs="Arial"/>
          <w:szCs w:val="24"/>
        </w:rPr>
        <w:t>. Písemnou výstupní zprávu o své činnosti podává kontrolní výbor pravidelně zastupitelstvu na každém jeho zasedání.</w:t>
      </w:r>
    </w:p>
    <w:p w14:paraId="6C939E67" w14:textId="77777777" w:rsidR="004B6796" w:rsidRDefault="004B6796" w:rsidP="004B6796">
      <w:pPr>
        <w:pStyle w:val="Odstavecseseznamem"/>
        <w:rPr>
          <w:rFonts w:cs="Arial"/>
          <w:szCs w:val="24"/>
        </w:rPr>
      </w:pPr>
    </w:p>
    <w:p w14:paraId="4874DE0C" w14:textId="77777777" w:rsidR="004B6796" w:rsidRDefault="004B6796" w:rsidP="004B6796">
      <w:pPr>
        <w:tabs>
          <w:tab w:val="left" w:pos="426"/>
        </w:tabs>
        <w:spacing w:after="0"/>
        <w:contextualSpacing/>
        <w:jc w:val="both"/>
        <w:rPr>
          <w:rFonts w:cs="Arial"/>
          <w:szCs w:val="24"/>
        </w:rPr>
      </w:pPr>
    </w:p>
    <w:p w14:paraId="173D4CB4" w14:textId="77777777" w:rsidR="00E2441D" w:rsidRPr="00E2441D" w:rsidRDefault="00E2441D" w:rsidP="00E2441D">
      <w:pPr>
        <w:tabs>
          <w:tab w:val="left" w:pos="426"/>
        </w:tabs>
        <w:spacing w:after="0"/>
        <w:contextualSpacing/>
        <w:jc w:val="both"/>
        <w:rPr>
          <w:rFonts w:cs="Arial"/>
          <w:szCs w:val="24"/>
        </w:rPr>
      </w:pPr>
    </w:p>
    <w:p w14:paraId="357AD55B" w14:textId="77777777" w:rsidR="00270BE0" w:rsidRPr="00270BE0" w:rsidRDefault="00270BE0" w:rsidP="00270BE0">
      <w:pPr>
        <w:tabs>
          <w:tab w:val="left" w:pos="426"/>
        </w:tabs>
        <w:spacing w:after="0"/>
        <w:contextualSpacing/>
        <w:jc w:val="both"/>
        <w:rPr>
          <w:rFonts w:cs="Arial"/>
          <w:szCs w:val="24"/>
        </w:rPr>
      </w:pPr>
    </w:p>
    <w:p w14:paraId="4457C9BE" w14:textId="17B02624" w:rsidR="00270BE0" w:rsidRPr="00270BE0" w:rsidRDefault="00270BE0" w:rsidP="00270BE0">
      <w:pPr>
        <w:tabs>
          <w:tab w:val="left" w:pos="426"/>
        </w:tabs>
        <w:spacing w:after="0"/>
        <w:jc w:val="center"/>
        <w:rPr>
          <w:rFonts w:cs="Arial"/>
          <w:b/>
          <w:szCs w:val="24"/>
        </w:rPr>
      </w:pPr>
      <w:r w:rsidRPr="00270BE0">
        <w:rPr>
          <w:rFonts w:cs="Arial"/>
          <w:b/>
          <w:szCs w:val="24"/>
        </w:rPr>
        <w:lastRenderedPageBreak/>
        <w:t>Čl. 1</w:t>
      </w:r>
      <w:r w:rsidR="000D77C4">
        <w:rPr>
          <w:rFonts w:cs="Arial"/>
          <w:b/>
          <w:szCs w:val="24"/>
        </w:rPr>
        <w:t>1</w:t>
      </w:r>
    </w:p>
    <w:p w14:paraId="76E35503" w14:textId="77777777" w:rsidR="00270BE0" w:rsidRPr="00270BE0" w:rsidRDefault="00270BE0" w:rsidP="00270BE0">
      <w:pPr>
        <w:tabs>
          <w:tab w:val="left" w:pos="426"/>
        </w:tabs>
        <w:spacing w:after="0"/>
        <w:jc w:val="center"/>
        <w:rPr>
          <w:rFonts w:cs="Arial"/>
          <w:b/>
          <w:szCs w:val="24"/>
          <w:u w:val="single"/>
        </w:rPr>
      </w:pPr>
      <w:r w:rsidRPr="00270BE0">
        <w:rPr>
          <w:rFonts w:cs="Arial"/>
          <w:b/>
          <w:szCs w:val="24"/>
          <w:u w:val="single"/>
        </w:rPr>
        <w:t>Závěrečná ustanovení</w:t>
      </w:r>
    </w:p>
    <w:p w14:paraId="0A414FE0" w14:textId="77777777" w:rsidR="00270BE0" w:rsidRPr="00270BE0" w:rsidRDefault="00270BE0" w:rsidP="00270BE0">
      <w:pPr>
        <w:tabs>
          <w:tab w:val="left" w:pos="426"/>
        </w:tabs>
        <w:spacing w:after="0"/>
        <w:jc w:val="center"/>
        <w:rPr>
          <w:rFonts w:cs="Arial"/>
          <w:szCs w:val="24"/>
        </w:rPr>
      </w:pPr>
    </w:p>
    <w:p w14:paraId="06A1FA8D" w14:textId="2E94C3D5" w:rsidR="00270BE0" w:rsidRPr="00270BE0" w:rsidRDefault="00270BE0" w:rsidP="00270BE0">
      <w:pPr>
        <w:numPr>
          <w:ilvl w:val="0"/>
          <w:numId w:val="11"/>
        </w:numPr>
        <w:tabs>
          <w:tab w:val="left" w:pos="426"/>
        </w:tabs>
        <w:contextualSpacing/>
        <w:jc w:val="both"/>
        <w:rPr>
          <w:rFonts w:cs="Arial"/>
          <w:szCs w:val="24"/>
        </w:rPr>
      </w:pPr>
      <w:r w:rsidRPr="00270BE0">
        <w:rPr>
          <w:rFonts w:cs="Arial"/>
          <w:szCs w:val="24"/>
        </w:rPr>
        <w:t xml:space="preserve">Nastane-li v průběhu </w:t>
      </w:r>
      <w:r w:rsidR="00B9046E">
        <w:rPr>
          <w:rFonts w:cs="Arial"/>
          <w:szCs w:val="24"/>
        </w:rPr>
        <w:t>schůze rady</w:t>
      </w:r>
      <w:r w:rsidRPr="00270BE0">
        <w:rPr>
          <w:rFonts w:cs="Arial"/>
          <w:szCs w:val="24"/>
        </w:rPr>
        <w:t xml:space="preserve"> situace, která není upravena platným právním řádem ani jednacím řádem, rozhodne o způsobu jejího řešení </w:t>
      </w:r>
      <w:r w:rsidR="00B9046E">
        <w:rPr>
          <w:rFonts w:cs="Arial"/>
          <w:szCs w:val="24"/>
        </w:rPr>
        <w:t>rada</w:t>
      </w:r>
      <w:r w:rsidRPr="00270BE0">
        <w:rPr>
          <w:rFonts w:cs="Arial"/>
          <w:szCs w:val="24"/>
        </w:rPr>
        <w:t>.</w:t>
      </w:r>
    </w:p>
    <w:p w14:paraId="0F15B337" w14:textId="77777777" w:rsidR="00270BE0" w:rsidRPr="00270BE0" w:rsidRDefault="00270BE0" w:rsidP="00270BE0">
      <w:pPr>
        <w:tabs>
          <w:tab w:val="left" w:pos="426"/>
        </w:tabs>
        <w:ind w:left="720"/>
        <w:contextualSpacing/>
        <w:jc w:val="both"/>
        <w:rPr>
          <w:rFonts w:cs="Arial"/>
          <w:szCs w:val="24"/>
        </w:rPr>
      </w:pPr>
    </w:p>
    <w:p w14:paraId="4E88FD1A" w14:textId="3EFCB3E9" w:rsidR="00270BE0" w:rsidRPr="00270BE0" w:rsidRDefault="00270BE0" w:rsidP="00270BE0">
      <w:pPr>
        <w:numPr>
          <w:ilvl w:val="0"/>
          <w:numId w:val="11"/>
        </w:numPr>
        <w:tabs>
          <w:tab w:val="left" w:pos="426"/>
        </w:tabs>
        <w:contextualSpacing/>
        <w:jc w:val="both"/>
        <w:rPr>
          <w:rFonts w:cs="Arial"/>
          <w:szCs w:val="24"/>
        </w:rPr>
      </w:pPr>
      <w:r w:rsidRPr="00270BE0">
        <w:rPr>
          <w:rFonts w:cs="Arial"/>
          <w:szCs w:val="24"/>
        </w:rPr>
        <w:t xml:space="preserve">Od postupu stanoveného jednacím řádem se </w:t>
      </w:r>
      <w:r w:rsidR="001B7D60">
        <w:rPr>
          <w:rFonts w:cs="Arial"/>
          <w:szCs w:val="24"/>
        </w:rPr>
        <w:t>rada</w:t>
      </w:r>
      <w:r w:rsidRPr="00270BE0">
        <w:rPr>
          <w:rFonts w:cs="Arial"/>
          <w:szCs w:val="24"/>
        </w:rPr>
        <w:t xml:space="preserve"> může odchýlit, jsou-li splněny podmínky obecné zákonnosti a byl-li takový postup schválen nadpoloviční většinou hlasů všech členů </w:t>
      </w:r>
      <w:r w:rsidR="001B7D60">
        <w:rPr>
          <w:rFonts w:cs="Arial"/>
          <w:szCs w:val="24"/>
        </w:rPr>
        <w:t>rady</w:t>
      </w:r>
      <w:r w:rsidRPr="00270BE0">
        <w:rPr>
          <w:rFonts w:cs="Arial"/>
          <w:szCs w:val="24"/>
        </w:rPr>
        <w:t xml:space="preserve"> či faktickým jednáním </w:t>
      </w:r>
      <w:r w:rsidR="001B7D60">
        <w:rPr>
          <w:rFonts w:cs="Arial"/>
          <w:szCs w:val="24"/>
        </w:rPr>
        <w:t>rady</w:t>
      </w:r>
      <w:r w:rsidRPr="00270BE0">
        <w:rPr>
          <w:rFonts w:cs="Arial"/>
          <w:szCs w:val="24"/>
        </w:rPr>
        <w:t xml:space="preserve"> bez uplatnění námitek člena </w:t>
      </w:r>
      <w:r w:rsidR="001B7D60">
        <w:rPr>
          <w:rFonts w:cs="Arial"/>
          <w:szCs w:val="24"/>
        </w:rPr>
        <w:t>rady</w:t>
      </w:r>
      <w:r w:rsidRPr="00270BE0">
        <w:rPr>
          <w:rFonts w:cs="Arial"/>
          <w:szCs w:val="24"/>
        </w:rPr>
        <w:t xml:space="preserve">. Platnost a účinnost jednacího řádu tím není dotčena. </w:t>
      </w:r>
    </w:p>
    <w:p w14:paraId="7862AA28" w14:textId="77777777" w:rsidR="00270BE0" w:rsidRPr="00270BE0" w:rsidRDefault="00270BE0" w:rsidP="00270BE0">
      <w:pPr>
        <w:tabs>
          <w:tab w:val="left" w:pos="426"/>
        </w:tabs>
        <w:ind w:left="720"/>
        <w:contextualSpacing/>
        <w:jc w:val="both"/>
        <w:rPr>
          <w:rFonts w:cs="Arial"/>
          <w:szCs w:val="24"/>
        </w:rPr>
      </w:pPr>
    </w:p>
    <w:p w14:paraId="7C26A6F4" w14:textId="43A10701" w:rsidR="00270BE0" w:rsidRPr="00270BE0" w:rsidRDefault="00270BE0" w:rsidP="00270BE0">
      <w:pPr>
        <w:numPr>
          <w:ilvl w:val="0"/>
          <w:numId w:val="11"/>
        </w:numPr>
        <w:tabs>
          <w:tab w:val="left" w:pos="426"/>
        </w:tabs>
        <w:contextualSpacing/>
        <w:jc w:val="both"/>
        <w:rPr>
          <w:rFonts w:cs="Arial"/>
          <w:szCs w:val="24"/>
        </w:rPr>
      </w:pPr>
      <w:r w:rsidRPr="00270BE0">
        <w:rPr>
          <w:rFonts w:cs="Arial"/>
          <w:szCs w:val="24"/>
        </w:rPr>
        <w:t xml:space="preserve">Změny jednacího řádu provádí </w:t>
      </w:r>
      <w:r w:rsidR="00883730">
        <w:rPr>
          <w:rFonts w:cs="Arial"/>
          <w:szCs w:val="24"/>
        </w:rPr>
        <w:t>rada</w:t>
      </w:r>
      <w:r w:rsidRPr="00270BE0">
        <w:rPr>
          <w:rFonts w:cs="Arial"/>
          <w:szCs w:val="24"/>
        </w:rPr>
        <w:t xml:space="preserve"> zrušením původního a schválením nového usnesení.</w:t>
      </w:r>
    </w:p>
    <w:p w14:paraId="71DFEA87" w14:textId="77777777" w:rsidR="00270BE0" w:rsidRPr="00270BE0" w:rsidRDefault="00270BE0" w:rsidP="00270BE0">
      <w:pPr>
        <w:tabs>
          <w:tab w:val="left" w:pos="426"/>
        </w:tabs>
        <w:ind w:left="720"/>
        <w:contextualSpacing/>
        <w:jc w:val="both"/>
        <w:rPr>
          <w:rFonts w:cs="Arial"/>
          <w:szCs w:val="24"/>
        </w:rPr>
      </w:pPr>
    </w:p>
    <w:p w14:paraId="3635420B" w14:textId="42EB040C" w:rsidR="00270BE0" w:rsidRPr="00270BE0" w:rsidRDefault="00270BE0" w:rsidP="00270BE0">
      <w:pPr>
        <w:numPr>
          <w:ilvl w:val="0"/>
          <w:numId w:val="11"/>
        </w:numPr>
        <w:tabs>
          <w:tab w:val="left" w:pos="426"/>
        </w:tabs>
        <w:contextualSpacing/>
        <w:jc w:val="both"/>
        <w:rPr>
          <w:rFonts w:cs="Arial"/>
          <w:szCs w:val="24"/>
        </w:rPr>
      </w:pPr>
      <w:r w:rsidRPr="00270BE0">
        <w:rPr>
          <w:rFonts w:cs="Arial"/>
          <w:szCs w:val="24"/>
        </w:rPr>
        <w:t>Tento jednací řád schválil</w:t>
      </w:r>
      <w:r w:rsidR="007E1A9E">
        <w:rPr>
          <w:rFonts w:cs="Arial"/>
          <w:szCs w:val="24"/>
        </w:rPr>
        <w:t>a rada</w:t>
      </w:r>
      <w:r w:rsidRPr="00270BE0">
        <w:rPr>
          <w:rFonts w:cs="Arial"/>
          <w:szCs w:val="24"/>
        </w:rPr>
        <w:t xml:space="preserve"> usnesením číslo 001/24/</w:t>
      </w:r>
      <w:r w:rsidR="007E1A9E">
        <w:rPr>
          <w:rFonts w:cs="Arial"/>
          <w:szCs w:val="24"/>
        </w:rPr>
        <w:t>R</w:t>
      </w:r>
      <w:r w:rsidRPr="00270BE0">
        <w:rPr>
          <w:rFonts w:cs="Arial"/>
          <w:szCs w:val="24"/>
        </w:rPr>
        <w:t xml:space="preserve">M/2024 na své </w:t>
      </w:r>
      <w:r w:rsidR="000E6351">
        <w:rPr>
          <w:rFonts w:cs="Arial"/>
          <w:szCs w:val="24"/>
        </w:rPr>
        <w:t>schůzi</w:t>
      </w:r>
      <w:r w:rsidRPr="00270BE0">
        <w:rPr>
          <w:rFonts w:cs="Arial"/>
          <w:szCs w:val="24"/>
        </w:rPr>
        <w:t xml:space="preserve"> dne 1</w:t>
      </w:r>
      <w:r w:rsidR="007E1A9E">
        <w:rPr>
          <w:rFonts w:cs="Arial"/>
          <w:szCs w:val="24"/>
        </w:rPr>
        <w:t>5</w:t>
      </w:r>
      <w:r w:rsidRPr="00270BE0">
        <w:rPr>
          <w:rFonts w:cs="Arial"/>
          <w:szCs w:val="24"/>
        </w:rPr>
        <w:t>. 01. 2024.</w:t>
      </w:r>
    </w:p>
    <w:p w14:paraId="3433635C" w14:textId="77777777" w:rsidR="00270BE0" w:rsidRPr="00270BE0" w:rsidRDefault="00270BE0" w:rsidP="00270BE0">
      <w:pPr>
        <w:tabs>
          <w:tab w:val="left" w:pos="426"/>
        </w:tabs>
        <w:ind w:left="720"/>
        <w:contextualSpacing/>
        <w:jc w:val="both"/>
        <w:rPr>
          <w:rFonts w:cs="Arial"/>
          <w:szCs w:val="24"/>
        </w:rPr>
      </w:pPr>
    </w:p>
    <w:p w14:paraId="32777F37" w14:textId="21DE86B9" w:rsidR="00270BE0" w:rsidRPr="00270BE0" w:rsidRDefault="00270BE0" w:rsidP="00270BE0">
      <w:pPr>
        <w:numPr>
          <w:ilvl w:val="0"/>
          <w:numId w:val="11"/>
        </w:numPr>
        <w:tabs>
          <w:tab w:val="left" w:pos="426"/>
        </w:tabs>
        <w:contextualSpacing/>
        <w:jc w:val="both"/>
        <w:rPr>
          <w:rFonts w:cs="Arial"/>
          <w:szCs w:val="24"/>
        </w:rPr>
      </w:pPr>
      <w:r w:rsidRPr="00270BE0">
        <w:rPr>
          <w:rFonts w:cs="Arial"/>
          <w:szCs w:val="24"/>
        </w:rPr>
        <w:t>Tento jednací řád nabývá účinnosti dnem 1</w:t>
      </w:r>
      <w:r w:rsidR="00F20134">
        <w:rPr>
          <w:rFonts w:cs="Arial"/>
          <w:szCs w:val="24"/>
        </w:rPr>
        <w:t>5</w:t>
      </w:r>
      <w:r w:rsidRPr="00270BE0">
        <w:rPr>
          <w:rFonts w:cs="Arial"/>
          <w:szCs w:val="24"/>
        </w:rPr>
        <w:t xml:space="preserve">. 01. 2024. Tímto dnem se ruší Jednací řád </w:t>
      </w:r>
      <w:r w:rsidR="00796033">
        <w:rPr>
          <w:rFonts w:cs="Arial"/>
          <w:szCs w:val="24"/>
        </w:rPr>
        <w:t>Rady</w:t>
      </w:r>
      <w:r w:rsidRPr="00270BE0">
        <w:rPr>
          <w:rFonts w:cs="Arial"/>
          <w:szCs w:val="24"/>
        </w:rPr>
        <w:t xml:space="preserve"> města Nová Obec schválený usnesením číslo 0</w:t>
      </w:r>
      <w:r w:rsidR="00796033">
        <w:rPr>
          <w:rFonts w:cs="Arial"/>
          <w:szCs w:val="24"/>
        </w:rPr>
        <w:t>2</w:t>
      </w:r>
      <w:r w:rsidRPr="00270BE0">
        <w:rPr>
          <w:rFonts w:cs="Arial"/>
          <w:szCs w:val="24"/>
        </w:rPr>
        <w:t>/15/</w:t>
      </w:r>
      <w:r w:rsidR="00796033">
        <w:rPr>
          <w:rFonts w:cs="Arial"/>
          <w:szCs w:val="24"/>
        </w:rPr>
        <w:t>R</w:t>
      </w:r>
      <w:r w:rsidRPr="00270BE0">
        <w:rPr>
          <w:rFonts w:cs="Arial"/>
          <w:szCs w:val="24"/>
        </w:rPr>
        <w:t xml:space="preserve">M/2015 ze dne </w:t>
      </w:r>
      <w:r w:rsidR="00796033">
        <w:rPr>
          <w:rFonts w:cs="Arial"/>
          <w:szCs w:val="24"/>
        </w:rPr>
        <w:t>12</w:t>
      </w:r>
      <w:r w:rsidRPr="00270BE0">
        <w:rPr>
          <w:rFonts w:cs="Arial"/>
          <w:szCs w:val="24"/>
        </w:rPr>
        <w:t>. 0</w:t>
      </w:r>
      <w:r w:rsidR="00796033">
        <w:rPr>
          <w:rFonts w:cs="Arial"/>
          <w:szCs w:val="24"/>
        </w:rPr>
        <w:t>4</w:t>
      </w:r>
      <w:r w:rsidRPr="00270BE0">
        <w:rPr>
          <w:rFonts w:cs="Arial"/>
          <w:szCs w:val="24"/>
        </w:rPr>
        <w:t>. 2015.</w:t>
      </w:r>
    </w:p>
    <w:p w14:paraId="2D581CB3" w14:textId="77777777" w:rsidR="00270BE0" w:rsidRPr="00270BE0" w:rsidRDefault="00270BE0" w:rsidP="00270BE0">
      <w:pPr>
        <w:tabs>
          <w:tab w:val="left" w:pos="426"/>
        </w:tabs>
        <w:jc w:val="both"/>
        <w:rPr>
          <w:rFonts w:cs="Arial"/>
          <w:szCs w:val="24"/>
        </w:rPr>
      </w:pPr>
    </w:p>
    <w:p w14:paraId="2851CFF4" w14:textId="77777777" w:rsidR="00270BE0" w:rsidRPr="00270BE0" w:rsidRDefault="00270BE0" w:rsidP="00270BE0">
      <w:pPr>
        <w:tabs>
          <w:tab w:val="left" w:pos="426"/>
        </w:tabs>
        <w:jc w:val="both"/>
        <w:rPr>
          <w:rFonts w:cs="Arial"/>
          <w:szCs w:val="24"/>
        </w:rPr>
      </w:pPr>
    </w:p>
    <w:p w14:paraId="65A37DB5" w14:textId="77777777" w:rsidR="00270BE0" w:rsidRPr="00270BE0" w:rsidRDefault="00270BE0" w:rsidP="00270BE0">
      <w:pPr>
        <w:tabs>
          <w:tab w:val="left" w:pos="426"/>
        </w:tabs>
        <w:jc w:val="both"/>
        <w:rPr>
          <w:rFonts w:cs="Arial"/>
          <w:szCs w:val="24"/>
        </w:rPr>
      </w:pPr>
    </w:p>
    <w:p w14:paraId="4C1A8030" w14:textId="77777777" w:rsidR="00270BE0" w:rsidRPr="00270BE0" w:rsidRDefault="00270BE0" w:rsidP="00270BE0">
      <w:pPr>
        <w:tabs>
          <w:tab w:val="left" w:pos="426"/>
        </w:tabs>
        <w:spacing w:after="0"/>
        <w:jc w:val="both"/>
        <w:rPr>
          <w:rFonts w:cs="Arial"/>
          <w:szCs w:val="24"/>
        </w:rPr>
      </w:pPr>
      <w:r w:rsidRPr="00270BE0">
        <w:rPr>
          <w:rFonts w:cs="Arial"/>
          <w:szCs w:val="24"/>
        </w:rPr>
        <w:t xml:space="preserve">     ____________________                                              ____________________</w:t>
      </w:r>
    </w:p>
    <w:p w14:paraId="2FB49FCF" w14:textId="77777777" w:rsidR="00270BE0" w:rsidRPr="00270BE0" w:rsidRDefault="00270BE0" w:rsidP="00270BE0">
      <w:pPr>
        <w:tabs>
          <w:tab w:val="left" w:pos="426"/>
        </w:tabs>
        <w:spacing w:after="0"/>
        <w:jc w:val="both"/>
        <w:rPr>
          <w:rFonts w:cs="Arial"/>
          <w:szCs w:val="24"/>
        </w:rPr>
      </w:pPr>
      <w:r w:rsidRPr="00270BE0">
        <w:rPr>
          <w:rFonts w:cs="Arial"/>
          <w:szCs w:val="24"/>
        </w:rPr>
        <w:t xml:space="preserve">              Ing. Jiří Novák                                                             JUDr. Lucie Malá                                                                                                                                             </w:t>
      </w:r>
    </w:p>
    <w:p w14:paraId="3F639108" w14:textId="77777777" w:rsidR="00E8198C" w:rsidRDefault="00270BE0" w:rsidP="00270BE0">
      <w:r w:rsidRPr="00270BE0">
        <w:rPr>
          <w:rFonts w:cs="Arial"/>
          <w:szCs w:val="24"/>
        </w:rPr>
        <w:t xml:space="preserve">         místostarosta města                                                          starostka města</w:t>
      </w:r>
    </w:p>
    <w:sectPr w:rsidR="00E8198C" w:rsidSect="00546034">
      <w:footerReference w:type="default" r:id="rId8"/>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7EF9" w14:textId="77777777" w:rsidR="00CA5A94" w:rsidRDefault="00CA5A94" w:rsidP="00546034">
      <w:pPr>
        <w:spacing w:after="0" w:line="240" w:lineRule="auto"/>
      </w:pPr>
      <w:r>
        <w:separator/>
      </w:r>
    </w:p>
  </w:endnote>
  <w:endnote w:type="continuationSeparator" w:id="0">
    <w:p w14:paraId="04D4F88A" w14:textId="77777777" w:rsidR="00CA5A94" w:rsidRDefault="00CA5A94" w:rsidP="00546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768758"/>
      <w:docPartObj>
        <w:docPartGallery w:val="Page Numbers (Bottom of Page)"/>
        <w:docPartUnique/>
      </w:docPartObj>
    </w:sdtPr>
    <w:sdtEndPr/>
    <w:sdtContent>
      <w:p w14:paraId="1A049996" w14:textId="29F62D3B" w:rsidR="00546034" w:rsidRDefault="00546034">
        <w:pPr>
          <w:pStyle w:val="Zpat"/>
          <w:jc w:val="right"/>
        </w:pPr>
        <w:r>
          <w:fldChar w:fldCharType="begin"/>
        </w:r>
        <w:r>
          <w:instrText>PAGE   \* MERGEFORMAT</w:instrText>
        </w:r>
        <w:r>
          <w:fldChar w:fldCharType="separate"/>
        </w:r>
        <w:r>
          <w:t>2</w:t>
        </w:r>
        <w:r>
          <w:fldChar w:fldCharType="end"/>
        </w:r>
      </w:p>
    </w:sdtContent>
  </w:sdt>
  <w:p w14:paraId="4D72342E" w14:textId="77777777" w:rsidR="00546034" w:rsidRDefault="0054603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6541B" w14:textId="77777777" w:rsidR="00CA5A94" w:rsidRDefault="00CA5A94" w:rsidP="00546034">
      <w:pPr>
        <w:spacing w:after="0" w:line="240" w:lineRule="auto"/>
      </w:pPr>
      <w:r>
        <w:separator/>
      </w:r>
    </w:p>
  </w:footnote>
  <w:footnote w:type="continuationSeparator" w:id="0">
    <w:p w14:paraId="308E5236" w14:textId="77777777" w:rsidR="00CA5A94" w:rsidRDefault="00CA5A94" w:rsidP="00546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D5A9C"/>
    <w:multiLevelType w:val="hybridMultilevel"/>
    <w:tmpl w:val="B55294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8972A2"/>
    <w:multiLevelType w:val="hybridMultilevel"/>
    <w:tmpl w:val="DC8EEB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0E6C22"/>
    <w:multiLevelType w:val="hybridMultilevel"/>
    <w:tmpl w:val="10F4D8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650602"/>
    <w:multiLevelType w:val="hybridMultilevel"/>
    <w:tmpl w:val="CBA64F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5E257D"/>
    <w:multiLevelType w:val="hybridMultilevel"/>
    <w:tmpl w:val="E892EA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965C8E"/>
    <w:multiLevelType w:val="hybridMultilevel"/>
    <w:tmpl w:val="12BC1B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C74BC9"/>
    <w:multiLevelType w:val="hybridMultilevel"/>
    <w:tmpl w:val="904C45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7231AF6"/>
    <w:multiLevelType w:val="hybridMultilevel"/>
    <w:tmpl w:val="722A52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78962FC"/>
    <w:multiLevelType w:val="hybridMultilevel"/>
    <w:tmpl w:val="10002A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4B9561C"/>
    <w:multiLevelType w:val="hybridMultilevel"/>
    <w:tmpl w:val="4A7A9B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F21718"/>
    <w:multiLevelType w:val="hybridMultilevel"/>
    <w:tmpl w:val="767CD9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5"/>
  </w:num>
  <w:num w:numId="3">
    <w:abstractNumId w:val="7"/>
  </w:num>
  <w:num w:numId="4">
    <w:abstractNumId w:val="0"/>
  </w:num>
  <w:num w:numId="5">
    <w:abstractNumId w:val="9"/>
  </w:num>
  <w:num w:numId="6">
    <w:abstractNumId w:val="4"/>
  </w:num>
  <w:num w:numId="7">
    <w:abstractNumId w:val="8"/>
  </w:num>
  <w:num w:numId="8">
    <w:abstractNumId w:val="3"/>
  </w:num>
  <w:num w:numId="9">
    <w:abstractNumId w:val="2"/>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3EE"/>
    <w:rsid w:val="0000238B"/>
    <w:rsid w:val="000062D1"/>
    <w:rsid w:val="00007FFD"/>
    <w:rsid w:val="00015FF7"/>
    <w:rsid w:val="00016EE9"/>
    <w:rsid w:val="000251D8"/>
    <w:rsid w:val="00030B25"/>
    <w:rsid w:val="00031A59"/>
    <w:rsid w:val="00032560"/>
    <w:rsid w:val="00042C01"/>
    <w:rsid w:val="000438A2"/>
    <w:rsid w:val="000538C4"/>
    <w:rsid w:val="00055D82"/>
    <w:rsid w:val="00056A4A"/>
    <w:rsid w:val="00071FD1"/>
    <w:rsid w:val="00076451"/>
    <w:rsid w:val="000779CA"/>
    <w:rsid w:val="00094AB3"/>
    <w:rsid w:val="000A1746"/>
    <w:rsid w:val="000A4431"/>
    <w:rsid w:val="000A4F89"/>
    <w:rsid w:val="000A58F2"/>
    <w:rsid w:val="000A5931"/>
    <w:rsid w:val="000A7043"/>
    <w:rsid w:val="000B2772"/>
    <w:rsid w:val="000C24F3"/>
    <w:rsid w:val="000C4AD8"/>
    <w:rsid w:val="000C65D4"/>
    <w:rsid w:val="000D0874"/>
    <w:rsid w:val="000D77C4"/>
    <w:rsid w:val="000E1C8D"/>
    <w:rsid w:val="000E3818"/>
    <w:rsid w:val="000E5402"/>
    <w:rsid w:val="000E59A1"/>
    <w:rsid w:val="000E613D"/>
    <w:rsid w:val="000E61E7"/>
    <w:rsid w:val="000E6351"/>
    <w:rsid w:val="000E71AF"/>
    <w:rsid w:val="000F08A9"/>
    <w:rsid w:val="000F4179"/>
    <w:rsid w:val="001026AA"/>
    <w:rsid w:val="00105232"/>
    <w:rsid w:val="00114E98"/>
    <w:rsid w:val="00116A5F"/>
    <w:rsid w:val="00120533"/>
    <w:rsid w:val="00124DED"/>
    <w:rsid w:val="001320D5"/>
    <w:rsid w:val="00136C0C"/>
    <w:rsid w:val="001417F9"/>
    <w:rsid w:val="00142768"/>
    <w:rsid w:val="00147A2E"/>
    <w:rsid w:val="001577A2"/>
    <w:rsid w:val="00171B0D"/>
    <w:rsid w:val="00171EAD"/>
    <w:rsid w:val="00177B69"/>
    <w:rsid w:val="0019413A"/>
    <w:rsid w:val="00197B68"/>
    <w:rsid w:val="001A29B3"/>
    <w:rsid w:val="001A7738"/>
    <w:rsid w:val="001B33FC"/>
    <w:rsid w:val="001B48B8"/>
    <w:rsid w:val="001B4AEE"/>
    <w:rsid w:val="001B5C41"/>
    <w:rsid w:val="001B6F2E"/>
    <w:rsid w:val="001B7D60"/>
    <w:rsid w:val="001C1CE6"/>
    <w:rsid w:val="001C225C"/>
    <w:rsid w:val="001C3ED6"/>
    <w:rsid w:val="001C7723"/>
    <w:rsid w:val="001D49C8"/>
    <w:rsid w:val="001D61C0"/>
    <w:rsid w:val="001E1F0F"/>
    <w:rsid w:val="001E4FF9"/>
    <w:rsid w:val="001F1894"/>
    <w:rsid w:val="001F7745"/>
    <w:rsid w:val="00200380"/>
    <w:rsid w:val="00204F67"/>
    <w:rsid w:val="00213362"/>
    <w:rsid w:val="00217B93"/>
    <w:rsid w:val="00222691"/>
    <w:rsid w:val="00255522"/>
    <w:rsid w:val="002575AF"/>
    <w:rsid w:val="00261A6F"/>
    <w:rsid w:val="00265BC4"/>
    <w:rsid w:val="0026775E"/>
    <w:rsid w:val="00270BE0"/>
    <w:rsid w:val="00275415"/>
    <w:rsid w:val="002770FF"/>
    <w:rsid w:val="00277F6D"/>
    <w:rsid w:val="00290861"/>
    <w:rsid w:val="0029236F"/>
    <w:rsid w:val="00294B02"/>
    <w:rsid w:val="00295208"/>
    <w:rsid w:val="002A288C"/>
    <w:rsid w:val="002A4D21"/>
    <w:rsid w:val="002B27A7"/>
    <w:rsid w:val="002B2DA6"/>
    <w:rsid w:val="002B6EA6"/>
    <w:rsid w:val="002B788A"/>
    <w:rsid w:val="002C45C4"/>
    <w:rsid w:val="002D00AD"/>
    <w:rsid w:val="002D235D"/>
    <w:rsid w:val="002D4219"/>
    <w:rsid w:val="002D6763"/>
    <w:rsid w:val="002D7FC4"/>
    <w:rsid w:val="002E156B"/>
    <w:rsid w:val="002E2174"/>
    <w:rsid w:val="002E6354"/>
    <w:rsid w:val="002F1CBE"/>
    <w:rsid w:val="00305421"/>
    <w:rsid w:val="00317C01"/>
    <w:rsid w:val="003231FE"/>
    <w:rsid w:val="003254D2"/>
    <w:rsid w:val="003342B5"/>
    <w:rsid w:val="00341B6E"/>
    <w:rsid w:val="003425AF"/>
    <w:rsid w:val="00342FEA"/>
    <w:rsid w:val="00345C98"/>
    <w:rsid w:val="0034613A"/>
    <w:rsid w:val="0034717F"/>
    <w:rsid w:val="00354B10"/>
    <w:rsid w:val="00356A08"/>
    <w:rsid w:val="00356CFD"/>
    <w:rsid w:val="00366125"/>
    <w:rsid w:val="0036752B"/>
    <w:rsid w:val="00371D28"/>
    <w:rsid w:val="00374D6B"/>
    <w:rsid w:val="00376488"/>
    <w:rsid w:val="00377284"/>
    <w:rsid w:val="003807ED"/>
    <w:rsid w:val="0038408D"/>
    <w:rsid w:val="00393C4B"/>
    <w:rsid w:val="0039446B"/>
    <w:rsid w:val="00395FD7"/>
    <w:rsid w:val="00397A6B"/>
    <w:rsid w:val="003B5FC3"/>
    <w:rsid w:val="003C3B48"/>
    <w:rsid w:val="003C62C8"/>
    <w:rsid w:val="003D2E73"/>
    <w:rsid w:val="003D33FC"/>
    <w:rsid w:val="003D4F85"/>
    <w:rsid w:val="003D643B"/>
    <w:rsid w:val="003E4273"/>
    <w:rsid w:val="003F4D65"/>
    <w:rsid w:val="00401B1A"/>
    <w:rsid w:val="00403BD4"/>
    <w:rsid w:val="00405416"/>
    <w:rsid w:val="00406CA8"/>
    <w:rsid w:val="004145E8"/>
    <w:rsid w:val="0041605F"/>
    <w:rsid w:val="00422FCD"/>
    <w:rsid w:val="00430E9D"/>
    <w:rsid w:val="00433A50"/>
    <w:rsid w:val="00434AB8"/>
    <w:rsid w:val="00442B9E"/>
    <w:rsid w:val="00445F77"/>
    <w:rsid w:val="00446FA7"/>
    <w:rsid w:val="00447DC6"/>
    <w:rsid w:val="00452505"/>
    <w:rsid w:val="00453CF5"/>
    <w:rsid w:val="00460991"/>
    <w:rsid w:val="0047221F"/>
    <w:rsid w:val="00490455"/>
    <w:rsid w:val="004918A1"/>
    <w:rsid w:val="00494ECC"/>
    <w:rsid w:val="0049700C"/>
    <w:rsid w:val="00497525"/>
    <w:rsid w:val="004B4D1F"/>
    <w:rsid w:val="004B6796"/>
    <w:rsid w:val="004B711F"/>
    <w:rsid w:val="004C36CB"/>
    <w:rsid w:val="004C3F3E"/>
    <w:rsid w:val="004C4E94"/>
    <w:rsid w:val="004D1F88"/>
    <w:rsid w:val="004D2254"/>
    <w:rsid w:val="004D4D5D"/>
    <w:rsid w:val="004E0C34"/>
    <w:rsid w:val="004E204F"/>
    <w:rsid w:val="004E31A2"/>
    <w:rsid w:val="004E7357"/>
    <w:rsid w:val="004F74F2"/>
    <w:rsid w:val="00501B9D"/>
    <w:rsid w:val="00501C14"/>
    <w:rsid w:val="00512FC8"/>
    <w:rsid w:val="005220E0"/>
    <w:rsid w:val="00522154"/>
    <w:rsid w:val="00526210"/>
    <w:rsid w:val="00527539"/>
    <w:rsid w:val="005436CB"/>
    <w:rsid w:val="00546034"/>
    <w:rsid w:val="005535AB"/>
    <w:rsid w:val="00553F12"/>
    <w:rsid w:val="005556C5"/>
    <w:rsid w:val="00556BB3"/>
    <w:rsid w:val="005637B7"/>
    <w:rsid w:val="005753A7"/>
    <w:rsid w:val="00576D0D"/>
    <w:rsid w:val="00580794"/>
    <w:rsid w:val="00585EF6"/>
    <w:rsid w:val="00590554"/>
    <w:rsid w:val="0059146A"/>
    <w:rsid w:val="00593C39"/>
    <w:rsid w:val="00593F22"/>
    <w:rsid w:val="005943DE"/>
    <w:rsid w:val="005A3E2F"/>
    <w:rsid w:val="005A683D"/>
    <w:rsid w:val="005B06E2"/>
    <w:rsid w:val="005B2EB6"/>
    <w:rsid w:val="005B4753"/>
    <w:rsid w:val="005C168E"/>
    <w:rsid w:val="005C392B"/>
    <w:rsid w:val="005C5055"/>
    <w:rsid w:val="005C6B7C"/>
    <w:rsid w:val="005D0F82"/>
    <w:rsid w:val="005D18E4"/>
    <w:rsid w:val="005E2281"/>
    <w:rsid w:val="005E2370"/>
    <w:rsid w:val="00604D04"/>
    <w:rsid w:val="006245DA"/>
    <w:rsid w:val="00624F32"/>
    <w:rsid w:val="0063357F"/>
    <w:rsid w:val="00635E61"/>
    <w:rsid w:val="00640807"/>
    <w:rsid w:val="0064146F"/>
    <w:rsid w:val="00641A3E"/>
    <w:rsid w:val="00651129"/>
    <w:rsid w:val="006520E3"/>
    <w:rsid w:val="00652916"/>
    <w:rsid w:val="006577CA"/>
    <w:rsid w:val="00660C99"/>
    <w:rsid w:val="00661684"/>
    <w:rsid w:val="00662D79"/>
    <w:rsid w:val="006633E7"/>
    <w:rsid w:val="00663591"/>
    <w:rsid w:val="00664D41"/>
    <w:rsid w:val="006707CD"/>
    <w:rsid w:val="006766C6"/>
    <w:rsid w:val="006802BE"/>
    <w:rsid w:val="00684A83"/>
    <w:rsid w:val="00690AE5"/>
    <w:rsid w:val="006932EF"/>
    <w:rsid w:val="006A0562"/>
    <w:rsid w:val="006A23B9"/>
    <w:rsid w:val="006A3794"/>
    <w:rsid w:val="006A4124"/>
    <w:rsid w:val="006A622D"/>
    <w:rsid w:val="006A672A"/>
    <w:rsid w:val="006A708D"/>
    <w:rsid w:val="006B0E31"/>
    <w:rsid w:val="006B180B"/>
    <w:rsid w:val="006B3904"/>
    <w:rsid w:val="006B7A73"/>
    <w:rsid w:val="006B7F64"/>
    <w:rsid w:val="006C28F5"/>
    <w:rsid w:val="006C3ECC"/>
    <w:rsid w:val="006C46B7"/>
    <w:rsid w:val="006C6FC9"/>
    <w:rsid w:val="006D4642"/>
    <w:rsid w:val="006D569B"/>
    <w:rsid w:val="006D5DAE"/>
    <w:rsid w:val="006D69E9"/>
    <w:rsid w:val="006E0674"/>
    <w:rsid w:val="006E3BCD"/>
    <w:rsid w:val="006E6F74"/>
    <w:rsid w:val="006F2111"/>
    <w:rsid w:val="006F719D"/>
    <w:rsid w:val="006F76E0"/>
    <w:rsid w:val="00700765"/>
    <w:rsid w:val="0070307B"/>
    <w:rsid w:val="00716D4A"/>
    <w:rsid w:val="007263EE"/>
    <w:rsid w:val="00726B18"/>
    <w:rsid w:val="00736432"/>
    <w:rsid w:val="007369AE"/>
    <w:rsid w:val="00742692"/>
    <w:rsid w:val="007437F2"/>
    <w:rsid w:val="007510A5"/>
    <w:rsid w:val="0075335A"/>
    <w:rsid w:val="007710C7"/>
    <w:rsid w:val="00772266"/>
    <w:rsid w:val="00773B97"/>
    <w:rsid w:val="00781E61"/>
    <w:rsid w:val="00784823"/>
    <w:rsid w:val="00785239"/>
    <w:rsid w:val="007877EF"/>
    <w:rsid w:val="00792215"/>
    <w:rsid w:val="00795444"/>
    <w:rsid w:val="0079581D"/>
    <w:rsid w:val="007959EA"/>
    <w:rsid w:val="00796033"/>
    <w:rsid w:val="00797441"/>
    <w:rsid w:val="00797B93"/>
    <w:rsid w:val="007A2007"/>
    <w:rsid w:val="007A3B42"/>
    <w:rsid w:val="007A4F77"/>
    <w:rsid w:val="007B0078"/>
    <w:rsid w:val="007B1DAF"/>
    <w:rsid w:val="007B4770"/>
    <w:rsid w:val="007B581D"/>
    <w:rsid w:val="007C4B3D"/>
    <w:rsid w:val="007C6516"/>
    <w:rsid w:val="007C78E4"/>
    <w:rsid w:val="007D2141"/>
    <w:rsid w:val="007E06A3"/>
    <w:rsid w:val="007E1A9E"/>
    <w:rsid w:val="007E2794"/>
    <w:rsid w:val="007E6279"/>
    <w:rsid w:val="007F0176"/>
    <w:rsid w:val="007F45B4"/>
    <w:rsid w:val="00802F7F"/>
    <w:rsid w:val="0080363D"/>
    <w:rsid w:val="008048F0"/>
    <w:rsid w:val="00834B91"/>
    <w:rsid w:val="008356C7"/>
    <w:rsid w:val="00835B16"/>
    <w:rsid w:val="00837C7E"/>
    <w:rsid w:val="008441CE"/>
    <w:rsid w:val="00844A39"/>
    <w:rsid w:val="00845C8C"/>
    <w:rsid w:val="00850E9E"/>
    <w:rsid w:val="00856032"/>
    <w:rsid w:val="00856075"/>
    <w:rsid w:val="008635E7"/>
    <w:rsid w:val="00864673"/>
    <w:rsid w:val="008652DD"/>
    <w:rsid w:val="00870EC3"/>
    <w:rsid w:val="008711EE"/>
    <w:rsid w:val="00883730"/>
    <w:rsid w:val="00883F57"/>
    <w:rsid w:val="00894817"/>
    <w:rsid w:val="00894CD0"/>
    <w:rsid w:val="008A00F9"/>
    <w:rsid w:val="008A02FD"/>
    <w:rsid w:val="008B1773"/>
    <w:rsid w:val="008B2767"/>
    <w:rsid w:val="008C3249"/>
    <w:rsid w:val="008C3EF5"/>
    <w:rsid w:val="008D409C"/>
    <w:rsid w:val="008F3AB4"/>
    <w:rsid w:val="008F59F5"/>
    <w:rsid w:val="008F6097"/>
    <w:rsid w:val="008F6C00"/>
    <w:rsid w:val="008F6D50"/>
    <w:rsid w:val="00900A18"/>
    <w:rsid w:val="00904023"/>
    <w:rsid w:val="00906C0F"/>
    <w:rsid w:val="00915338"/>
    <w:rsid w:val="0091704E"/>
    <w:rsid w:val="00925980"/>
    <w:rsid w:val="00925FCE"/>
    <w:rsid w:val="00926066"/>
    <w:rsid w:val="0093522D"/>
    <w:rsid w:val="00951529"/>
    <w:rsid w:val="00952093"/>
    <w:rsid w:val="00955BA6"/>
    <w:rsid w:val="00967314"/>
    <w:rsid w:val="00971C50"/>
    <w:rsid w:val="00973CE4"/>
    <w:rsid w:val="009756BD"/>
    <w:rsid w:val="00976B14"/>
    <w:rsid w:val="0098490B"/>
    <w:rsid w:val="009A062C"/>
    <w:rsid w:val="009A2F1D"/>
    <w:rsid w:val="009A7C4C"/>
    <w:rsid w:val="009B1777"/>
    <w:rsid w:val="009B6F1C"/>
    <w:rsid w:val="009B7211"/>
    <w:rsid w:val="009C098E"/>
    <w:rsid w:val="009C3511"/>
    <w:rsid w:val="009C3C4E"/>
    <w:rsid w:val="009C5FC0"/>
    <w:rsid w:val="009D73C1"/>
    <w:rsid w:val="009F00B5"/>
    <w:rsid w:val="009F05A0"/>
    <w:rsid w:val="009F588D"/>
    <w:rsid w:val="009F7695"/>
    <w:rsid w:val="00A02591"/>
    <w:rsid w:val="00A076EF"/>
    <w:rsid w:val="00A1311E"/>
    <w:rsid w:val="00A137BA"/>
    <w:rsid w:val="00A13A8D"/>
    <w:rsid w:val="00A21BEC"/>
    <w:rsid w:val="00A22EED"/>
    <w:rsid w:val="00A3232D"/>
    <w:rsid w:val="00A37004"/>
    <w:rsid w:val="00A37949"/>
    <w:rsid w:val="00A40BF9"/>
    <w:rsid w:val="00A433BA"/>
    <w:rsid w:val="00A50BF7"/>
    <w:rsid w:val="00A51E00"/>
    <w:rsid w:val="00A60225"/>
    <w:rsid w:val="00A60F00"/>
    <w:rsid w:val="00A625A0"/>
    <w:rsid w:val="00A62634"/>
    <w:rsid w:val="00A6359A"/>
    <w:rsid w:val="00A656C9"/>
    <w:rsid w:val="00A755B7"/>
    <w:rsid w:val="00A763D5"/>
    <w:rsid w:val="00A7797C"/>
    <w:rsid w:val="00A80C45"/>
    <w:rsid w:val="00A825F3"/>
    <w:rsid w:val="00A831C1"/>
    <w:rsid w:val="00A84B1C"/>
    <w:rsid w:val="00A94AA6"/>
    <w:rsid w:val="00A94CD2"/>
    <w:rsid w:val="00AA56C7"/>
    <w:rsid w:val="00AB33B1"/>
    <w:rsid w:val="00AB65EF"/>
    <w:rsid w:val="00AC0CDE"/>
    <w:rsid w:val="00AC312E"/>
    <w:rsid w:val="00AC4C27"/>
    <w:rsid w:val="00AD0626"/>
    <w:rsid w:val="00AE2C87"/>
    <w:rsid w:val="00AE35A0"/>
    <w:rsid w:val="00AE3D0D"/>
    <w:rsid w:val="00AF762E"/>
    <w:rsid w:val="00B11079"/>
    <w:rsid w:val="00B20271"/>
    <w:rsid w:val="00B2181B"/>
    <w:rsid w:val="00B258AA"/>
    <w:rsid w:val="00B414F4"/>
    <w:rsid w:val="00B458E4"/>
    <w:rsid w:val="00B46B7C"/>
    <w:rsid w:val="00B60C80"/>
    <w:rsid w:val="00B801B1"/>
    <w:rsid w:val="00B81324"/>
    <w:rsid w:val="00B82CE4"/>
    <w:rsid w:val="00B86DA7"/>
    <w:rsid w:val="00B9046E"/>
    <w:rsid w:val="00B91627"/>
    <w:rsid w:val="00B9364F"/>
    <w:rsid w:val="00B9563B"/>
    <w:rsid w:val="00B96963"/>
    <w:rsid w:val="00BA0F69"/>
    <w:rsid w:val="00BA50BA"/>
    <w:rsid w:val="00BA7432"/>
    <w:rsid w:val="00BB4F50"/>
    <w:rsid w:val="00BB505B"/>
    <w:rsid w:val="00BD1860"/>
    <w:rsid w:val="00BD1EF1"/>
    <w:rsid w:val="00BE7566"/>
    <w:rsid w:val="00BF05CC"/>
    <w:rsid w:val="00C00EAA"/>
    <w:rsid w:val="00C03703"/>
    <w:rsid w:val="00C04C75"/>
    <w:rsid w:val="00C0513F"/>
    <w:rsid w:val="00C1034D"/>
    <w:rsid w:val="00C17255"/>
    <w:rsid w:val="00C17930"/>
    <w:rsid w:val="00C26080"/>
    <w:rsid w:val="00C52854"/>
    <w:rsid w:val="00C53D3B"/>
    <w:rsid w:val="00C6294E"/>
    <w:rsid w:val="00C70053"/>
    <w:rsid w:val="00C82EB5"/>
    <w:rsid w:val="00C841CC"/>
    <w:rsid w:val="00C91119"/>
    <w:rsid w:val="00C94694"/>
    <w:rsid w:val="00C947D3"/>
    <w:rsid w:val="00C94920"/>
    <w:rsid w:val="00CA5A94"/>
    <w:rsid w:val="00CB01A1"/>
    <w:rsid w:val="00CB0518"/>
    <w:rsid w:val="00CB2A77"/>
    <w:rsid w:val="00CB3103"/>
    <w:rsid w:val="00CC05B8"/>
    <w:rsid w:val="00CC2BCF"/>
    <w:rsid w:val="00CC71B6"/>
    <w:rsid w:val="00CD11D4"/>
    <w:rsid w:val="00CD27AE"/>
    <w:rsid w:val="00CD7E40"/>
    <w:rsid w:val="00CE174A"/>
    <w:rsid w:val="00CE6483"/>
    <w:rsid w:val="00CF1FBB"/>
    <w:rsid w:val="00D02FAD"/>
    <w:rsid w:val="00D060DF"/>
    <w:rsid w:val="00D136B9"/>
    <w:rsid w:val="00D15423"/>
    <w:rsid w:val="00D367BE"/>
    <w:rsid w:val="00D40ACC"/>
    <w:rsid w:val="00D431F5"/>
    <w:rsid w:val="00D46333"/>
    <w:rsid w:val="00D5628F"/>
    <w:rsid w:val="00D57286"/>
    <w:rsid w:val="00D6192F"/>
    <w:rsid w:val="00D624C8"/>
    <w:rsid w:val="00D641A9"/>
    <w:rsid w:val="00D845B9"/>
    <w:rsid w:val="00D85B49"/>
    <w:rsid w:val="00D91458"/>
    <w:rsid w:val="00D91744"/>
    <w:rsid w:val="00D97F50"/>
    <w:rsid w:val="00DA3346"/>
    <w:rsid w:val="00DA3E50"/>
    <w:rsid w:val="00DB2967"/>
    <w:rsid w:val="00DB30E0"/>
    <w:rsid w:val="00DB5163"/>
    <w:rsid w:val="00DB5C04"/>
    <w:rsid w:val="00DB5D68"/>
    <w:rsid w:val="00DB60F1"/>
    <w:rsid w:val="00DD25FD"/>
    <w:rsid w:val="00DD4378"/>
    <w:rsid w:val="00DD4EB7"/>
    <w:rsid w:val="00DD75EB"/>
    <w:rsid w:val="00DE6303"/>
    <w:rsid w:val="00DF00B9"/>
    <w:rsid w:val="00DF0439"/>
    <w:rsid w:val="00DF3BAA"/>
    <w:rsid w:val="00DF6649"/>
    <w:rsid w:val="00DF7CBE"/>
    <w:rsid w:val="00E079AC"/>
    <w:rsid w:val="00E13520"/>
    <w:rsid w:val="00E1474D"/>
    <w:rsid w:val="00E14842"/>
    <w:rsid w:val="00E155CD"/>
    <w:rsid w:val="00E22315"/>
    <w:rsid w:val="00E2250B"/>
    <w:rsid w:val="00E2441D"/>
    <w:rsid w:val="00E3520C"/>
    <w:rsid w:val="00E46197"/>
    <w:rsid w:val="00E51B10"/>
    <w:rsid w:val="00E52AEB"/>
    <w:rsid w:val="00E5447B"/>
    <w:rsid w:val="00E57B72"/>
    <w:rsid w:val="00E60452"/>
    <w:rsid w:val="00E60D3C"/>
    <w:rsid w:val="00E62789"/>
    <w:rsid w:val="00E62AC7"/>
    <w:rsid w:val="00E6324C"/>
    <w:rsid w:val="00E666A5"/>
    <w:rsid w:val="00E66845"/>
    <w:rsid w:val="00E7633B"/>
    <w:rsid w:val="00E77991"/>
    <w:rsid w:val="00E80D34"/>
    <w:rsid w:val="00E813D6"/>
    <w:rsid w:val="00E8198C"/>
    <w:rsid w:val="00E84176"/>
    <w:rsid w:val="00E86C19"/>
    <w:rsid w:val="00EA7E4E"/>
    <w:rsid w:val="00EB0B4B"/>
    <w:rsid w:val="00EB161F"/>
    <w:rsid w:val="00EB1CB0"/>
    <w:rsid w:val="00EB1D62"/>
    <w:rsid w:val="00EC0E1F"/>
    <w:rsid w:val="00EC47CB"/>
    <w:rsid w:val="00ED480C"/>
    <w:rsid w:val="00EE3366"/>
    <w:rsid w:val="00EF0F91"/>
    <w:rsid w:val="00EF4BBD"/>
    <w:rsid w:val="00F02557"/>
    <w:rsid w:val="00F036D2"/>
    <w:rsid w:val="00F0525F"/>
    <w:rsid w:val="00F054E3"/>
    <w:rsid w:val="00F06950"/>
    <w:rsid w:val="00F105E8"/>
    <w:rsid w:val="00F17692"/>
    <w:rsid w:val="00F177BA"/>
    <w:rsid w:val="00F20134"/>
    <w:rsid w:val="00F22C42"/>
    <w:rsid w:val="00F23F10"/>
    <w:rsid w:val="00F25562"/>
    <w:rsid w:val="00F2639D"/>
    <w:rsid w:val="00F30A61"/>
    <w:rsid w:val="00F419EC"/>
    <w:rsid w:val="00F43345"/>
    <w:rsid w:val="00F435D0"/>
    <w:rsid w:val="00F45F66"/>
    <w:rsid w:val="00F517CC"/>
    <w:rsid w:val="00F60BFE"/>
    <w:rsid w:val="00F614C3"/>
    <w:rsid w:val="00F73B7D"/>
    <w:rsid w:val="00F771A3"/>
    <w:rsid w:val="00F8353C"/>
    <w:rsid w:val="00F96AF7"/>
    <w:rsid w:val="00FB12F6"/>
    <w:rsid w:val="00FC188F"/>
    <w:rsid w:val="00FC2E22"/>
    <w:rsid w:val="00FD496D"/>
    <w:rsid w:val="00FD7DBA"/>
    <w:rsid w:val="00FE3932"/>
    <w:rsid w:val="00FF3E11"/>
    <w:rsid w:val="00FF438E"/>
    <w:rsid w:val="00FF5484"/>
    <w:rsid w:val="00FF79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EA62D"/>
  <w15:chartTrackingRefBased/>
  <w15:docId w15:val="{3B2383D7-FB5D-4B76-811F-DBEA732D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2591"/>
    <w:rPr>
      <w:rFonts w:ascii="Arial" w:hAnsi="Arial"/>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4603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46034"/>
    <w:rPr>
      <w:rFonts w:ascii="Arial" w:hAnsi="Arial"/>
      <w:sz w:val="24"/>
    </w:rPr>
  </w:style>
  <w:style w:type="paragraph" w:styleId="Zpat">
    <w:name w:val="footer"/>
    <w:basedOn w:val="Normln"/>
    <w:link w:val="ZpatChar"/>
    <w:uiPriority w:val="99"/>
    <w:unhideWhenUsed/>
    <w:rsid w:val="00546034"/>
    <w:pPr>
      <w:tabs>
        <w:tab w:val="center" w:pos="4536"/>
        <w:tab w:val="right" w:pos="9072"/>
      </w:tabs>
      <w:spacing w:after="0" w:line="240" w:lineRule="auto"/>
    </w:pPr>
  </w:style>
  <w:style w:type="character" w:customStyle="1" w:styleId="ZpatChar">
    <w:name w:val="Zápatí Char"/>
    <w:basedOn w:val="Standardnpsmoodstavce"/>
    <w:link w:val="Zpat"/>
    <w:uiPriority w:val="99"/>
    <w:rsid w:val="00546034"/>
    <w:rPr>
      <w:rFonts w:ascii="Arial" w:hAnsi="Arial"/>
      <w:sz w:val="24"/>
    </w:rPr>
  </w:style>
  <w:style w:type="paragraph" w:styleId="Odstavecseseznamem">
    <w:name w:val="List Paragraph"/>
    <w:basedOn w:val="Normln"/>
    <w:uiPriority w:val="34"/>
    <w:qFormat/>
    <w:rsid w:val="001026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2786</Words>
  <Characters>16439</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dc:creator>
  <cp:keywords/>
  <dc:description/>
  <cp:lastModifiedBy>Dušička Gregor, Mgr., DiS.</cp:lastModifiedBy>
  <cp:revision>2</cp:revision>
  <cp:lastPrinted>2024-02-27T07:43:00Z</cp:lastPrinted>
  <dcterms:created xsi:type="dcterms:W3CDTF">2024-02-28T10:32:00Z</dcterms:created>
  <dcterms:modified xsi:type="dcterms:W3CDTF">2024-02-28T10:32:00Z</dcterms:modified>
</cp:coreProperties>
</file>