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561" w:rsidRPr="00730090" w:rsidRDefault="00303561" w:rsidP="005F0233">
      <w:pPr>
        <w:spacing w:after="120"/>
        <w:jc w:val="center"/>
        <w:rPr>
          <w:rFonts w:ascii="Arial" w:hAnsi="Arial" w:cs="Arial"/>
          <w:b/>
          <w:color w:val="FF0000"/>
          <w:sz w:val="22"/>
          <w:szCs w:val="22"/>
        </w:rPr>
      </w:pPr>
      <w:bookmarkStart w:id="0" w:name="orj_ofic_nazev"/>
      <w:r w:rsidRPr="00730090">
        <w:rPr>
          <w:rFonts w:ascii="Arial" w:hAnsi="Arial" w:cs="Arial"/>
          <w:b/>
          <w:color w:val="FF0000"/>
          <w:sz w:val="22"/>
          <w:szCs w:val="22"/>
        </w:rPr>
        <w:t>VZOR</w:t>
      </w:r>
      <w:r w:rsidRPr="00730090">
        <w:rPr>
          <w:rStyle w:val="Znakapoznpodarou"/>
          <w:rFonts w:ascii="Arial" w:hAnsi="Arial" w:cs="Arial"/>
          <w:b/>
          <w:color w:val="FF0000"/>
          <w:sz w:val="22"/>
          <w:szCs w:val="22"/>
        </w:rPr>
        <w:footnoteReference w:id="1"/>
      </w:r>
      <w:r w:rsidRPr="00730090">
        <w:rPr>
          <w:rFonts w:ascii="Arial" w:hAnsi="Arial" w:cs="Arial"/>
          <w:b/>
          <w:color w:val="FF0000"/>
          <w:sz w:val="22"/>
          <w:szCs w:val="22"/>
        </w:rPr>
        <w:t xml:space="preserve">  </w:t>
      </w:r>
    </w:p>
    <w:p w:rsidR="00303561" w:rsidRPr="00730090" w:rsidRDefault="00303561" w:rsidP="005F0233">
      <w:pPr>
        <w:jc w:val="center"/>
        <w:rPr>
          <w:rFonts w:ascii="Arial" w:hAnsi="Arial" w:cs="Arial"/>
          <w:b/>
          <w:color w:val="FF0000"/>
          <w:sz w:val="22"/>
          <w:szCs w:val="22"/>
        </w:rPr>
      </w:pPr>
      <w:r w:rsidRPr="00730090">
        <w:rPr>
          <w:rFonts w:ascii="Arial" w:hAnsi="Arial" w:cs="Arial"/>
          <w:b/>
          <w:color w:val="FF0000"/>
          <w:sz w:val="22"/>
          <w:szCs w:val="22"/>
        </w:rPr>
        <w:t>Rozhodnutí o jmenování členů kárné komise</w:t>
      </w:r>
    </w:p>
    <w:p w:rsidR="00303561" w:rsidRPr="00730090" w:rsidRDefault="00303561" w:rsidP="005F0233">
      <w:pPr>
        <w:contextualSpacing/>
        <w:rPr>
          <w:rFonts w:ascii="Arial" w:hAnsi="Arial" w:cs="Arial"/>
          <w:color w:val="FF0000"/>
          <w:sz w:val="22"/>
          <w:szCs w:val="22"/>
        </w:rPr>
      </w:pPr>
    </w:p>
    <w:p w:rsidR="00303561" w:rsidRPr="00730090" w:rsidRDefault="00303561" w:rsidP="005F0233">
      <w:pPr>
        <w:contextualSpacing/>
        <w:jc w:val="center"/>
        <w:rPr>
          <w:rFonts w:ascii="Arial" w:hAnsi="Arial" w:cs="Arial"/>
          <w:b/>
          <w:color w:val="FF0000"/>
          <w:sz w:val="22"/>
          <w:szCs w:val="22"/>
        </w:rPr>
      </w:pPr>
      <w:r w:rsidRPr="00730090">
        <w:rPr>
          <w:rFonts w:ascii="Arial" w:hAnsi="Arial" w:cs="Arial"/>
          <w:b/>
          <w:color w:val="FF0000"/>
          <w:sz w:val="22"/>
          <w:szCs w:val="22"/>
        </w:rPr>
        <w:t>Označení služebního orgánu</w:t>
      </w:r>
      <w:r w:rsidRPr="00730090">
        <w:rPr>
          <w:rFonts w:ascii="Arial" w:hAnsi="Arial" w:cs="Arial"/>
          <w:b/>
          <w:color w:val="FF0000"/>
          <w:sz w:val="22"/>
          <w:szCs w:val="22"/>
          <w:vertAlign w:val="superscript"/>
        </w:rPr>
        <w:footnoteReference w:id="2"/>
      </w:r>
    </w:p>
    <w:p w:rsidR="00303561" w:rsidRPr="00730090" w:rsidRDefault="00303561" w:rsidP="005F0233">
      <w:pPr>
        <w:pBdr>
          <w:bottom w:val="single" w:sz="4" w:space="1" w:color="auto"/>
        </w:pBdr>
        <w:contextualSpacing/>
        <w:jc w:val="center"/>
        <w:rPr>
          <w:rFonts w:ascii="Arial" w:hAnsi="Arial" w:cs="Arial"/>
          <w:b/>
          <w:color w:val="FF0000"/>
          <w:sz w:val="22"/>
          <w:szCs w:val="22"/>
        </w:rPr>
      </w:pPr>
      <w:r w:rsidRPr="00730090">
        <w:rPr>
          <w:rFonts w:ascii="Arial" w:hAnsi="Arial" w:cs="Arial"/>
          <w:b/>
          <w:color w:val="FF0000"/>
          <w:sz w:val="22"/>
          <w:szCs w:val="22"/>
        </w:rPr>
        <w:t>adresa služebního úřadu</w:t>
      </w:r>
    </w:p>
    <w:p w:rsidR="007512AD" w:rsidRPr="00424B0C" w:rsidRDefault="007512AD" w:rsidP="005F0233">
      <w:pPr>
        <w:contextualSpacing/>
        <w:jc w:val="both"/>
        <w:rPr>
          <w:rFonts w:ascii="Arial" w:eastAsia="Calibri" w:hAnsi="Arial" w:cs="Arial"/>
        </w:rPr>
      </w:pPr>
    </w:p>
    <w:p w:rsidR="00303561" w:rsidRPr="00730090" w:rsidRDefault="00303561" w:rsidP="005F0233">
      <w:pPr>
        <w:tabs>
          <w:tab w:val="left" w:pos="5812"/>
        </w:tabs>
        <w:ind w:left="4962"/>
        <w:rPr>
          <w:rFonts w:ascii="Arial" w:hAnsi="Arial" w:cs="Arial"/>
          <w:sz w:val="22"/>
          <w:szCs w:val="22"/>
        </w:rPr>
      </w:pPr>
      <w:r>
        <w:rPr>
          <w:rFonts w:ascii="Arial" w:hAnsi="Arial" w:cs="Arial"/>
          <w:color w:val="FF0000"/>
        </w:rPr>
        <w:tab/>
      </w:r>
      <w:r w:rsidRPr="00730090">
        <w:rPr>
          <w:rFonts w:ascii="Arial" w:hAnsi="Arial" w:cs="Arial"/>
          <w:color w:val="FF0000"/>
          <w:sz w:val="22"/>
          <w:szCs w:val="22"/>
        </w:rPr>
        <w:t>Místo</w:t>
      </w:r>
      <w:r w:rsidR="00FC13BF">
        <w:rPr>
          <w:rFonts w:ascii="Arial" w:hAnsi="Arial" w:cs="Arial"/>
          <w:sz w:val="22"/>
          <w:szCs w:val="22"/>
        </w:rPr>
        <w:t xml:space="preserve"> </w:t>
      </w:r>
      <w:r w:rsidRPr="00730090">
        <w:rPr>
          <w:rFonts w:ascii="Arial" w:hAnsi="Arial" w:cs="Arial"/>
          <w:color w:val="FF0000"/>
          <w:sz w:val="22"/>
          <w:szCs w:val="22"/>
        </w:rPr>
        <w:t>X. měsíc</w:t>
      </w:r>
      <w:r w:rsidRPr="00730090">
        <w:rPr>
          <w:rFonts w:ascii="Arial" w:hAnsi="Arial" w:cs="Arial"/>
          <w:sz w:val="22"/>
          <w:szCs w:val="22"/>
        </w:rPr>
        <w:t xml:space="preserve"> </w:t>
      </w:r>
      <w:r w:rsidRPr="00730090">
        <w:rPr>
          <w:rFonts w:ascii="Arial" w:hAnsi="Arial" w:cs="Arial"/>
          <w:color w:val="FF0000"/>
          <w:sz w:val="22"/>
          <w:szCs w:val="22"/>
        </w:rPr>
        <w:t>20XX</w:t>
      </w:r>
    </w:p>
    <w:p w:rsidR="00303561" w:rsidRPr="00730090" w:rsidRDefault="00303561" w:rsidP="005F0233">
      <w:pPr>
        <w:tabs>
          <w:tab w:val="left" w:pos="5812"/>
        </w:tabs>
        <w:ind w:left="4962"/>
        <w:rPr>
          <w:rFonts w:ascii="Arial" w:hAnsi="Arial" w:cs="Arial"/>
          <w:color w:val="FF0000"/>
          <w:sz w:val="22"/>
          <w:szCs w:val="22"/>
        </w:rPr>
      </w:pPr>
      <w:r w:rsidRPr="00730090">
        <w:rPr>
          <w:rFonts w:ascii="Arial" w:hAnsi="Arial" w:cs="Arial"/>
          <w:sz w:val="22"/>
          <w:szCs w:val="22"/>
        </w:rPr>
        <w:tab/>
        <w:t xml:space="preserve">Č. j.: </w:t>
      </w:r>
      <w:r w:rsidRPr="00730090">
        <w:rPr>
          <w:rFonts w:ascii="Arial" w:hAnsi="Arial" w:cs="Arial"/>
          <w:color w:val="FF0000"/>
          <w:sz w:val="22"/>
          <w:szCs w:val="22"/>
        </w:rPr>
        <w:t>XXXXXX</w:t>
      </w:r>
    </w:p>
    <w:p w:rsidR="00303561" w:rsidRPr="00730090" w:rsidRDefault="00303561" w:rsidP="005F0233">
      <w:pPr>
        <w:tabs>
          <w:tab w:val="left" w:pos="5812"/>
        </w:tabs>
        <w:ind w:left="4962"/>
        <w:rPr>
          <w:rFonts w:ascii="Arial" w:hAnsi="Arial" w:cs="Arial"/>
          <w:color w:val="FF0000"/>
          <w:sz w:val="22"/>
          <w:szCs w:val="22"/>
        </w:rPr>
      </w:pPr>
      <w:r w:rsidRPr="00730090">
        <w:rPr>
          <w:rFonts w:ascii="Arial" w:hAnsi="Arial" w:cs="Arial"/>
          <w:sz w:val="22"/>
          <w:szCs w:val="22"/>
        </w:rPr>
        <w:tab/>
        <w:t xml:space="preserve">Počet stran: </w:t>
      </w:r>
      <w:r w:rsidRPr="00730090">
        <w:rPr>
          <w:rFonts w:ascii="Arial" w:hAnsi="Arial" w:cs="Arial"/>
          <w:color w:val="FF0000"/>
          <w:sz w:val="22"/>
          <w:szCs w:val="22"/>
        </w:rPr>
        <w:t>X</w:t>
      </w:r>
    </w:p>
    <w:p w:rsidR="00303561" w:rsidRPr="00730090" w:rsidRDefault="00303561" w:rsidP="005F0233">
      <w:pPr>
        <w:tabs>
          <w:tab w:val="left" w:pos="5812"/>
        </w:tabs>
        <w:rPr>
          <w:rFonts w:ascii="Arial" w:hAnsi="Arial" w:cs="Arial"/>
          <w:sz w:val="22"/>
          <w:szCs w:val="22"/>
        </w:rPr>
      </w:pPr>
      <w:r w:rsidRPr="00730090">
        <w:rPr>
          <w:rFonts w:ascii="Arial" w:hAnsi="Arial" w:cs="Arial"/>
          <w:sz w:val="22"/>
          <w:szCs w:val="22"/>
          <w:u w:val="single"/>
        </w:rPr>
        <w:t>Účastník řízení č. 1</w:t>
      </w:r>
      <w:r w:rsidRPr="00730090">
        <w:rPr>
          <w:rFonts w:ascii="Arial" w:hAnsi="Arial" w:cs="Arial"/>
          <w:sz w:val="22"/>
          <w:szCs w:val="22"/>
        </w:rPr>
        <w:t xml:space="preserve">: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Tit</w:t>
      </w:r>
      <w:r w:rsidR="00AC70F2">
        <w:rPr>
          <w:rFonts w:ascii="Arial" w:hAnsi="Arial" w:cs="Arial"/>
          <w:color w:val="FF0000"/>
          <w:sz w:val="22"/>
          <w:szCs w:val="22"/>
        </w:rPr>
        <w:t>u</w:t>
      </w:r>
      <w:r w:rsidRPr="00730090">
        <w:rPr>
          <w:rFonts w:ascii="Arial" w:hAnsi="Arial" w:cs="Arial"/>
          <w:color w:val="FF0000"/>
          <w:sz w:val="22"/>
          <w:szCs w:val="22"/>
        </w:rPr>
        <w:t>l Jméno Příjmení</w:t>
      </w:r>
    </w:p>
    <w:p w:rsidR="00303561" w:rsidRPr="00730090" w:rsidRDefault="002F7358" w:rsidP="005F0233">
      <w:pPr>
        <w:overflowPunct w:val="0"/>
        <w:autoSpaceDE w:val="0"/>
        <w:autoSpaceDN w:val="0"/>
        <w:adjustRightInd w:val="0"/>
        <w:jc w:val="both"/>
        <w:outlineLvl w:val="0"/>
        <w:rPr>
          <w:rFonts w:ascii="Arial" w:hAnsi="Arial" w:cs="Arial"/>
          <w:color w:val="FF0000"/>
          <w:sz w:val="22"/>
          <w:szCs w:val="22"/>
        </w:rPr>
      </w:pPr>
      <w:r>
        <w:rPr>
          <w:rFonts w:ascii="Arial" w:hAnsi="Arial" w:cs="Arial"/>
          <w:color w:val="FF0000"/>
          <w:sz w:val="22"/>
          <w:szCs w:val="22"/>
        </w:rPr>
        <w:t>n</w:t>
      </w:r>
      <w:r w:rsidR="00303561" w:rsidRPr="00730090">
        <w:rPr>
          <w:rFonts w:ascii="Arial" w:hAnsi="Arial" w:cs="Arial"/>
          <w:color w:val="FF0000"/>
          <w:sz w:val="22"/>
          <w:szCs w:val="22"/>
        </w:rPr>
        <w:t>arozen</w:t>
      </w:r>
      <w:r>
        <w:rPr>
          <w:rFonts w:ascii="Arial" w:hAnsi="Arial" w:cs="Arial"/>
          <w:color w:val="FF0000"/>
          <w:sz w:val="22"/>
          <w:szCs w:val="22"/>
        </w:rPr>
        <w:t>/a</w:t>
      </w:r>
      <w:r w:rsidR="00303561" w:rsidRPr="00730090">
        <w:rPr>
          <w:rFonts w:ascii="Arial" w:hAnsi="Arial" w:cs="Arial"/>
          <w:color w:val="FF0000"/>
          <w:sz w:val="22"/>
          <w:szCs w:val="22"/>
        </w:rPr>
        <w:t>: X. měsíc 19XX</w:t>
      </w:r>
    </w:p>
    <w:p w:rsidR="00303561" w:rsidRPr="00730090" w:rsidRDefault="00303561" w:rsidP="005F0233">
      <w:pPr>
        <w:overflowPunct w:val="0"/>
        <w:autoSpaceDE w:val="0"/>
        <w:autoSpaceDN w:val="0"/>
        <w:adjustRightInd w:val="0"/>
        <w:jc w:val="both"/>
        <w:outlineLvl w:val="0"/>
        <w:rPr>
          <w:rFonts w:ascii="Arial" w:hAnsi="Arial" w:cs="Arial"/>
          <w:sz w:val="22"/>
          <w:szCs w:val="22"/>
        </w:rPr>
      </w:pPr>
      <w:r w:rsidRPr="00730090">
        <w:rPr>
          <w:rFonts w:ascii="Arial" w:hAnsi="Arial" w:cs="Arial"/>
          <w:sz w:val="22"/>
          <w:szCs w:val="22"/>
        </w:rPr>
        <w:t xml:space="preserve">adresa </w:t>
      </w:r>
      <w:r w:rsidRPr="00730090">
        <w:rPr>
          <w:rFonts w:ascii="Arial" w:hAnsi="Arial" w:cs="Arial"/>
          <w:color w:val="FF0000"/>
          <w:sz w:val="22"/>
          <w:szCs w:val="22"/>
        </w:rPr>
        <w:t>místa</w:t>
      </w:r>
      <w:r w:rsidRPr="00730090">
        <w:rPr>
          <w:rFonts w:ascii="Arial" w:hAnsi="Arial" w:cs="Arial"/>
          <w:sz w:val="22"/>
          <w:szCs w:val="22"/>
        </w:rPr>
        <w:t xml:space="preserve"> </w:t>
      </w:r>
      <w:r w:rsidRPr="00730090">
        <w:rPr>
          <w:rFonts w:ascii="Arial" w:hAnsi="Arial" w:cs="Arial"/>
          <w:color w:val="FF0000"/>
          <w:sz w:val="22"/>
          <w:szCs w:val="22"/>
        </w:rPr>
        <w:t>trvalého pobytu / pro doručování</w:t>
      </w:r>
      <w:r w:rsidRPr="00730090">
        <w:rPr>
          <w:rFonts w:ascii="Arial" w:hAnsi="Arial" w:cs="Arial"/>
          <w:sz w:val="22"/>
          <w:szCs w:val="22"/>
        </w:rPr>
        <w:t>:</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 xml:space="preserve">ulice čp.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PSČ Město</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ID datové schránky: XXXX</w:t>
      </w:r>
    </w:p>
    <w:p w:rsidR="00303561" w:rsidRPr="00730090" w:rsidRDefault="00303561" w:rsidP="005F0233">
      <w:pPr>
        <w:tabs>
          <w:tab w:val="left" w:pos="5812"/>
        </w:tabs>
        <w:rPr>
          <w:rFonts w:ascii="Arial" w:hAnsi="Arial" w:cs="Arial"/>
          <w:sz w:val="22"/>
          <w:szCs w:val="22"/>
          <w:u w:val="single"/>
        </w:rPr>
      </w:pPr>
    </w:p>
    <w:p w:rsidR="00303561" w:rsidRPr="00730090" w:rsidRDefault="00303561" w:rsidP="005F0233">
      <w:pPr>
        <w:tabs>
          <w:tab w:val="left" w:pos="5812"/>
        </w:tabs>
        <w:rPr>
          <w:rFonts w:ascii="Arial" w:hAnsi="Arial" w:cs="Arial"/>
          <w:sz w:val="22"/>
          <w:szCs w:val="22"/>
        </w:rPr>
      </w:pPr>
      <w:r w:rsidRPr="00730090">
        <w:rPr>
          <w:rFonts w:ascii="Arial" w:hAnsi="Arial" w:cs="Arial"/>
          <w:sz w:val="22"/>
          <w:szCs w:val="22"/>
          <w:u w:val="single"/>
        </w:rPr>
        <w:t>Účastník řízení č. 2</w:t>
      </w:r>
      <w:r w:rsidRPr="00730090">
        <w:rPr>
          <w:rFonts w:ascii="Arial" w:hAnsi="Arial" w:cs="Arial"/>
          <w:sz w:val="22"/>
          <w:szCs w:val="22"/>
        </w:rPr>
        <w:t>:</w:t>
      </w:r>
    </w:p>
    <w:p w:rsidR="00303561" w:rsidRPr="00730090" w:rsidRDefault="00AC70F2" w:rsidP="005F0233">
      <w:pPr>
        <w:overflowPunct w:val="0"/>
        <w:autoSpaceDE w:val="0"/>
        <w:autoSpaceDN w:val="0"/>
        <w:adjustRightInd w:val="0"/>
        <w:jc w:val="both"/>
        <w:outlineLvl w:val="0"/>
        <w:rPr>
          <w:rFonts w:ascii="Arial" w:hAnsi="Arial" w:cs="Arial"/>
          <w:color w:val="FF0000"/>
          <w:sz w:val="22"/>
          <w:szCs w:val="22"/>
        </w:rPr>
      </w:pPr>
      <w:r>
        <w:rPr>
          <w:rFonts w:ascii="Arial" w:hAnsi="Arial" w:cs="Arial"/>
          <w:color w:val="FF0000"/>
          <w:sz w:val="22"/>
          <w:szCs w:val="22"/>
        </w:rPr>
        <w:t>Titul</w:t>
      </w:r>
      <w:r w:rsidR="00303561" w:rsidRPr="00730090">
        <w:rPr>
          <w:rFonts w:ascii="Arial" w:hAnsi="Arial" w:cs="Arial"/>
          <w:color w:val="FF0000"/>
          <w:sz w:val="22"/>
          <w:szCs w:val="22"/>
        </w:rPr>
        <w:t xml:space="preserve"> Jméno Příjmení</w:t>
      </w:r>
    </w:p>
    <w:p w:rsidR="00303561" w:rsidRPr="00730090" w:rsidRDefault="002F7358" w:rsidP="005F0233">
      <w:pPr>
        <w:overflowPunct w:val="0"/>
        <w:autoSpaceDE w:val="0"/>
        <w:autoSpaceDN w:val="0"/>
        <w:adjustRightInd w:val="0"/>
        <w:jc w:val="both"/>
        <w:outlineLvl w:val="0"/>
        <w:rPr>
          <w:rFonts w:ascii="Arial" w:hAnsi="Arial" w:cs="Arial"/>
          <w:color w:val="FF0000"/>
          <w:sz w:val="22"/>
          <w:szCs w:val="22"/>
        </w:rPr>
      </w:pPr>
      <w:r>
        <w:rPr>
          <w:rFonts w:ascii="Arial" w:hAnsi="Arial" w:cs="Arial"/>
          <w:color w:val="FF0000"/>
          <w:sz w:val="22"/>
          <w:szCs w:val="22"/>
        </w:rPr>
        <w:t>n</w:t>
      </w:r>
      <w:r w:rsidR="00303561" w:rsidRPr="00730090">
        <w:rPr>
          <w:rFonts w:ascii="Arial" w:hAnsi="Arial" w:cs="Arial"/>
          <w:color w:val="FF0000"/>
          <w:sz w:val="22"/>
          <w:szCs w:val="22"/>
        </w:rPr>
        <w:t>arozen</w:t>
      </w:r>
      <w:r>
        <w:rPr>
          <w:rFonts w:ascii="Arial" w:hAnsi="Arial" w:cs="Arial"/>
          <w:color w:val="FF0000"/>
          <w:sz w:val="22"/>
          <w:szCs w:val="22"/>
        </w:rPr>
        <w:t>/a</w:t>
      </w:r>
      <w:r w:rsidR="00303561" w:rsidRPr="00730090">
        <w:rPr>
          <w:rFonts w:ascii="Arial" w:hAnsi="Arial" w:cs="Arial"/>
          <w:color w:val="FF0000"/>
          <w:sz w:val="22"/>
          <w:szCs w:val="22"/>
        </w:rPr>
        <w:t>: X. měsíc 19XX</w:t>
      </w:r>
    </w:p>
    <w:p w:rsidR="00303561" w:rsidRPr="00730090" w:rsidRDefault="00303561" w:rsidP="005F0233">
      <w:pPr>
        <w:overflowPunct w:val="0"/>
        <w:autoSpaceDE w:val="0"/>
        <w:autoSpaceDN w:val="0"/>
        <w:adjustRightInd w:val="0"/>
        <w:jc w:val="both"/>
        <w:outlineLvl w:val="0"/>
        <w:rPr>
          <w:rFonts w:ascii="Arial" w:hAnsi="Arial" w:cs="Arial"/>
          <w:sz w:val="22"/>
          <w:szCs w:val="22"/>
        </w:rPr>
      </w:pPr>
      <w:r w:rsidRPr="00730090">
        <w:rPr>
          <w:rFonts w:ascii="Arial" w:hAnsi="Arial" w:cs="Arial"/>
          <w:sz w:val="22"/>
          <w:szCs w:val="22"/>
        </w:rPr>
        <w:t xml:space="preserve">adresa </w:t>
      </w:r>
      <w:r w:rsidRPr="00730090">
        <w:rPr>
          <w:rFonts w:ascii="Arial" w:hAnsi="Arial" w:cs="Arial"/>
          <w:color w:val="FF0000"/>
          <w:sz w:val="22"/>
          <w:szCs w:val="22"/>
        </w:rPr>
        <w:t>místa</w:t>
      </w:r>
      <w:r w:rsidRPr="00730090">
        <w:rPr>
          <w:rFonts w:ascii="Arial" w:hAnsi="Arial" w:cs="Arial"/>
          <w:sz w:val="22"/>
          <w:szCs w:val="22"/>
        </w:rPr>
        <w:t xml:space="preserve"> </w:t>
      </w:r>
      <w:r w:rsidRPr="00730090">
        <w:rPr>
          <w:rFonts w:ascii="Arial" w:hAnsi="Arial" w:cs="Arial"/>
          <w:color w:val="FF0000"/>
          <w:sz w:val="22"/>
          <w:szCs w:val="22"/>
        </w:rPr>
        <w:t>trvalého pobytu / pro doručování</w:t>
      </w:r>
      <w:r w:rsidRPr="00730090">
        <w:rPr>
          <w:rFonts w:ascii="Arial" w:hAnsi="Arial" w:cs="Arial"/>
          <w:sz w:val="22"/>
          <w:szCs w:val="22"/>
        </w:rPr>
        <w:t>:</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 xml:space="preserve">ulice čp.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PSČ Město</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ID datové schránky: XXXX</w:t>
      </w:r>
    </w:p>
    <w:p w:rsidR="00303561" w:rsidRPr="00730090" w:rsidRDefault="00303561" w:rsidP="005F0233">
      <w:pPr>
        <w:tabs>
          <w:tab w:val="left" w:pos="5812"/>
        </w:tabs>
        <w:rPr>
          <w:rFonts w:ascii="Arial" w:hAnsi="Arial" w:cs="Arial"/>
          <w:sz w:val="22"/>
          <w:szCs w:val="22"/>
          <w:u w:val="single"/>
        </w:rPr>
      </w:pPr>
    </w:p>
    <w:p w:rsidR="00303561" w:rsidRPr="00730090" w:rsidRDefault="00303561" w:rsidP="005F0233">
      <w:pPr>
        <w:tabs>
          <w:tab w:val="left" w:pos="5812"/>
        </w:tabs>
        <w:rPr>
          <w:rFonts w:ascii="Arial" w:hAnsi="Arial" w:cs="Arial"/>
          <w:sz w:val="22"/>
          <w:szCs w:val="22"/>
        </w:rPr>
      </w:pPr>
      <w:r w:rsidRPr="00730090">
        <w:rPr>
          <w:rFonts w:ascii="Arial" w:hAnsi="Arial" w:cs="Arial"/>
          <w:sz w:val="22"/>
          <w:szCs w:val="22"/>
          <w:u w:val="single"/>
        </w:rPr>
        <w:t>Účastník řízení č. 3</w:t>
      </w:r>
      <w:r w:rsidRPr="00730090">
        <w:rPr>
          <w:rFonts w:ascii="Arial" w:hAnsi="Arial" w:cs="Arial"/>
          <w:sz w:val="22"/>
          <w:szCs w:val="22"/>
        </w:rPr>
        <w:t>:</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Tit</w:t>
      </w:r>
      <w:r w:rsidR="00AC70F2">
        <w:rPr>
          <w:rFonts w:ascii="Arial" w:hAnsi="Arial" w:cs="Arial"/>
          <w:color w:val="FF0000"/>
          <w:sz w:val="22"/>
          <w:szCs w:val="22"/>
        </w:rPr>
        <w:t>u</w:t>
      </w:r>
      <w:r w:rsidRPr="00730090">
        <w:rPr>
          <w:rFonts w:ascii="Arial" w:hAnsi="Arial" w:cs="Arial"/>
          <w:color w:val="FF0000"/>
          <w:sz w:val="22"/>
          <w:szCs w:val="22"/>
        </w:rPr>
        <w:t>l Jméno Příjmení</w:t>
      </w:r>
    </w:p>
    <w:p w:rsidR="00303561" w:rsidRPr="00730090" w:rsidRDefault="002F7358" w:rsidP="005F0233">
      <w:pPr>
        <w:overflowPunct w:val="0"/>
        <w:autoSpaceDE w:val="0"/>
        <w:autoSpaceDN w:val="0"/>
        <w:adjustRightInd w:val="0"/>
        <w:jc w:val="both"/>
        <w:outlineLvl w:val="0"/>
        <w:rPr>
          <w:rFonts w:ascii="Arial" w:hAnsi="Arial" w:cs="Arial"/>
          <w:color w:val="FF0000"/>
          <w:sz w:val="22"/>
          <w:szCs w:val="22"/>
        </w:rPr>
      </w:pPr>
      <w:r>
        <w:rPr>
          <w:rFonts w:ascii="Arial" w:hAnsi="Arial" w:cs="Arial"/>
          <w:color w:val="FF0000"/>
          <w:sz w:val="22"/>
          <w:szCs w:val="22"/>
        </w:rPr>
        <w:t>n</w:t>
      </w:r>
      <w:r w:rsidR="00303561" w:rsidRPr="00730090">
        <w:rPr>
          <w:rFonts w:ascii="Arial" w:hAnsi="Arial" w:cs="Arial"/>
          <w:color w:val="FF0000"/>
          <w:sz w:val="22"/>
          <w:szCs w:val="22"/>
        </w:rPr>
        <w:t>arozen</w:t>
      </w:r>
      <w:r>
        <w:rPr>
          <w:rFonts w:ascii="Arial" w:hAnsi="Arial" w:cs="Arial"/>
          <w:color w:val="FF0000"/>
          <w:sz w:val="22"/>
          <w:szCs w:val="22"/>
        </w:rPr>
        <w:t>/a</w:t>
      </w:r>
      <w:r w:rsidR="00303561" w:rsidRPr="00730090">
        <w:rPr>
          <w:rFonts w:ascii="Arial" w:hAnsi="Arial" w:cs="Arial"/>
          <w:color w:val="FF0000"/>
          <w:sz w:val="22"/>
          <w:szCs w:val="22"/>
        </w:rPr>
        <w:t>: X. měsíc 19XX</w:t>
      </w:r>
    </w:p>
    <w:p w:rsidR="00303561" w:rsidRPr="00730090" w:rsidRDefault="00303561" w:rsidP="005F0233">
      <w:pPr>
        <w:overflowPunct w:val="0"/>
        <w:autoSpaceDE w:val="0"/>
        <w:autoSpaceDN w:val="0"/>
        <w:adjustRightInd w:val="0"/>
        <w:jc w:val="both"/>
        <w:outlineLvl w:val="0"/>
        <w:rPr>
          <w:rFonts w:ascii="Arial" w:hAnsi="Arial" w:cs="Arial"/>
          <w:sz w:val="22"/>
          <w:szCs w:val="22"/>
        </w:rPr>
      </w:pPr>
      <w:r w:rsidRPr="00730090">
        <w:rPr>
          <w:rFonts w:ascii="Arial" w:hAnsi="Arial" w:cs="Arial"/>
          <w:sz w:val="22"/>
          <w:szCs w:val="22"/>
        </w:rPr>
        <w:t xml:space="preserve">adresa </w:t>
      </w:r>
      <w:r w:rsidRPr="00730090">
        <w:rPr>
          <w:rFonts w:ascii="Arial" w:hAnsi="Arial" w:cs="Arial"/>
          <w:color w:val="FF0000"/>
          <w:sz w:val="22"/>
          <w:szCs w:val="22"/>
        </w:rPr>
        <w:t>místa</w:t>
      </w:r>
      <w:r w:rsidRPr="00730090">
        <w:rPr>
          <w:rFonts w:ascii="Arial" w:hAnsi="Arial" w:cs="Arial"/>
          <w:sz w:val="22"/>
          <w:szCs w:val="22"/>
        </w:rPr>
        <w:t xml:space="preserve"> </w:t>
      </w:r>
      <w:r w:rsidRPr="00730090">
        <w:rPr>
          <w:rFonts w:ascii="Arial" w:hAnsi="Arial" w:cs="Arial"/>
          <w:color w:val="FF0000"/>
          <w:sz w:val="22"/>
          <w:szCs w:val="22"/>
        </w:rPr>
        <w:t>trvalého pobytu / pro doručování</w:t>
      </w:r>
      <w:r w:rsidRPr="00730090">
        <w:rPr>
          <w:rFonts w:ascii="Arial" w:hAnsi="Arial" w:cs="Arial"/>
          <w:sz w:val="22"/>
          <w:szCs w:val="22"/>
        </w:rPr>
        <w:t>:</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 xml:space="preserve">ulice čp.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PSČ Město</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ID datové schránky: XXXX</w:t>
      </w:r>
    </w:p>
    <w:p w:rsidR="007512AD" w:rsidRPr="00730090" w:rsidRDefault="007512AD" w:rsidP="005F0233">
      <w:pPr>
        <w:overflowPunct w:val="0"/>
        <w:autoSpaceDE w:val="0"/>
        <w:autoSpaceDN w:val="0"/>
        <w:adjustRightInd w:val="0"/>
        <w:jc w:val="both"/>
        <w:outlineLvl w:val="0"/>
        <w:rPr>
          <w:rFonts w:ascii="Arial" w:hAnsi="Arial" w:cs="Arial"/>
          <w:color w:val="FF0000"/>
          <w:sz w:val="22"/>
          <w:szCs w:val="22"/>
        </w:rPr>
      </w:pPr>
    </w:p>
    <w:p w:rsidR="007512AD" w:rsidRPr="00730090" w:rsidRDefault="007512AD" w:rsidP="005F0233">
      <w:pPr>
        <w:overflowPunct w:val="0"/>
        <w:autoSpaceDE w:val="0"/>
        <w:autoSpaceDN w:val="0"/>
        <w:adjustRightInd w:val="0"/>
        <w:jc w:val="both"/>
        <w:outlineLvl w:val="0"/>
        <w:rPr>
          <w:rFonts w:ascii="Arial" w:hAnsi="Arial" w:cs="Arial"/>
          <w:color w:val="FF0000"/>
          <w:sz w:val="22"/>
          <w:szCs w:val="22"/>
        </w:rPr>
      </w:pPr>
    </w:p>
    <w:p w:rsidR="00730090" w:rsidRPr="00837784" w:rsidRDefault="00730090" w:rsidP="005F0233">
      <w:pPr>
        <w:spacing w:after="120"/>
        <w:jc w:val="center"/>
        <w:rPr>
          <w:rFonts w:ascii="Arial" w:hAnsi="Arial" w:cs="Arial"/>
          <w:b/>
          <w:spacing w:val="56"/>
        </w:rPr>
      </w:pPr>
      <w:r w:rsidRPr="00837784">
        <w:rPr>
          <w:rFonts w:ascii="Arial" w:hAnsi="Arial" w:cs="Arial"/>
          <w:b/>
          <w:spacing w:val="56"/>
        </w:rPr>
        <w:t>ROZHODNUTÍ</w:t>
      </w:r>
    </w:p>
    <w:p w:rsidR="007512AD" w:rsidRPr="00837784" w:rsidRDefault="007512AD" w:rsidP="005F0233">
      <w:pPr>
        <w:tabs>
          <w:tab w:val="left" w:pos="993"/>
        </w:tabs>
        <w:overflowPunct w:val="0"/>
        <w:autoSpaceDE w:val="0"/>
        <w:autoSpaceDN w:val="0"/>
        <w:adjustRightInd w:val="0"/>
        <w:spacing w:after="120"/>
        <w:jc w:val="center"/>
        <w:rPr>
          <w:rFonts w:ascii="Arial" w:hAnsi="Arial" w:cs="Arial"/>
          <w:b/>
        </w:rPr>
      </w:pPr>
      <w:r w:rsidRPr="00837784">
        <w:rPr>
          <w:rFonts w:ascii="Arial" w:hAnsi="Arial" w:cs="Arial"/>
          <w:b/>
          <w:spacing w:val="56"/>
        </w:rPr>
        <w:t>o jmenování členů kárné komise prvního stupně v </w:t>
      </w:r>
      <w:r w:rsidR="00303561" w:rsidRPr="00837784">
        <w:rPr>
          <w:rFonts w:ascii="Arial" w:hAnsi="Arial" w:cs="Arial"/>
          <w:b/>
          <w:i/>
          <w:color w:val="FF0000"/>
          <w:spacing w:val="56"/>
        </w:rPr>
        <w:t>(označení služebního úřadu)</w:t>
      </w:r>
      <w:r w:rsidRPr="00837784">
        <w:rPr>
          <w:rFonts w:ascii="Arial" w:hAnsi="Arial" w:cs="Arial"/>
          <w:b/>
          <w:color w:val="FF0000"/>
          <w:spacing w:val="56"/>
        </w:rPr>
        <w:t xml:space="preserve"> </w:t>
      </w:r>
    </w:p>
    <w:p w:rsidR="007512AD" w:rsidRPr="00730090" w:rsidRDefault="007512AD" w:rsidP="005F0233">
      <w:pPr>
        <w:pStyle w:val="Text"/>
        <w:ind w:left="1418" w:hanging="1418"/>
        <w:jc w:val="both"/>
        <w:rPr>
          <w:sz w:val="22"/>
          <w:szCs w:val="22"/>
        </w:rPr>
      </w:pPr>
    </w:p>
    <w:p w:rsidR="007512AD"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i/>
          <w:color w:val="FF0000"/>
          <w:sz w:val="22"/>
          <w:szCs w:val="22"/>
        </w:rPr>
        <w:t>(Označení služebního orgánu)</w:t>
      </w:r>
      <w:r w:rsidR="007512AD" w:rsidRPr="00730090">
        <w:rPr>
          <w:rFonts w:ascii="Arial" w:hAnsi="Arial" w:cs="Arial"/>
          <w:sz w:val="22"/>
          <w:szCs w:val="22"/>
        </w:rPr>
        <w:t>, jako věcně příslušný služební orgán ke zřízení kárné komise prvního stupně v </w:t>
      </w:r>
      <w:r w:rsidRPr="00730090">
        <w:rPr>
          <w:rFonts w:ascii="Arial" w:hAnsi="Arial" w:cs="Arial"/>
          <w:i/>
          <w:color w:val="FF0000"/>
          <w:sz w:val="22"/>
          <w:szCs w:val="22"/>
        </w:rPr>
        <w:t>(označení služebního úřadu)</w:t>
      </w:r>
      <w:r w:rsidRPr="00730090">
        <w:rPr>
          <w:rFonts w:ascii="Arial" w:hAnsi="Arial" w:cs="Arial"/>
          <w:sz w:val="22"/>
          <w:szCs w:val="22"/>
        </w:rPr>
        <w:t xml:space="preserve"> </w:t>
      </w:r>
      <w:r w:rsidR="007512AD" w:rsidRPr="00730090">
        <w:rPr>
          <w:rFonts w:ascii="Arial" w:hAnsi="Arial" w:cs="Arial"/>
          <w:sz w:val="22"/>
          <w:szCs w:val="22"/>
        </w:rPr>
        <w:t>a ke jmenování členů kárné komise prvního stupně v </w:t>
      </w:r>
      <w:r w:rsidR="00730090" w:rsidRPr="00730090">
        <w:rPr>
          <w:rFonts w:ascii="Arial" w:hAnsi="Arial" w:cs="Arial"/>
          <w:i/>
          <w:color w:val="FF0000"/>
          <w:sz w:val="22"/>
          <w:szCs w:val="22"/>
        </w:rPr>
        <w:t>(označení služebního úřadu)</w:t>
      </w:r>
      <w:r w:rsidR="007512AD" w:rsidRPr="00730090">
        <w:rPr>
          <w:rFonts w:ascii="Arial" w:hAnsi="Arial" w:cs="Arial"/>
          <w:sz w:val="22"/>
          <w:szCs w:val="22"/>
        </w:rPr>
        <w:t xml:space="preserve"> podle § 92 ve spojení s § 91 odst. 2 a § 1</w:t>
      </w:r>
      <w:r w:rsidR="00730090" w:rsidRPr="00730090">
        <w:rPr>
          <w:rFonts w:ascii="Arial" w:hAnsi="Arial" w:cs="Arial"/>
          <w:sz w:val="22"/>
          <w:szCs w:val="22"/>
        </w:rPr>
        <w:t>0</w:t>
      </w:r>
      <w:r w:rsidR="007512AD" w:rsidRPr="00730090">
        <w:rPr>
          <w:rFonts w:ascii="Arial" w:hAnsi="Arial" w:cs="Arial"/>
          <w:sz w:val="22"/>
          <w:szCs w:val="22"/>
        </w:rPr>
        <w:t xml:space="preserve"> odst. </w:t>
      </w:r>
      <w:r w:rsidR="00730090" w:rsidRPr="00730090">
        <w:rPr>
          <w:rFonts w:ascii="Arial" w:hAnsi="Arial" w:cs="Arial"/>
          <w:sz w:val="22"/>
          <w:szCs w:val="22"/>
        </w:rPr>
        <w:t xml:space="preserve">1 písm. </w:t>
      </w:r>
      <w:r w:rsidR="00730090" w:rsidRPr="00730090">
        <w:rPr>
          <w:rFonts w:ascii="Arial" w:hAnsi="Arial" w:cs="Arial"/>
          <w:color w:val="FF0000"/>
          <w:sz w:val="22"/>
          <w:szCs w:val="22"/>
        </w:rPr>
        <w:t>x</w:t>
      </w:r>
      <w:r w:rsidR="00730090" w:rsidRPr="00730090">
        <w:rPr>
          <w:rFonts w:ascii="Arial" w:hAnsi="Arial" w:cs="Arial"/>
          <w:sz w:val="22"/>
          <w:szCs w:val="22"/>
        </w:rPr>
        <w:t>)</w:t>
      </w:r>
      <w:r w:rsidR="007512AD" w:rsidRPr="00730090">
        <w:rPr>
          <w:rFonts w:ascii="Arial" w:hAnsi="Arial" w:cs="Arial"/>
          <w:sz w:val="22"/>
          <w:szCs w:val="22"/>
        </w:rPr>
        <w:t xml:space="preserve"> zákona č. 234/2014 Sb., o státní službě, ve znění pozdějších předpisů</w:t>
      </w:r>
      <w:r w:rsidR="008E5377">
        <w:rPr>
          <w:rFonts w:ascii="Arial" w:hAnsi="Arial" w:cs="Arial"/>
          <w:sz w:val="22"/>
          <w:szCs w:val="22"/>
        </w:rPr>
        <w:t xml:space="preserve"> </w:t>
      </w:r>
      <w:r w:rsidR="008E5377" w:rsidRPr="008E5377">
        <w:rPr>
          <w:rFonts w:ascii="Arial" w:hAnsi="Arial" w:cs="Arial"/>
          <w:sz w:val="22"/>
          <w:szCs w:val="22"/>
        </w:rPr>
        <w:t>(dále jen „zákon o státní službě“)</w:t>
      </w:r>
      <w:r w:rsidR="007512AD" w:rsidRPr="008E5377">
        <w:rPr>
          <w:rFonts w:ascii="Arial" w:hAnsi="Arial" w:cs="Arial"/>
          <w:sz w:val="22"/>
          <w:szCs w:val="22"/>
        </w:rPr>
        <w:t xml:space="preserve">, </w:t>
      </w:r>
      <w:r w:rsidR="007512AD" w:rsidRPr="00730090">
        <w:rPr>
          <w:rFonts w:ascii="Arial" w:hAnsi="Arial" w:cs="Arial"/>
          <w:sz w:val="22"/>
          <w:szCs w:val="22"/>
        </w:rPr>
        <w:t>rozhodl takto:</w:t>
      </w:r>
    </w:p>
    <w:p w:rsidR="007512AD" w:rsidRPr="00730090" w:rsidRDefault="007512AD" w:rsidP="005F0233">
      <w:pPr>
        <w:tabs>
          <w:tab w:val="left" w:pos="5812"/>
        </w:tabs>
        <w:rPr>
          <w:rFonts w:ascii="Arial" w:hAnsi="Arial" w:cs="Arial"/>
          <w:sz w:val="22"/>
          <w:szCs w:val="22"/>
        </w:rPr>
      </w:pPr>
    </w:p>
    <w:p w:rsidR="007512AD" w:rsidRPr="00730090" w:rsidRDefault="007512AD" w:rsidP="005F0233">
      <w:pPr>
        <w:jc w:val="center"/>
        <w:rPr>
          <w:rFonts w:ascii="Arial" w:hAnsi="Arial" w:cs="Arial"/>
          <w:b/>
          <w:sz w:val="22"/>
          <w:szCs w:val="22"/>
        </w:rPr>
      </w:pPr>
      <w:r w:rsidRPr="00730090">
        <w:rPr>
          <w:rFonts w:ascii="Arial" w:hAnsi="Arial" w:cs="Arial"/>
          <w:b/>
          <w:sz w:val="22"/>
          <w:szCs w:val="22"/>
        </w:rPr>
        <w:t>podle § 9</w:t>
      </w:r>
      <w:r w:rsidR="00730090" w:rsidRPr="00730090">
        <w:rPr>
          <w:rFonts w:ascii="Arial" w:hAnsi="Arial" w:cs="Arial"/>
          <w:b/>
          <w:sz w:val="22"/>
          <w:szCs w:val="22"/>
        </w:rPr>
        <w:t>1 odst. 2</w:t>
      </w:r>
      <w:r w:rsidRPr="00730090">
        <w:rPr>
          <w:rFonts w:ascii="Arial" w:hAnsi="Arial" w:cs="Arial"/>
          <w:b/>
          <w:sz w:val="22"/>
          <w:szCs w:val="22"/>
        </w:rPr>
        <w:t xml:space="preserve"> </w:t>
      </w:r>
      <w:r w:rsidR="00730090" w:rsidRPr="00730090">
        <w:rPr>
          <w:rFonts w:ascii="Arial" w:hAnsi="Arial" w:cs="Arial"/>
          <w:b/>
          <w:sz w:val="22"/>
          <w:szCs w:val="22"/>
        </w:rPr>
        <w:t>zákona o státní službě</w:t>
      </w:r>
      <w:r w:rsidR="008E5377">
        <w:rPr>
          <w:rFonts w:ascii="Arial" w:hAnsi="Arial" w:cs="Arial"/>
          <w:b/>
          <w:sz w:val="22"/>
          <w:szCs w:val="22"/>
        </w:rPr>
        <w:t xml:space="preserve"> </w:t>
      </w:r>
      <w:r w:rsidRPr="00730090">
        <w:rPr>
          <w:rFonts w:ascii="Arial" w:hAnsi="Arial" w:cs="Arial"/>
          <w:b/>
          <w:sz w:val="22"/>
          <w:szCs w:val="22"/>
        </w:rPr>
        <w:t>se</w:t>
      </w:r>
    </w:p>
    <w:p w:rsidR="007512AD" w:rsidRPr="00730090" w:rsidRDefault="007512AD" w:rsidP="005F0233">
      <w:pPr>
        <w:jc w:val="center"/>
        <w:rPr>
          <w:rFonts w:ascii="Arial" w:hAnsi="Arial" w:cs="Arial"/>
          <w:b/>
          <w:sz w:val="22"/>
          <w:szCs w:val="22"/>
        </w:rPr>
      </w:pPr>
    </w:p>
    <w:p w:rsidR="00730090" w:rsidRPr="00730090" w:rsidRDefault="00730090" w:rsidP="005F0233">
      <w:pPr>
        <w:pStyle w:val="Odstavecseseznamem"/>
        <w:numPr>
          <w:ilvl w:val="0"/>
          <w:numId w:val="1"/>
        </w:numPr>
        <w:spacing w:after="120"/>
        <w:ind w:left="284" w:hanging="295"/>
        <w:jc w:val="both"/>
        <w:outlineLvl w:val="0"/>
        <w:rPr>
          <w:rFonts w:ascii="Arial" w:hAnsi="Arial" w:cs="Arial"/>
          <w:color w:val="FF0000"/>
          <w:sz w:val="22"/>
          <w:szCs w:val="22"/>
        </w:rPr>
      </w:pPr>
      <w:r w:rsidRPr="00730090">
        <w:rPr>
          <w:rFonts w:ascii="Arial" w:hAnsi="Arial" w:cs="Arial"/>
          <w:b/>
          <w:color w:val="FF0000"/>
          <w:sz w:val="22"/>
          <w:szCs w:val="22"/>
        </w:rPr>
        <w:lastRenderedPageBreak/>
        <w:t>Tit</w:t>
      </w:r>
      <w:r w:rsidR="00AC70F2">
        <w:rPr>
          <w:rFonts w:ascii="Arial" w:hAnsi="Arial" w:cs="Arial"/>
          <w:b/>
          <w:color w:val="FF0000"/>
          <w:sz w:val="22"/>
          <w:szCs w:val="22"/>
        </w:rPr>
        <w:t>u</w:t>
      </w:r>
      <w:r w:rsidRPr="00730090">
        <w:rPr>
          <w:rFonts w:ascii="Arial" w:hAnsi="Arial" w:cs="Arial"/>
          <w:b/>
          <w:color w:val="FF0000"/>
          <w:sz w:val="22"/>
          <w:szCs w:val="22"/>
        </w:rPr>
        <w:t>l Jméno Příjmení, narozen/a: X. měsíc 19XX</w:t>
      </w:r>
      <w:r w:rsidRPr="008B5D45">
        <w:rPr>
          <w:rFonts w:ascii="Arial" w:hAnsi="Arial" w:cs="Arial"/>
          <w:b/>
          <w:sz w:val="22"/>
          <w:szCs w:val="22"/>
        </w:rPr>
        <w:t>,</w:t>
      </w:r>
      <w:r w:rsidRPr="00730090">
        <w:rPr>
          <w:rFonts w:ascii="Arial" w:hAnsi="Arial" w:cs="Arial"/>
          <w:b/>
          <w:color w:val="FF0000"/>
          <w:sz w:val="22"/>
          <w:szCs w:val="22"/>
        </w:rPr>
        <w:t xml:space="preserve"> </w:t>
      </w:r>
      <w:r w:rsidRPr="00730090">
        <w:rPr>
          <w:rFonts w:ascii="Arial" w:hAnsi="Arial" w:cs="Arial"/>
          <w:b/>
          <w:sz w:val="22"/>
          <w:szCs w:val="22"/>
        </w:rPr>
        <w:t xml:space="preserve">trvale bytem </w:t>
      </w:r>
      <w:r w:rsidRPr="00730090">
        <w:rPr>
          <w:rFonts w:ascii="Arial" w:hAnsi="Arial" w:cs="Arial"/>
          <w:b/>
          <w:color w:val="FF0000"/>
          <w:sz w:val="22"/>
          <w:szCs w:val="22"/>
        </w:rPr>
        <w:t xml:space="preserve">Ulice </w:t>
      </w:r>
      <w:proofErr w:type="gramStart"/>
      <w:r w:rsidRPr="00730090">
        <w:rPr>
          <w:rFonts w:ascii="Arial" w:hAnsi="Arial" w:cs="Arial"/>
          <w:b/>
          <w:color w:val="FF0000"/>
          <w:sz w:val="22"/>
          <w:szCs w:val="22"/>
        </w:rPr>
        <w:t>č.p.</w:t>
      </w:r>
      <w:proofErr w:type="gramEnd"/>
      <w:r w:rsidRPr="00730090">
        <w:rPr>
          <w:rFonts w:ascii="Arial" w:hAnsi="Arial" w:cs="Arial"/>
          <w:b/>
          <w:color w:val="FF0000"/>
          <w:sz w:val="22"/>
          <w:szCs w:val="22"/>
        </w:rPr>
        <w:t>, PSČ Město</w:t>
      </w:r>
      <w:r w:rsidRPr="00C34128">
        <w:rPr>
          <w:rFonts w:ascii="Arial" w:hAnsi="Arial" w:cs="Arial"/>
          <w:b/>
          <w:sz w:val="22"/>
          <w:szCs w:val="22"/>
        </w:rPr>
        <w:t xml:space="preserve">, </w:t>
      </w:r>
    </w:p>
    <w:p w:rsidR="00730090" w:rsidRPr="00730090" w:rsidRDefault="00730090" w:rsidP="005F0233">
      <w:pPr>
        <w:pStyle w:val="Odstavecseseznamem"/>
        <w:numPr>
          <w:ilvl w:val="0"/>
          <w:numId w:val="1"/>
        </w:numPr>
        <w:tabs>
          <w:tab w:val="left" w:pos="1843"/>
        </w:tabs>
        <w:spacing w:after="120"/>
        <w:ind w:left="284" w:hanging="295"/>
        <w:rPr>
          <w:rFonts w:ascii="Arial" w:hAnsi="Arial" w:cs="Arial"/>
          <w:b/>
          <w:color w:val="FF0000"/>
          <w:sz w:val="22"/>
          <w:szCs w:val="22"/>
        </w:rPr>
      </w:pPr>
      <w:r w:rsidRPr="00730090">
        <w:rPr>
          <w:rFonts w:ascii="Arial" w:hAnsi="Arial" w:cs="Arial"/>
          <w:b/>
          <w:color w:val="FF0000"/>
          <w:sz w:val="22"/>
          <w:szCs w:val="22"/>
        </w:rPr>
        <w:t>Tit</w:t>
      </w:r>
      <w:r w:rsidR="00AC70F2">
        <w:rPr>
          <w:rFonts w:ascii="Arial" w:hAnsi="Arial" w:cs="Arial"/>
          <w:b/>
          <w:color w:val="FF0000"/>
          <w:sz w:val="22"/>
          <w:szCs w:val="22"/>
        </w:rPr>
        <w:t>u</w:t>
      </w:r>
      <w:r w:rsidRPr="00730090">
        <w:rPr>
          <w:rFonts w:ascii="Arial" w:hAnsi="Arial" w:cs="Arial"/>
          <w:b/>
          <w:color w:val="FF0000"/>
          <w:sz w:val="22"/>
          <w:szCs w:val="22"/>
        </w:rPr>
        <w:t>l Jméno Příjmení, narozen/a: X. měsíc 19XX</w:t>
      </w:r>
      <w:r w:rsidRPr="008B5D45">
        <w:rPr>
          <w:rFonts w:ascii="Arial" w:hAnsi="Arial" w:cs="Arial"/>
          <w:b/>
          <w:sz w:val="22"/>
          <w:szCs w:val="22"/>
        </w:rPr>
        <w:t>,</w:t>
      </w:r>
      <w:r w:rsidRPr="00730090">
        <w:rPr>
          <w:rFonts w:ascii="Arial" w:hAnsi="Arial" w:cs="Arial"/>
          <w:b/>
          <w:color w:val="FF0000"/>
          <w:sz w:val="22"/>
          <w:szCs w:val="22"/>
        </w:rPr>
        <w:t xml:space="preserve"> </w:t>
      </w:r>
      <w:r w:rsidRPr="00730090">
        <w:rPr>
          <w:rFonts w:ascii="Arial" w:hAnsi="Arial" w:cs="Arial"/>
          <w:b/>
          <w:sz w:val="22"/>
          <w:szCs w:val="22"/>
        </w:rPr>
        <w:t xml:space="preserve">trvale bytem </w:t>
      </w:r>
      <w:r w:rsidRPr="00730090">
        <w:rPr>
          <w:rFonts w:ascii="Arial" w:hAnsi="Arial" w:cs="Arial"/>
          <w:b/>
          <w:color w:val="FF0000"/>
          <w:sz w:val="22"/>
          <w:szCs w:val="22"/>
        </w:rPr>
        <w:t xml:space="preserve">Ulice </w:t>
      </w:r>
      <w:proofErr w:type="gramStart"/>
      <w:r w:rsidRPr="00730090">
        <w:rPr>
          <w:rFonts w:ascii="Arial" w:hAnsi="Arial" w:cs="Arial"/>
          <w:b/>
          <w:color w:val="FF0000"/>
          <w:sz w:val="22"/>
          <w:szCs w:val="22"/>
        </w:rPr>
        <w:t>č.p.</w:t>
      </w:r>
      <w:proofErr w:type="gramEnd"/>
      <w:r w:rsidRPr="00730090">
        <w:rPr>
          <w:rFonts w:ascii="Arial" w:hAnsi="Arial" w:cs="Arial"/>
          <w:b/>
          <w:color w:val="FF0000"/>
          <w:sz w:val="22"/>
          <w:szCs w:val="22"/>
        </w:rPr>
        <w:t>, PSČ Město</w:t>
      </w:r>
      <w:r w:rsidRPr="00C34128">
        <w:rPr>
          <w:rFonts w:ascii="Arial" w:hAnsi="Arial" w:cs="Arial"/>
          <w:b/>
          <w:sz w:val="22"/>
          <w:szCs w:val="22"/>
        </w:rPr>
        <w:t>,</w:t>
      </w:r>
      <w:r w:rsidRPr="00730090">
        <w:rPr>
          <w:rFonts w:ascii="Arial" w:hAnsi="Arial" w:cs="Arial"/>
          <w:b/>
          <w:color w:val="FF0000"/>
          <w:sz w:val="22"/>
          <w:szCs w:val="22"/>
        </w:rPr>
        <w:t xml:space="preserve"> </w:t>
      </w:r>
      <w:r w:rsidRPr="00730090">
        <w:rPr>
          <w:rFonts w:ascii="Arial" w:hAnsi="Arial" w:cs="Arial"/>
          <w:b/>
          <w:sz w:val="22"/>
          <w:szCs w:val="22"/>
        </w:rPr>
        <w:t>a</w:t>
      </w:r>
    </w:p>
    <w:p w:rsidR="007512AD" w:rsidRPr="00730090" w:rsidRDefault="00730090" w:rsidP="005F0233">
      <w:pPr>
        <w:pStyle w:val="Odstavecseseznamem"/>
        <w:numPr>
          <w:ilvl w:val="0"/>
          <w:numId w:val="1"/>
        </w:numPr>
        <w:tabs>
          <w:tab w:val="left" w:pos="1843"/>
        </w:tabs>
        <w:ind w:left="284" w:hanging="295"/>
        <w:rPr>
          <w:rFonts w:ascii="Arial" w:hAnsi="Arial" w:cs="Arial"/>
          <w:b/>
          <w:color w:val="FF0000"/>
          <w:sz w:val="22"/>
          <w:szCs w:val="22"/>
        </w:rPr>
      </w:pPr>
      <w:r w:rsidRPr="00730090">
        <w:rPr>
          <w:rFonts w:ascii="Arial" w:hAnsi="Arial" w:cs="Arial"/>
          <w:b/>
          <w:color w:val="FF0000"/>
          <w:sz w:val="22"/>
          <w:szCs w:val="22"/>
        </w:rPr>
        <w:t>Tit</w:t>
      </w:r>
      <w:r w:rsidR="00AC70F2">
        <w:rPr>
          <w:rFonts w:ascii="Arial" w:hAnsi="Arial" w:cs="Arial"/>
          <w:b/>
          <w:color w:val="FF0000"/>
          <w:sz w:val="22"/>
          <w:szCs w:val="22"/>
        </w:rPr>
        <w:t>u</w:t>
      </w:r>
      <w:r w:rsidRPr="00730090">
        <w:rPr>
          <w:rFonts w:ascii="Arial" w:hAnsi="Arial" w:cs="Arial"/>
          <w:b/>
          <w:color w:val="FF0000"/>
          <w:sz w:val="22"/>
          <w:szCs w:val="22"/>
        </w:rPr>
        <w:t>l Jméno Příjmení, narozen/a: X. měsíc 19XX</w:t>
      </w:r>
      <w:r w:rsidRPr="008B5D45">
        <w:rPr>
          <w:rFonts w:ascii="Arial" w:hAnsi="Arial" w:cs="Arial"/>
          <w:b/>
          <w:sz w:val="22"/>
          <w:szCs w:val="22"/>
        </w:rPr>
        <w:t>,</w:t>
      </w:r>
      <w:r w:rsidRPr="00730090">
        <w:rPr>
          <w:rFonts w:ascii="Arial" w:hAnsi="Arial" w:cs="Arial"/>
          <w:b/>
          <w:color w:val="FF0000"/>
          <w:sz w:val="22"/>
          <w:szCs w:val="22"/>
        </w:rPr>
        <w:t xml:space="preserve"> </w:t>
      </w:r>
      <w:r w:rsidRPr="00730090">
        <w:rPr>
          <w:rFonts w:ascii="Arial" w:hAnsi="Arial" w:cs="Arial"/>
          <w:b/>
          <w:sz w:val="22"/>
          <w:szCs w:val="22"/>
        </w:rPr>
        <w:t xml:space="preserve">trvale bytem </w:t>
      </w:r>
      <w:r w:rsidRPr="00730090">
        <w:rPr>
          <w:rFonts w:ascii="Arial" w:hAnsi="Arial" w:cs="Arial"/>
          <w:b/>
          <w:color w:val="FF0000"/>
          <w:sz w:val="22"/>
          <w:szCs w:val="22"/>
        </w:rPr>
        <w:t>Ulice č.p., PSČ Město</w:t>
      </w:r>
      <w:r w:rsidRPr="00C34128">
        <w:rPr>
          <w:rFonts w:ascii="Arial" w:hAnsi="Arial" w:cs="Arial"/>
          <w:b/>
          <w:sz w:val="22"/>
          <w:szCs w:val="22"/>
        </w:rPr>
        <w:t>,</w:t>
      </w:r>
    </w:p>
    <w:p w:rsidR="007512AD" w:rsidRPr="00730090" w:rsidRDefault="007512AD" w:rsidP="005F0233">
      <w:pPr>
        <w:jc w:val="both"/>
        <w:rPr>
          <w:rFonts w:ascii="Arial" w:hAnsi="Arial" w:cs="Arial"/>
          <w:b/>
          <w:sz w:val="22"/>
          <w:szCs w:val="22"/>
        </w:rPr>
      </w:pPr>
    </w:p>
    <w:p w:rsidR="007512AD" w:rsidRPr="00730090" w:rsidRDefault="007512AD" w:rsidP="005F0233">
      <w:pPr>
        <w:jc w:val="center"/>
        <w:rPr>
          <w:rFonts w:ascii="Arial" w:hAnsi="Arial" w:cs="Arial"/>
          <w:b/>
          <w:color w:val="FF0000"/>
          <w:sz w:val="22"/>
          <w:szCs w:val="22"/>
        </w:rPr>
      </w:pPr>
      <w:r w:rsidRPr="00730090">
        <w:rPr>
          <w:rFonts w:ascii="Arial" w:hAnsi="Arial" w:cs="Arial"/>
          <w:b/>
          <w:spacing w:val="40"/>
          <w:sz w:val="22"/>
          <w:szCs w:val="22"/>
        </w:rPr>
        <w:t xml:space="preserve">jmenují </w:t>
      </w:r>
      <w:r w:rsidRPr="00730090">
        <w:rPr>
          <w:rFonts w:ascii="Arial" w:hAnsi="Arial" w:cs="Arial"/>
          <w:b/>
          <w:sz w:val="22"/>
          <w:szCs w:val="22"/>
        </w:rPr>
        <w:t>členy kárné komise prvního stupně v </w:t>
      </w:r>
      <w:r w:rsidR="00730090" w:rsidRPr="00730090">
        <w:rPr>
          <w:rFonts w:ascii="Arial" w:hAnsi="Arial" w:cs="Arial"/>
          <w:b/>
          <w:i/>
          <w:color w:val="FF0000"/>
          <w:sz w:val="22"/>
          <w:szCs w:val="22"/>
        </w:rPr>
        <w:t>(označení služebního úřadu)</w:t>
      </w:r>
      <w:r w:rsidRPr="00730090">
        <w:rPr>
          <w:rFonts w:ascii="Arial" w:hAnsi="Arial" w:cs="Arial"/>
          <w:b/>
          <w:sz w:val="22"/>
          <w:szCs w:val="22"/>
        </w:rPr>
        <w:t>.</w:t>
      </w:r>
    </w:p>
    <w:p w:rsidR="007512AD" w:rsidRPr="00730090" w:rsidRDefault="007512AD" w:rsidP="005F0233">
      <w:pPr>
        <w:pStyle w:val="Text"/>
        <w:rPr>
          <w:b/>
          <w:sz w:val="22"/>
          <w:szCs w:val="22"/>
        </w:rPr>
      </w:pPr>
    </w:p>
    <w:p w:rsidR="007512AD" w:rsidRPr="00730090" w:rsidRDefault="007512AD" w:rsidP="005F0233">
      <w:pPr>
        <w:pStyle w:val="Text"/>
        <w:rPr>
          <w:b/>
          <w:sz w:val="22"/>
          <w:szCs w:val="22"/>
        </w:rPr>
      </w:pPr>
    </w:p>
    <w:p w:rsidR="00730090" w:rsidRPr="00730090" w:rsidRDefault="00730090" w:rsidP="005F0233">
      <w:pPr>
        <w:overflowPunct w:val="0"/>
        <w:adjustRightInd w:val="0"/>
        <w:spacing w:after="120"/>
        <w:jc w:val="center"/>
        <w:rPr>
          <w:rFonts w:ascii="Arial" w:hAnsi="Arial" w:cs="Arial"/>
          <w:b/>
          <w:sz w:val="22"/>
          <w:szCs w:val="22"/>
        </w:rPr>
      </w:pPr>
      <w:r w:rsidRPr="00730090">
        <w:rPr>
          <w:rFonts w:ascii="Arial" w:hAnsi="Arial" w:cs="Arial"/>
          <w:b/>
          <w:spacing w:val="40"/>
          <w:sz w:val="22"/>
          <w:szCs w:val="22"/>
        </w:rPr>
        <w:t>Odůvodnění:</w:t>
      </w:r>
    </w:p>
    <w:p w:rsidR="007512AD" w:rsidRPr="00BA0455" w:rsidRDefault="007512AD" w:rsidP="005F0233">
      <w:pPr>
        <w:jc w:val="both"/>
        <w:rPr>
          <w:rFonts w:ascii="Arial" w:hAnsi="Arial" w:cs="Arial"/>
          <w:sz w:val="22"/>
          <w:szCs w:val="22"/>
        </w:rPr>
      </w:pPr>
      <w:r w:rsidRPr="00BA0455">
        <w:rPr>
          <w:rFonts w:ascii="Arial" w:hAnsi="Arial" w:cs="Arial"/>
          <w:sz w:val="22"/>
          <w:szCs w:val="22"/>
        </w:rPr>
        <w:t>Podle § 91 odst. 1 zákona o státní službě vykonávají kárnou pravomoc kárné komise prvního stupně a kárné komise druhého stupně.</w:t>
      </w:r>
    </w:p>
    <w:p w:rsidR="007512AD" w:rsidRPr="00BA0455" w:rsidRDefault="007512AD" w:rsidP="005F0233">
      <w:pPr>
        <w:jc w:val="both"/>
        <w:rPr>
          <w:rFonts w:ascii="Arial" w:hAnsi="Arial" w:cs="Arial"/>
          <w:sz w:val="22"/>
          <w:szCs w:val="22"/>
        </w:rPr>
      </w:pPr>
    </w:p>
    <w:p w:rsidR="007512AD" w:rsidRPr="00BA0455" w:rsidRDefault="007512AD" w:rsidP="005F0233">
      <w:pPr>
        <w:jc w:val="both"/>
        <w:rPr>
          <w:rFonts w:ascii="Arial" w:hAnsi="Arial" w:cs="Arial"/>
          <w:sz w:val="22"/>
          <w:szCs w:val="22"/>
        </w:rPr>
      </w:pPr>
      <w:r w:rsidRPr="00BA0455">
        <w:rPr>
          <w:rFonts w:ascii="Arial" w:hAnsi="Arial" w:cs="Arial"/>
          <w:sz w:val="22"/>
          <w:szCs w:val="22"/>
        </w:rPr>
        <w:t>Podle § 162 odst. 1 zákona o státní službě ve věcech kárné odpovědnosti rozhoduje v</w:t>
      </w:r>
      <w:r w:rsidR="00BA0455">
        <w:rPr>
          <w:rFonts w:ascii="Arial" w:hAnsi="Arial" w:cs="Arial"/>
          <w:sz w:val="22"/>
          <w:szCs w:val="22"/>
        </w:rPr>
        <w:t> </w:t>
      </w:r>
      <w:r w:rsidRPr="00BA0455">
        <w:rPr>
          <w:rFonts w:ascii="Arial" w:hAnsi="Arial" w:cs="Arial"/>
          <w:sz w:val="22"/>
          <w:szCs w:val="22"/>
        </w:rPr>
        <w:t>prvním stupni kárná komise prvního stupně.</w:t>
      </w:r>
    </w:p>
    <w:p w:rsidR="007512AD" w:rsidRPr="00BA0455" w:rsidRDefault="007512AD" w:rsidP="005F0233">
      <w:pPr>
        <w:jc w:val="both"/>
        <w:rPr>
          <w:rFonts w:ascii="Arial" w:hAnsi="Arial" w:cs="Arial"/>
          <w:sz w:val="22"/>
          <w:szCs w:val="22"/>
        </w:rPr>
      </w:pPr>
    </w:p>
    <w:p w:rsidR="007512AD" w:rsidRPr="00BA0455" w:rsidRDefault="007512AD" w:rsidP="005F0233">
      <w:pPr>
        <w:jc w:val="both"/>
        <w:rPr>
          <w:rFonts w:ascii="Arial" w:hAnsi="Arial" w:cs="Arial"/>
          <w:sz w:val="22"/>
          <w:szCs w:val="22"/>
        </w:rPr>
      </w:pPr>
      <w:r w:rsidRPr="00BA0455">
        <w:rPr>
          <w:rFonts w:ascii="Arial" w:hAnsi="Arial" w:cs="Arial"/>
          <w:sz w:val="22"/>
          <w:szCs w:val="22"/>
        </w:rPr>
        <w:t>Podle § 92 odst. 1 zákona o státní službě se kárná komise prvního stupně zřizuje ve služebním úřadu, jestliže v něm službu vykonává alespoň 25 státních zaměstnanců. Nelze-li ve služebním úřadu zřídit kárnou komisi prvního stupně, je příslušná kárná komise prvního stupně zřízená u nadřízeného služebního úřadu. Nemá-li služební úřad nadřízený služební úřad, je příslušná kárná komise prvního stupně zřízená v Ministerstvu vnitra.</w:t>
      </w:r>
    </w:p>
    <w:p w:rsidR="007512AD" w:rsidRPr="00BA0455" w:rsidRDefault="007512AD" w:rsidP="005F0233">
      <w:pPr>
        <w:jc w:val="both"/>
        <w:rPr>
          <w:rFonts w:ascii="Arial" w:hAnsi="Arial" w:cs="Arial"/>
          <w:sz w:val="22"/>
          <w:szCs w:val="22"/>
        </w:rPr>
      </w:pPr>
    </w:p>
    <w:p w:rsidR="007512AD" w:rsidRPr="00BA0455" w:rsidRDefault="007512AD" w:rsidP="005F0233">
      <w:pPr>
        <w:jc w:val="both"/>
        <w:rPr>
          <w:rFonts w:ascii="Arial" w:hAnsi="Arial" w:cs="Arial"/>
          <w:sz w:val="22"/>
          <w:szCs w:val="22"/>
        </w:rPr>
      </w:pPr>
      <w:r w:rsidRPr="00BA0455">
        <w:rPr>
          <w:rFonts w:ascii="Arial" w:hAnsi="Arial" w:cs="Arial"/>
          <w:sz w:val="22"/>
          <w:szCs w:val="22"/>
        </w:rPr>
        <w:t>Podle § 92 odst. 2 zákona o státní službě kárnou pravomoc vůči vedoucímu služebního úřadu vykonává kárná komise prvního stupně zřízená u nadřízeného služebního úřadu. Nemá-li služební úřad nadřízený služební úřad, vykonává kárnou pravomoc kárná komise prvního stupně zřízená v Ministerstvu vnitra.</w:t>
      </w:r>
    </w:p>
    <w:p w:rsidR="007512AD" w:rsidRPr="00BA0455" w:rsidRDefault="007512AD" w:rsidP="005F0233">
      <w:pPr>
        <w:jc w:val="both"/>
        <w:rPr>
          <w:rFonts w:ascii="Arial" w:hAnsi="Arial" w:cs="Arial"/>
          <w:sz w:val="22"/>
          <w:szCs w:val="22"/>
        </w:rPr>
      </w:pPr>
    </w:p>
    <w:p w:rsidR="007512AD" w:rsidRPr="00BA0455" w:rsidRDefault="007512AD" w:rsidP="005F0233">
      <w:pPr>
        <w:jc w:val="both"/>
        <w:rPr>
          <w:rFonts w:ascii="Arial" w:hAnsi="Arial" w:cs="Arial"/>
          <w:sz w:val="22"/>
          <w:szCs w:val="22"/>
        </w:rPr>
      </w:pPr>
      <w:r w:rsidRPr="00BA0455">
        <w:rPr>
          <w:rFonts w:ascii="Arial" w:hAnsi="Arial" w:cs="Arial"/>
          <w:sz w:val="22"/>
          <w:szCs w:val="22"/>
        </w:rPr>
        <w:t>Podle § 91 odst. 2 zákona o státní službě členy kárné komise složené ze státních zaměstnanců jmenuje a odvolává příslušný služební orgán; komise má 3 členy. Nejméně 1 člen kárné komise musí mít vysokoškolské vzdělání v oboru právo v magisterském studijním programu. Kárné komisi předsedá nejvýše služebně postavený státní zaměstnanec. Je-li v</w:t>
      </w:r>
      <w:r w:rsidR="00BA0455">
        <w:rPr>
          <w:rFonts w:ascii="Arial" w:hAnsi="Arial" w:cs="Arial"/>
          <w:sz w:val="22"/>
          <w:szCs w:val="22"/>
        </w:rPr>
        <w:t> </w:t>
      </w:r>
      <w:r w:rsidRPr="00BA0455">
        <w:rPr>
          <w:rFonts w:ascii="Arial" w:hAnsi="Arial" w:cs="Arial"/>
          <w:sz w:val="22"/>
          <w:szCs w:val="22"/>
        </w:rPr>
        <w:t>kárné komisi více stejně služebně postavených státních zaměstnanců, určí se z nich předseda komise losem.</w:t>
      </w:r>
    </w:p>
    <w:p w:rsidR="007512AD" w:rsidRPr="00BA0455" w:rsidRDefault="007512AD" w:rsidP="005F0233">
      <w:pPr>
        <w:jc w:val="both"/>
        <w:rPr>
          <w:rFonts w:ascii="Arial" w:hAnsi="Arial" w:cs="Arial"/>
          <w:sz w:val="22"/>
          <w:szCs w:val="22"/>
        </w:rPr>
      </w:pPr>
    </w:p>
    <w:p w:rsidR="007512AD" w:rsidRPr="00BA0455" w:rsidRDefault="00DE078B" w:rsidP="005F0233">
      <w:pPr>
        <w:jc w:val="both"/>
        <w:rPr>
          <w:rFonts w:ascii="Arial" w:hAnsi="Arial" w:cs="Arial"/>
          <w:sz w:val="22"/>
          <w:szCs w:val="22"/>
        </w:rPr>
      </w:pPr>
      <w:r>
        <w:rPr>
          <w:rFonts w:ascii="Arial" w:hAnsi="Arial" w:cs="Arial"/>
          <w:sz w:val="22"/>
          <w:szCs w:val="22"/>
        </w:rPr>
        <w:t>Podle § 91 odst. 3</w:t>
      </w:r>
      <w:r w:rsidR="007512AD" w:rsidRPr="00BA0455">
        <w:rPr>
          <w:rFonts w:ascii="Arial" w:hAnsi="Arial" w:cs="Arial"/>
          <w:sz w:val="22"/>
          <w:szCs w:val="22"/>
        </w:rPr>
        <w:t xml:space="preserve"> zákona o státní službě nemůže být členem kárné komise státní zaměstnanec, kterému bylo pravomocně uloženo kárné opatření, pokud nebylo zahlazeno, nebo který byl pravomocně odsouzen pro trestný čin, který nezakládá ztrátu bezúhonnosti podle tohoto zákona, pokud odsouzení nebylo zahlazeno nebo se na státního zaměstnance nehledí, jako by nebyl odsouzen.</w:t>
      </w:r>
    </w:p>
    <w:p w:rsidR="007512AD" w:rsidRPr="00BA0455" w:rsidRDefault="007512AD" w:rsidP="005F0233">
      <w:pPr>
        <w:jc w:val="both"/>
        <w:rPr>
          <w:rFonts w:ascii="Arial" w:hAnsi="Arial" w:cs="Arial"/>
          <w:sz w:val="22"/>
          <w:szCs w:val="22"/>
        </w:rPr>
      </w:pP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r w:rsidRPr="00BA0455">
        <w:rPr>
          <w:rFonts w:ascii="Arial" w:hAnsi="Arial" w:cs="Arial"/>
          <w:sz w:val="22"/>
          <w:szCs w:val="22"/>
        </w:rPr>
        <w:t>Vykonávat službu v kárné komisi je povinností státního zaměstnance podle § 77 odst. 1 písm. m) zákona o státní službě.</w:t>
      </w: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r w:rsidRPr="00BA0455">
        <w:rPr>
          <w:rFonts w:ascii="Arial" w:hAnsi="Arial" w:cs="Arial"/>
          <w:sz w:val="22"/>
          <w:szCs w:val="22"/>
        </w:rPr>
        <w:t xml:space="preserve">S ohledem na potřebu zajištění řádného výkonu kárné pravomoci v případech, kdy podle § 92 odst. 1 a 2 zákona o státní službě vykonává kárnou pravomoc jako správní orgán prvního stupně kárná komise zřízená v </w:t>
      </w:r>
      <w:r w:rsidR="008E5377" w:rsidRPr="00BA0455">
        <w:rPr>
          <w:rFonts w:ascii="Arial" w:hAnsi="Arial" w:cs="Arial"/>
          <w:i/>
          <w:color w:val="FF0000"/>
          <w:sz w:val="22"/>
          <w:szCs w:val="22"/>
        </w:rPr>
        <w:t>(označení služebního úřadu)</w:t>
      </w:r>
      <w:r w:rsidRPr="00BA0455">
        <w:rPr>
          <w:rFonts w:ascii="Arial" w:hAnsi="Arial" w:cs="Arial"/>
          <w:sz w:val="22"/>
          <w:szCs w:val="22"/>
        </w:rPr>
        <w:t xml:space="preserve">, je nutné jmenovat </w:t>
      </w:r>
      <w:r w:rsidR="008E5377" w:rsidRPr="00BA0455">
        <w:rPr>
          <w:rFonts w:ascii="Arial" w:hAnsi="Arial" w:cs="Arial"/>
          <w:sz w:val="22"/>
          <w:szCs w:val="22"/>
        </w:rPr>
        <w:t xml:space="preserve">členy </w:t>
      </w:r>
      <w:r w:rsidRPr="00BA0455">
        <w:rPr>
          <w:rFonts w:ascii="Arial" w:hAnsi="Arial" w:cs="Arial"/>
          <w:sz w:val="22"/>
          <w:szCs w:val="22"/>
        </w:rPr>
        <w:t>kárn</w:t>
      </w:r>
      <w:r w:rsidR="008E5377" w:rsidRPr="00BA0455">
        <w:rPr>
          <w:rFonts w:ascii="Arial" w:hAnsi="Arial" w:cs="Arial"/>
          <w:sz w:val="22"/>
          <w:szCs w:val="22"/>
        </w:rPr>
        <w:t>é</w:t>
      </w:r>
      <w:r w:rsidRPr="00BA0455">
        <w:rPr>
          <w:rFonts w:ascii="Arial" w:hAnsi="Arial" w:cs="Arial"/>
          <w:sz w:val="22"/>
          <w:szCs w:val="22"/>
        </w:rPr>
        <w:t xml:space="preserve"> komis</w:t>
      </w:r>
      <w:r w:rsidR="008E5377" w:rsidRPr="00BA0455">
        <w:rPr>
          <w:rFonts w:ascii="Arial" w:hAnsi="Arial" w:cs="Arial"/>
          <w:sz w:val="22"/>
          <w:szCs w:val="22"/>
        </w:rPr>
        <w:t>e</w:t>
      </w:r>
      <w:r w:rsidRPr="00BA0455">
        <w:rPr>
          <w:rFonts w:ascii="Arial" w:hAnsi="Arial" w:cs="Arial"/>
          <w:sz w:val="22"/>
          <w:szCs w:val="22"/>
        </w:rPr>
        <w:t>.</w:t>
      </w: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r w:rsidRPr="00BA0455">
        <w:rPr>
          <w:rFonts w:ascii="Arial" w:hAnsi="Arial" w:cs="Arial"/>
          <w:sz w:val="22"/>
          <w:szCs w:val="22"/>
        </w:rPr>
        <w:t xml:space="preserve">Všichni členové kárné komise uvedení ve výroku tohoto rozhodnutí jsou státními zaměstnanci ve služebním poměru a splňují i ostatní zákonné předpoklady pro výkon funkce člena kárné komise uvedené v § 91 odst. </w:t>
      </w:r>
      <w:r w:rsidR="001D3177">
        <w:rPr>
          <w:rFonts w:ascii="Arial" w:hAnsi="Arial" w:cs="Arial"/>
          <w:sz w:val="22"/>
          <w:szCs w:val="22"/>
        </w:rPr>
        <w:t>2</w:t>
      </w:r>
      <w:r w:rsidRPr="00BA0455">
        <w:rPr>
          <w:rFonts w:ascii="Arial" w:hAnsi="Arial" w:cs="Arial"/>
          <w:sz w:val="22"/>
          <w:szCs w:val="22"/>
        </w:rPr>
        <w:t xml:space="preserve"> a </w:t>
      </w:r>
      <w:r w:rsidR="001D3177">
        <w:rPr>
          <w:rFonts w:ascii="Arial" w:hAnsi="Arial" w:cs="Arial"/>
          <w:sz w:val="22"/>
          <w:szCs w:val="22"/>
        </w:rPr>
        <w:t>3</w:t>
      </w:r>
      <w:r w:rsidRPr="00BA0455">
        <w:rPr>
          <w:rFonts w:ascii="Arial" w:hAnsi="Arial" w:cs="Arial"/>
          <w:sz w:val="22"/>
          <w:szCs w:val="22"/>
        </w:rPr>
        <w:t xml:space="preserve"> zákona o státní službě. Splněn je též předpoklad uvedený v § 91 odst. 2 zákona o státní službě, že nejméně 1 člen kárné komise musí mít vysokoškolské vzdělání v oboru právo v magisterském studijním programu, neboť takové vzdělání </w:t>
      </w:r>
      <w:r w:rsidR="008E5377" w:rsidRPr="00BA0455">
        <w:rPr>
          <w:rFonts w:ascii="Arial" w:hAnsi="Arial" w:cs="Arial"/>
          <w:color w:val="FF0000"/>
          <w:sz w:val="22"/>
          <w:szCs w:val="22"/>
        </w:rPr>
        <w:t>má/</w:t>
      </w:r>
      <w:r w:rsidRPr="00BA0455">
        <w:rPr>
          <w:rFonts w:ascii="Arial" w:hAnsi="Arial" w:cs="Arial"/>
          <w:color w:val="FF0000"/>
          <w:sz w:val="22"/>
          <w:szCs w:val="22"/>
        </w:rPr>
        <w:t xml:space="preserve">mají </w:t>
      </w:r>
      <w:r w:rsidR="008E5377" w:rsidRPr="00BA0455">
        <w:rPr>
          <w:rFonts w:ascii="Arial" w:hAnsi="Arial" w:cs="Arial"/>
          <w:color w:val="FF0000"/>
          <w:sz w:val="22"/>
          <w:szCs w:val="22"/>
        </w:rPr>
        <w:t xml:space="preserve">člen/členové kárné komise uvedení ve výroku tohoto rozhodnutí pod bodem 1 / 2 / 3 // </w:t>
      </w:r>
      <w:r w:rsidR="003C2CCE" w:rsidRPr="00BA0455">
        <w:rPr>
          <w:rFonts w:ascii="Arial" w:hAnsi="Arial" w:cs="Arial"/>
          <w:color w:val="FF0000"/>
          <w:sz w:val="22"/>
          <w:szCs w:val="22"/>
        </w:rPr>
        <w:t xml:space="preserve">všichni </w:t>
      </w:r>
      <w:r w:rsidRPr="00BA0455">
        <w:rPr>
          <w:rFonts w:ascii="Arial" w:hAnsi="Arial" w:cs="Arial"/>
          <w:color w:val="FF0000"/>
          <w:sz w:val="22"/>
          <w:szCs w:val="22"/>
        </w:rPr>
        <w:t>členové kárné komise uvedení ve výroku tohoto rozhodnutí</w:t>
      </w:r>
      <w:r w:rsidRPr="00BA0455">
        <w:rPr>
          <w:rFonts w:ascii="Arial" w:hAnsi="Arial" w:cs="Arial"/>
          <w:sz w:val="22"/>
          <w:szCs w:val="22"/>
        </w:rPr>
        <w:t>.</w:t>
      </w: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p>
    <w:p w:rsidR="007512AD" w:rsidRPr="00BA0455" w:rsidRDefault="001D3177" w:rsidP="005F0233">
      <w:pPr>
        <w:tabs>
          <w:tab w:val="left" w:pos="709"/>
        </w:tabs>
        <w:overflowPunct w:val="0"/>
        <w:autoSpaceDE w:val="0"/>
        <w:autoSpaceDN w:val="0"/>
        <w:adjustRightInd w:val="0"/>
        <w:jc w:val="both"/>
        <w:rPr>
          <w:rFonts w:ascii="Arial" w:hAnsi="Arial" w:cs="Arial"/>
          <w:sz w:val="22"/>
          <w:szCs w:val="22"/>
        </w:rPr>
      </w:pPr>
      <w:r>
        <w:rPr>
          <w:rFonts w:ascii="Arial" w:hAnsi="Arial" w:cs="Arial"/>
          <w:sz w:val="22"/>
          <w:szCs w:val="22"/>
        </w:rPr>
        <w:t>Při</w:t>
      </w:r>
      <w:r w:rsidR="007512AD" w:rsidRPr="00BA0455">
        <w:rPr>
          <w:rFonts w:ascii="Arial" w:hAnsi="Arial" w:cs="Arial"/>
          <w:sz w:val="22"/>
          <w:szCs w:val="22"/>
        </w:rPr>
        <w:t xml:space="preserve"> jmenování členů kárné komise uvedených ve výroku tohoto rozhodnutí </w:t>
      </w:r>
      <w:r>
        <w:rPr>
          <w:rFonts w:ascii="Arial" w:hAnsi="Arial" w:cs="Arial"/>
          <w:sz w:val="22"/>
          <w:szCs w:val="22"/>
        </w:rPr>
        <w:t>byly zohledněny</w:t>
      </w:r>
      <w:r w:rsidR="007512AD" w:rsidRPr="00BA0455">
        <w:rPr>
          <w:rFonts w:ascii="Arial" w:hAnsi="Arial" w:cs="Arial"/>
          <w:sz w:val="22"/>
          <w:szCs w:val="22"/>
        </w:rPr>
        <w:t xml:space="preserve"> též jejich zkušenosti a kvalifikac</w:t>
      </w:r>
      <w:r>
        <w:rPr>
          <w:rFonts w:ascii="Arial" w:hAnsi="Arial" w:cs="Arial"/>
          <w:sz w:val="22"/>
          <w:szCs w:val="22"/>
        </w:rPr>
        <w:t>e</w:t>
      </w:r>
      <w:r w:rsidR="007512AD" w:rsidRPr="00BA0455">
        <w:rPr>
          <w:rFonts w:ascii="Arial" w:hAnsi="Arial" w:cs="Arial"/>
          <w:sz w:val="22"/>
          <w:szCs w:val="22"/>
        </w:rPr>
        <w:t>.</w:t>
      </w:r>
      <w:r w:rsidR="00BA0455" w:rsidRPr="00BA0455">
        <w:rPr>
          <w:rFonts w:ascii="Arial" w:hAnsi="Arial" w:cs="Arial"/>
          <w:sz w:val="22"/>
          <w:szCs w:val="22"/>
        </w:rPr>
        <w:t xml:space="preserve"> Člen</w:t>
      </w:r>
      <w:r w:rsidR="003C2CCE" w:rsidRPr="00BA0455">
        <w:rPr>
          <w:rFonts w:ascii="Arial" w:hAnsi="Arial" w:cs="Arial"/>
          <w:sz w:val="22"/>
          <w:szCs w:val="22"/>
        </w:rPr>
        <w:t xml:space="preserve"> kárné komise uveden</w:t>
      </w:r>
      <w:r w:rsidR="00BA0455" w:rsidRPr="00BA0455">
        <w:rPr>
          <w:rFonts w:ascii="Arial" w:hAnsi="Arial" w:cs="Arial"/>
          <w:sz w:val="22"/>
          <w:szCs w:val="22"/>
        </w:rPr>
        <w:t>ý</w:t>
      </w:r>
      <w:r w:rsidR="003C2CCE" w:rsidRPr="00BA0455">
        <w:rPr>
          <w:rFonts w:ascii="Arial" w:hAnsi="Arial" w:cs="Arial"/>
          <w:sz w:val="22"/>
          <w:szCs w:val="22"/>
        </w:rPr>
        <w:t xml:space="preserve"> ve výroku tohoto rozhodnutí pod bodem 1 </w:t>
      </w:r>
      <w:r w:rsidR="00BA0455" w:rsidRPr="00BA0455">
        <w:rPr>
          <w:rFonts w:ascii="Arial" w:hAnsi="Arial" w:cs="Arial"/>
          <w:color w:val="FF0000"/>
          <w:sz w:val="22"/>
          <w:szCs w:val="22"/>
        </w:rPr>
        <w:t xml:space="preserve">…………… </w:t>
      </w:r>
      <w:r w:rsidR="00BA0455" w:rsidRPr="00BA0455">
        <w:rPr>
          <w:rFonts w:ascii="Arial" w:hAnsi="Arial" w:cs="Arial"/>
          <w:i/>
          <w:color w:val="FF0000"/>
          <w:sz w:val="22"/>
          <w:szCs w:val="22"/>
        </w:rPr>
        <w:t>(stručné uvedení důvodů jmenování člena kárné komise se zaměřením na jím zastávanou funkci/ pozici a jeho dosavadní praxi)</w:t>
      </w:r>
      <w:r w:rsidR="003C2CCE" w:rsidRPr="00BA0455">
        <w:rPr>
          <w:rFonts w:ascii="Arial" w:hAnsi="Arial" w:cs="Arial"/>
          <w:sz w:val="22"/>
          <w:szCs w:val="22"/>
        </w:rPr>
        <w:t xml:space="preserve">. Člen kárné komise uvedený ve výroku tohoto rozhodnutí pod bodem 2 </w:t>
      </w:r>
      <w:r w:rsidR="00BA0455" w:rsidRPr="00BA0455">
        <w:rPr>
          <w:rFonts w:ascii="Arial" w:hAnsi="Arial" w:cs="Arial"/>
          <w:color w:val="FF0000"/>
          <w:sz w:val="22"/>
          <w:szCs w:val="22"/>
        </w:rPr>
        <w:t xml:space="preserve">…………… </w:t>
      </w:r>
      <w:r w:rsidR="00BA0455" w:rsidRPr="00BA0455">
        <w:rPr>
          <w:rFonts w:ascii="Arial" w:hAnsi="Arial" w:cs="Arial"/>
          <w:i/>
          <w:color w:val="FF0000"/>
          <w:sz w:val="22"/>
          <w:szCs w:val="22"/>
        </w:rPr>
        <w:t>(stručné uvedení důvodů jmenování člena kárné komise se zaměřením na jím zastávanou funkci/ pozici a jeho dosavadní praxi)</w:t>
      </w:r>
      <w:r w:rsidR="005D40E9" w:rsidRPr="00BA0455">
        <w:rPr>
          <w:rFonts w:ascii="Arial" w:hAnsi="Arial" w:cs="Arial"/>
          <w:sz w:val="22"/>
          <w:szCs w:val="22"/>
        </w:rPr>
        <w:t>. Člen kárné komise uvedený</w:t>
      </w:r>
      <w:r w:rsidR="003C2CCE" w:rsidRPr="00BA0455">
        <w:rPr>
          <w:rFonts w:ascii="Arial" w:hAnsi="Arial" w:cs="Arial"/>
          <w:sz w:val="22"/>
          <w:szCs w:val="22"/>
        </w:rPr>
        <w:t xml:space="preserve"> ve výroku tohoto rozhodnutí pod bodem 3 </w:t>
      </w:r>
      <w:r w:rsidR="00BA0455" w:rsidRPr="00BA0455">
        <w:rPr>
          <w:rFonts w:ascii="Arial" w:hAnsi="Arial" w:cs="Arial"/>
          <w:color w:val="FF0000"/>
          <w:sz w:val="22"/>
          <w:szCs w:val="22"/>
        </w:rPr>
        <w:t xml:space="preserve">…………… </w:t>
      </w:r>
      <w:r w:rsidR="00BA0455" w:rsidRPr="00BA0455">
        <w:rPr>
          <w:rFonts w:ascii="Arial" w:hAnsi="Arial" w:cs="Arial"/>
          <w:i/>
          <w:color w:val="FF0000"/>
          <w:sz w:val="22"/>
          <w:szCs w:val="22"/>
        </w:rPr>
        <w:t>(stručné uvedení důvodů jmenování člena kárné komise se zaměřením na jím zastávanou funkci/ pozici a jeho dosavadní praxi)</w:t>
      </w:r>
      <w:r w:rsidR="003C2CCE" w:rsidRPr="00BA0455">
        <w:rPr>
          <w:rFonts w:ascii="Arial" w:hAnsi="Arial" w:cs="Arial"/>
          <w:sz w:val="22"/>
          <w:szCs w:val="22"/>
        </w:rPr>
        <w:t>.</w:t>
      </w: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p>
    <w:p w:rsidR="007512AD" w:rsidRPr="00BA0455" w:rsidRDefault="007512AD" w:rsidP="005F0233">
      <w:pPr>
        <w:tabs>
          <w:tab w:val="left" w:pos="709"/>
        </w:tabs>
        <w:overflowPunct w:val="0"/>
        <w:autoSpaceDE w:val="0"/>
        <w:autoSpaceDN w:val="0"/>
        <w:adjustRightInd w:val="0"/>
        <w:jc w:val="both"/>
        <w:rPr>
          <w:rFonts w:ascii="Arial" w:hAnsi="Arial" w:cs="Arial"/>
          <w:color w:val="FF0000"/>
          <w:sz w:val="22"/>
          <w:szCs w:val="22"/>
        </w:rPr>
      </w:pPr>
      <w:r w:rsidRPr="00BA0455">
        <w:rPr>
          <w:rFonts w:ascii="Arial" w:hAnsi="Arial" w:cs="Arial"/>
          <w:color w:val="FF0000"/>
          <w:sz w:val="22"/>
          <w:szCs w:val="22"/>
        </w:rPr>
        <w:t xml:space="preserve">S ohledem na skutečnost, </w:t>
      </w:r>
      <w:r w:rsidR="00BA0455" w:rsidRPr="00BA0455">
        <w:rPr>
          <w:rFonts w:ascii="Arial" w:hAnsi="Arial" w:cs="Arial"/>
          <w:color w:val="FF0000"/>
          <w:sz w:val="22"/>
          <w:szCs w:val="22"/>
        </w:rPr>
        <w:t>že člen</w:t>
      </w:r>
      <w:r w:rsidRPr="00BA0455">
        <w:rPr>
          <w:rFonts w:ascii="Arial" w:hAnsi="Arial" w:cs="Arial"/>
          <w:color w:val="FF0000"/>
          <w:sz w:val="22"/>
          <w:szCs w:val="22"/>
        </w:rPr>
        <w:t xml:space="preserve"> kárné komise uveden</w:t>
      </w:r>
      <w:r w:rsidR="00BA0455" w:rsidRPr="00BA0455">
        <w:rPr>
          <w:rFonts w:ascii="Arial" w:hAnsi="Arial" w:cs="Arial"/>
          <w:color w:val="FF0000"/>
          <w:sz w:val="22"/>
          <w:szCs w:val="22"/>
        </w:rPr>
        <w:t>ý</w:t>
      </w:r>
      <w:r w:rsidRPr="00BA0455">
        <w:rPr>
          <w:rFonts w:ascii="Arial" w:hAnsi="Arial" w:cs="Arial"/>
          <w:color w:val="FF0000"/>
          <w:sz w:val="22"/>
          <w:szCs w:val="22"/>
        </w:rPr>
        <w:t xml:space="preserve"> ve výroku tohoto rozhodnutí pod bodem 1 vykonává službu v</w:t>
      </w:r>
      <w:r w:rsidR="00BA0455" w:rsidRPr="00BA0455">
        <w:rPr>
          <w:rFonts w:ascii="Arial" w:hAnsi="Arial" w:cs="Arial"/>
          <w:color w:val="FF0000"/>
          <w:sz w:val="22"/>
          <w:szCs w:val="22"/>
        </w:rPr>
        <w:t> jiném služebním úřadu</w:t>
      </w:r>
      <w:r w:rsidRPr="00BA0455">
        <w:rPr>
          <w:rFonts w:ascii="Arial" w:hAnsi="Arial" w:cs="Arial"/>
          <w:color w:val="FF0000"/>
          <w:sz w:val="22"/>
          <w:szCs w:val="22"/>
        </w:rPr>
        <w:t xml:space="preserve">, vyžádal si </w:t>
      </w:r>
      <w:r w:rsidR="00BA0455" w:rsidRPr="00BA0455">
        <w:rPr>
          <w:rFonts w:ascii="Arial" w:hAnsi="Arial" w:cs="Arial"/>
          <w:color w:val="FF0000"/>
          <w:sz w:val="22"/>
          <w:szCs w:val="22"/>
        </w:rPr>
        <w:t>služební orgán</w:t>
      </w:r>
      <w:r w:rsidRPr="00BA0455">
        <w:rPr>
          <w:rFonts w:ascii="Arial" w:hAnsi="Arial" w:cs="Arial"/>
          <w:color w:val="FF0000"/>
          <w:sz w:val="22"/>
          <w:szCs w:val="22"/>
        </w:rPr>
        <w:t xml:space="preserve"> podle § 162 odst. 3 zákona o státní službě souhlas se jmenováním t</w:t>
      </w:r>
      <w:r w:rsidR="00BA0455" w:rsidRPr="00BA0455">
        <w:rPr>
          <w:rFonts w:ascii="Arial" w:hAnsi="Arial" w:cs="Arial"/>
          <w:color w:val="FF0000"/>
          <w:sz w:val="22"/>
          <w:szCs w:val="22"/>
        </w:rPr>
        <w:t>ohoto</w:t>
      </w:r>
      <w:r w:rsidRPr="00BA0455">
        <w:rPr>
          <w:rFonts w:ascii="Arial" w:hAnsi="Arial" w:cs="Arial"/>
          <w:color w:val="FF0000"/>
          <w:sz w:val="22"/>
          <w:szCs w:val="22"/>
        </w:rPr>
        <w:t xml:space="preserve"> člen</w:t>
      </w:r>
      <w:r w:rsidR="00BA0455" w:rsidRPr="00BA0455">
        <w:rPr>
          <w:rFonts w:ascii="Arial" w:hAnsi="Arial" w:cs="Arial"/>
          <w:color w:val="FF0000"/>
          <w:sz w:val="22"/>
          <w:szCs w:val="22"/>
        </w:rPr>
        <w:t>a</w:t>
      </w:r>
      <w:r w:rsidRPr="00BA0455">
        <w:rPr>
          <w:rFonts w:ascii="Arial" w:hAnsi="Arial" w:cs="Arial"/>
          <w:color w:val="FF0000"/>
          <w:sz w:val="22"/>
          <w:szCs w:val="22"/>
        </w:rPr>
        <w:t xml:space="preserve"> kárné komise od </w:t>
      </w:r>
      <w:r w:rsidR="00BA0455" w:rsidRPr="00BA0455">
        <w:rPr>
          <w:rFonts w:ascii="Arial" w:hAnsi="Arial" w:cs="Arial"/>
          <w:i/>
          <w:color w:val="FF0000"/>
          <w:sz w:val="22"/>
          <w:szCs w:val="22"/>
        </w:rPr>
        <w:t>(označení služebního orgánu, od nějž byl souhlas vyžádán)</w:t>
      </w:r>
      <w:r w:rsidRPr="00BA0455">
        <w:rPr>
          <w:rFonts w:ascii="Arial" w:hAnsi="Arial" w:cs="Arial"/>
          <w:color w:val="FF0000"/>
          <w:sz w:val="22"/>
          <w:szCs w:val="22"/>
        </w:rPr>
        <w:t xml:space="preserve">. Souhlas byl poskytnut.  </w:t>
      </w:r>
    </w:p>
    <w:p w:rsidR="007512AD" w:rsidRPr="00BA0455" w:rsidRDefault="007512AD" w:rsidP="005F0233">
      <w:pPr>
        <w:tabs>
          <w:tab w:val="left" w:pos="709"/>
        </w:tabs>
        <w:overflowPunct w:val="0"/>
        <w:autoSpaceDE w:val="0"/>
        <w:autoSpaceDN w:val="0"/>
        <w:adjustRightInd w:val="0"/>
        <w:jc w:val="both"/>
        <w:rPr>
          <w:rFonts w:ascii="Arial" w:hAnsi="Arial" w:cs="Arial"/>
          <w:sz w:val="22"/>
          <w:szCs w:val="22"/>
        </w:rPr>
      </w:pPr>
    </w:p>
    <w:p w:rsidR="007512AD" w:rsidRPr="00BA0455" w:rsidRDefault="00BA0455" w:rsidP="005F0233">
      <w:pPr>
        <w:tabs>
          <w:tab w:val="left" w:pos="709"/>
        </w:tabs>
        <w:overflowPunct w:val="0"/>
        <w:autoSpaceDE w:val="0"/>
        <w:autoSpaceDN w:val="0"/>
        <w:adjustRightInd w:val="0"/>
        <w:jc w:val="both"/>
        <w:rPr>
          <w:rFonts w:ascii="Arial" w:hAnsi="Arial" w:cs="Arial"/>
          <w:sz w:val="22"/>
          <w:szCs w:val="22"/>
        </w:rPr>
      </w:pPr>
      <w:r w:rsidRPr="00BA0455">
        <w:rPr>
          <w:rFonts w:ascii="Arial" w:hAnsi="Arial" w:cs="Arial"/>
          <w:sz w:val="22"/>
          <w:szCs w:val="22"/>
        </w:rPr>
        <w:t>Služební orgán</w:t>
      </w:r>
      <w:r w:rsidR="007512AD" w:rsidRPr="00BA0455">
        <w:rPr>
          <w:rFonts w:ascii="Arial" w:hAnsi="Arial" w:cs="Arial"/>
          <w:i/>
          <w:sz w:val="22"/>
          <w:szCs w:val="22"/>
        </w:rPr>
        <w:t xml:space="preserve"> </w:t>
      </w:r>
      <w:r w:rsidR="007512AD" w:rsidRPr="00BA0455">
        <w:rPr>
          <w:rFonts w:ascii="Arial" w:hAnsi="Arial" w:cs="Arial"/>
          <w:sz w:val="22"/>
          <w:szCs w:val="22"/>
        </w:rPr>
        <w:t>tedy s ohledem na výše uvedené podle § 91 odst. 2 zákona o státní službě rozhodl o jmenování členů kárné komise prvního stupně v </w:t>
      </w:r>
      <w:r w:rsidRPr="00BA0455">
        <w:rPr>
          <w:rFonts w:ascii="Arial" w:hAnsi="Arial" w:cs="Arial"/>
          <w:i/>
          <w:color w:val="FF0000"/>
          <w:sz w:val="22"/>
          <w:szCs w:val="22"/>
        </w:rPr>
        <w:t xml:space="preserve">(označení služebního úřadu) </w:t>
      </w:r>
      <w:r w:rsidR="007512AD" w:rsidRPr="00BA0455">
        <w:rPr>
          <w:rFonts w:ascii="Arial" w:hAnsi="Arial" w:cs="Arial"/>
          <w:sz w:val="22"/>
          <w:szCs w:val="22"/>
        </w:rPr>
        <w:t>uvedených ve výroku tohoto rozhodnutí.</w:t>
      </w:r>
    </w:p>
    <w:p w:rsidR="007512AD" w:rsidRPr="002F700B" w:rsidRDefault="007512AD" w:rsidP="005F0233">
      <w:pPr>
        <w:tabs>
          <w:tab w:val="left" w:pos="709"/>
        </w:tabs>
        <w:overflowPunct w:val="0"/>
        <w:autoSpaceDE w:val="0"/>
        <w:autoSpaceDN w:val="0"/>
        <w:adjustRightInd w:val="0"/>
        <w:jc w:val="both"/>
        <w:rPr>
          <w:rFonts w:ascii="Arial" w:hAnsi="Arial" w:cs="Arial"/>
        </w:rPr>
      </w:pPr>
    </w:p>
    <w:p w:rsidR="007512AD" w:rsidRPr="002F700B" w:rsidRDefault="007512AD" w:rsidP="005F0233">
      <w:pPr>
        <w:tabs>
          <w:tab w:val="left" w:pos="709"/>
        </w:tabs>
        <w:overflowPunct w:val="0"/>
        <w:autoSpaceDE w:val="0"/>
        <w:autoSpaceDN w:val="0"/>
        <w:adjustRightInd w:val="0"/>
        <w:jc w:val="both"/>
        <w:rPr>
          <w:rFonts w:ascii="Arial" w:hAnsi="Arial" w:cs="Arial"/>
        </w:rPr>
      </w:pPr>
    </w:p>
    <w:bookmarkEnd w:id="0"/>
    <w:p w:rsidR="00BA0455" w:rsidRPr="0039017A" w:rsidRDefault="00BA0455" w:rsidP="005F0233">
      <w:pPr>
        <w:overflowPunct w:val="0"/>
        <w:adjustRightInd w:val="0"/>
        <w:spacing w:after="120"/>
        <w:jc w:val="center"/>
        <w:rPr>
          <w:rFonts w:ascii="Arial" w:hAnsi="Arial" w:cs="Arial"/>
          <w:b/>
          <w:spacing w:val="40"/>
          <w:sz w:val="22"/>
          <w:szCs w:val="22"/>
        </w:rPr>
      </w:pPr>
      <w:r w:rsidRPr="0039017A">
        <w:rPr>
          <w:rFonts w:ascii="Arial" w:hAnsi="Arial" w:cs="Arial"/>
          <w:b/>
          <w:spacing w:val="40"/>
          <w:sz w:val="22"/>
          <w:szCs w:val="22"/>
        </w:rPr>
        <w:t>Poučení:</w:t>
      </w:r>
    </w:p>
    <w:p w:rsidR="00BA0455" w:rsidRPr="0039017A" w:rsidRDefault="00BA0455" w:rsidP="005F0233">
      <w:pPr>
        <w:overflowPunct w:val="0"/>
        <w:adjustRightInd w:val="0"/>
        <w:jc w:val="both"/>
        <w:rPr>
          <w:rFonts w:ascii="Arial" w:hAnsi="Arial" w:cs="Arial"/>
          <w:sz w:val="22"/>
          <w:szCs w:val="22"/>
        </w:rPr>
      </w:pPr>
      <w:r w:rsidRPr="0039017A">
        <w:rPr>
          <w:rFonts w:ascii="Arial" w:hAnsi="Arial" w:cs="Arial"/>
          <w:sz w:val="22"/>
          <w:szCs w:val="22"/>
        </w:rPr>
        <w:t xml:space="preserve">Proti tomuto rozhodnutí lze podle § 81 a násl. zákona č. 500/2004 Sb., správní řád, ve znění pozdějších předpisů, podat odvolání u </w:t>
      </w:r>
      <w:r w:rsidRPr="0039017A">
        <w:rPr>
          <w:rFonts w:ascii="Arial" w:hAnsi="Arial" w:cs="Arial"/>
          <w:i/>
          <w:color w:val="FF0000"/>
          <w:sz w:val="22"/>
          <w:szCs w:val="22"/>
        </w:rPr>
        <w:t>(označení služebního orgánu, který rozhodnutí vydal)</w:t>
      </w:r>
      <w:r w:rsidRPr="0039017A">
        <w:rPr>
          <w:rFonts w:ascii="Arial" w:hAnsi="Arial" w:cs="Arial"/>
          <w:sz w:val="22"/>
          <w:szCs w:val="22"/>
        </w:rPr>
        <w:t xml:space="preserve">, a to do 15 dnů ode dne jeho oznámení. Odvolacím orgánem je </w:t>
      </w:r>
      <w:r w:rsidRPr="0039017A">
        <w:rPr>
          <w:rFonts w:ascii="Arial" w:hAnsi="Arial" w:cs="Arial"/>
          <w:i/>
          <w:color w:val="FF0000"/>
          <w:sz w:val="22"/>
          <w:szCs w:val="22"/>
        </w:rPr>
        <w:t>(označení nadřízeného služebního orgánu)</w:t>
      </w:r>
      <w:r w:rsidRPr="0039017A">
        <w:rPr>
          <w:rFonts w:ascii="Arial" w:hAnsi="Arial" w:cs="Arial"/>
          <w:sz w:val="22"/>
          <w:szCs w:val="22"/>
        </w:rPr>
        <w:t xml:space="preserve"> jako nadřízený služební orgán podle § 162 odst. 4 písm. </w:t>
      </w:r>
      <w:r w:rsidRPr="0039017A">
        <w:rPr>
          <w:rFonts w:ascii="Arial" w:hAnsi="Arial" w:cs="Arial"/>
          <w:color w:val="FF0000"/>
          <w:sz w:val="22"/>
          <w:szCs w:val="22"/>
        </w:rPr>
        <w:t>x</w:t>
      </w:r>
      <w:r w:rsidRPr="0039017A">
        <w:rPr>
          <w:rFonts w:ascii="Arial" w:hAnsi="Arial" w:cs="Arial"/>
          <w:sz w:val="22"/>
          <w:szCs w:val="22"/>
        </w:rPr>
        <w:t>)</w:t>
      </w:r>
      <w:r w:rsidRPr="0039017A">
        <w:rPr>
          <w:rFonts w:ascii="Arial" w:hAnsi="Arial" w:cs="Arial"/>
          <w:color w:val="FF0000"/>
          <w:sz w:val="22"/>
          <w:szCs w:val="22"/>
        </w:rPr>
        <w:t xml:space="preserve"> </w:t>
      </w:r>
      <w:r w:rsidRPr="0039017A">
        <w:rPr>
          <w:rFonts w:ascii="Arial" w:hAnsi="Arial" w:cs="Arial"/>
          <w:sz w:val="22"/>
          <w:szCs w:val="22"/>
        </w:rPr>
        <w:t>zákona o</w:t>
      </w:r>
      <w:r w:rsidR="0039017A">
        <w:rPr>
          <w:rFonts w:ascii="Arial" w:hAnsi="Arial" w:cs="Arial"/>
          <w:sz w:val="22"/>
          <w:szCs w:val="22"/>
        </w:rPr>
        <w:t> </w:t>
      </w:r>
      <w:r w:rsidRPr="0039017A">
        <w:rPr>
          <w:rFonts w:ascii="Arial" w:hAnsi="Arial" w:cs="Arial"/>
          <w:sz w:val="22"/>
          <w:szCs w:val="22"/>
        </w:rPr>
        <w:t>státní službě. Odvolání proti tomuto rozhodnutí nemá v souladu s § 168 odst. 2 zákona o</w:t>
      </w:r>
      <w:r w:rsidR="0039017A">
        <w:rPr>
          <w:rFonts w:ascii="Arial" w:hAnsi="Arial" w:cs="Arial"/>
          <w:sz w:val="22"/>
          <w:szCs w:val="22"/>
        </w:rPr>
        <w:t> </w:t>
      </w:r>
      <w:r w:rsidRPr="0039017A">
        <w:rPr>
          <w:rFonts w:ascii="Arial" w:hAnsi="Arial" w:cs="Arial"/>
          <w:sz w:val="22"/>
          <w:szCs w:val="22"/>
        </w:rPr>
        <w:t>státní službě odkladný účinek.</w:t>
      </w:r>
    </w:p>
    <w:p w:rsidR="00BA0455" w:rsidRDefault="00BA0455" w:rsidP="005F0233">
      <w:pPr>
        <w:contextualSpacing/>
        <w:jc w:val="both"/>
        <w:rPr>
          <w:rFonts w:ascii="Arial" w:hAnsi="Arial" w:cs="Arial"/>
          <w:sz w:val="22"/>
          <w:szCs w:val="22"/>
        </w:rPr>
      </w:pPr>
    </w:p>
    <w:p w:rsidR="00CA0E3C" w:rsidRDefault="00CA0E3C" w:rsidP="005F0233">
      <w:pPr>
        <w:contextualSpacing/>
        <w:jc w:val="both"/>
        <w:rPr>
          <w:rFonts w:ascii="Arial" w:hAnsi="Arial" w:cs="Arial"/>
          <w:sz w:val="22"/>
          <w:szCs w:val="22"/>
        </w:rPr>
      </w:pPr>
    </w:p>
    <w:p w:rsidR="00CA0E3C" w:rsidRPr="0039017A" w:rsidRDefault="00CA0E3C" w:rsidP="005F0233">
      <w:pPr>
        <w:contextualSpacing/>
        <w:jc w:val="both"/>
        <w:rPr>
          <w:rFonts w:ascii="Arial" w:hAnsi="Arial" w:cs="Arial"/>
          <w:sz w:val="22"/>
          <w:szCs w:val="22"/>
        </w:rPr>
      </w:pPr>
      <w:bookmarkStart w:id="1" w:name="_GoBack"/>
      <w:bookmarkEnd w:id="1"/>
    </w:p>
    <w:p w:rsidR="00BA0455" w:rsidRPr="0039017A" w:rsidRDefault="00BA0455" w:rsidP="005F0233">
      <w:pPr>
        <w:contextualSpacing/>
        <w:jc w:val="both"/>
        <w:rPr>
          <w:rFonts w:ascii="Arial" w:hAnsi="Arial" w:cs="Arial"/>
          <w:sz w:val="22"/>
          <w:szCs w:val="22"/>
        </w:rPr>
      </w:pPr>
    </w:p>
    <w:p w:rsidR="00BA0455" w:rsidRPr="0039017A" w:rsidRDefault="005430FA" w:rsidP="005F0233">
      <w:pPr>
        <w:tabs>
          <w:tab w:val="center" w:pos="6521"/>
        </w:tabs>
        <w:contextualSpacing/>
        <w:rPr>
          <w:rFonts w:ascii="Arial" w:hAnsi="Arial" w:cs="Arial"/>
          <w:color w:val="FF0000"/>
          <w:sz w:val="22"/>
          <w:szCs w:val="22"/>
        </w:rPr>
      </w:pPr>
      <w:r>
        <w:rPr>
          <w:rFonts w:ascii="Arial" w:hAnsi="Arial" w:cs="Arial"/>
          <w:color w:val="FF0000"/>
          <w:sz w:val="22"/>
          <w:szCs w:val="22"/>
        </w:rPr>
        <w:tab/>
        <w:t>Jméno, P</w:t>
      </w:r>
      <w:r w:rsidR="00BA0455" w:rsidRPr="0039017A">
        <w:rPr>
          <w:rFonts w:ascii="Arial" w:hAnsi="Arial" w:cs="Arial"/>
          <w:color w:val="FF0000"/>
          <w:sz w:val="22"/>
          <w:szCs w:val="22"/>
        </w:rPr>
        <w:t>říjmení, funkce a podpis</w:t>
      </w:r>
    </w:p>
    <w:p w:rsidR="00BA0455" w:rsidRPr="0039017A" w:rsidRDefault="00BA0455" w:rsidP="005F0233">
      <w:pPr>
        <w:tabs>
          <w:tab w:val="center" w:pos="6521"/>
        </w:tabs>
        <w:contextualSpacing/>
        <w:rPr>
          <w:rFonts w:ascii="Arial" w:hAnsi="Arial" w:cs="Arial"/>
          <w:color w:val="FF0000"/>
          <w:sz w:val="22"/>
          <w:szCs w:val="22"/>
        </w:rPr>
      </w:pPr>
      <w:r w:rsidRPr="0039017A">
        <w:rPr>
          <w:rFonts w:ascii="Arial" w:hAnsi="Arial" w:cs="Arial"/>
          <w:color w:val="FF0000"/>
          <w:sz w:val="22"/>
          <w:szCs w:val="22"/>
        </w:rPr>
        <w:tab/>
        <w:t>služebního orgánu</w:t>
      </w:r>
      <w:r w:rsidRPr="0039017A">
        <w:rPr>
          <w:rStyle w:val="Znakapoznpodarou"/>
          <w:rFonts w:ascii="Arial" w:hAnsi="Arial" w:cs="Arial"/>
          <w:color w:val="FF0000"/>
          <w:sz w:val="22"/>
          <w:szCs w:val="22"/>
        </w:rPr>
        <w:footnoteReference w:id="3"/>
      </w:r>
    </w:p>
    <w:p w:rsidR="00BA0455" w:rsidRPr="0039017A" w:rsidRDefault="00BA0455" w:rsidP="005F0233">
      <w:pPr>
        <w:ind w:left="4956" w:firstLine="708"/>
        <w:contextualSpacing/>
        <w:jc w:val="center"/>
        <w:rPr>
          <w:rFonts w:ascii="Arial" w:hAnsi="Arial" w:cs="Arial"/>
          <w:color w:val="FF0000"/>
          <w:sz w:val="22"/>
          <w:szCs w:val="22"/>
        </w:rPr>
      </w:pPr>
    </w:p>
    <w:p w:rsidR="00BA0455" w:rsidRPr="0039017A" w:rsidRDefault="00BA0455" w:rsidP="005F0233">
      <w:pPr>
        <w:jc w:val="center"/>
        <w:rPr>
          <w:sz w:val="22"/>
          <w:szCs w:val="22"/>
        </w:rPr>
      </w:pPr>
      <w:r w:rsidRPr="0039017A">
        <w:rPr>
          <w:rFonts w:ascii="Arial" w:hAnsi="Arial" w:cs="Arial"/>
          <w:color w:val="FF0000"/>
          <w:sz w:val="22"/>
          <w:szCs w:val="22"/>
        </w:rPr>
        <w:t>Otisk úředního razítka</w:t>
      </w:r>
    </w:p>
    <w:p w:rsidR="007512AD" w:rsidRPr="0039017A" w:rsidRDefault="007512AD" w:rsidP="005F0233">
      <w:pPr>
        <w:overflowPunct w:val="0"/>
        <w:adjustRightInd w:val="0"/>
        <w:spacing w:after="120"/>
        <w:jc w:val="center"/>
        <w:rPr>
          <w:bCs/>
          <w:sz w:val="22"/>
          <w:szCs w:val="22"/>
        </w:rPr>
      </w:pPr>
    </w:p>
    <w:sectPr w:rsidR="007512AD" w:rsidRPr="0039017A" w:rsidSect="00303561">
      <w:headerReference w:type="default" r:id="rId8"/>
      <w:footerReference w:type="even" r:id="rId9"/>
      <w:footerReference w:type="default" r:id="rId10"/>
      <w:pgSz w:w="11906" w:h="16838" w:code="9"/>
      <w:pgMar w:top="1418" w:right="1418" w:bottom="1418" w:left="1418" w:header="7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64C" w:rsidRDefault="000A764C">
      <w:r>
        <w:separator/>
      </w:r>
    </w:p>
  </w:endnote>
  <w:endnote w:type="continuationSeparator" w:id="0">
    <w:p w:rsidR="000A764C" w:rsidRDefault="000A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Default="00504A3B"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D5A08" w:rsidRDefault="00CA0E3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Pr="002F7358" w:rsidRDefault="00504A3B" w:rsidP="000D6BCE">
    <w:pPr>
      <w:pStyle w:val="Zpat"/>
      <w:framePr w:wrap="around" w:vAnchor="text" w:hAnchor="margin" w:xAlign="center" w:y="1"/>
      <w:rPr>
        <w:rStyle w:val="slostrnky"/>
        <w:sz w:val="22"/>
        <w:szCs w:val="22"/>
      </w:rPr>
    </w:pPr>
    <w:r w:rsidRPr="002F7358">
      <w:rPr>
        <w:rStyle w:val="slostrnky"/>
        <w:sz w:val="22"/>
        <w:szCs w:val="22"/>
      </w:rPr>
      <w:fldChar w:fldCharType="begin"/>
    </w:r>
    <w:r w:rsidRPr="002F7358">
      <w:rPr>
        <w:rStyle w:val="slostrnky"/>
        <w:sz w:val="22"/>
        <w:szCs w:val="22"/>
      </w:rPr>
      <w:instrText xml:space="preserve">PAGE  </w:instrText>
    </w:r>
    <w:r w:rsidRPr="002F7358">
      <w:rPr>
        <w:rStyle w:val="slostrnky"/>
        <w:sz w:val="22"/>
        <w:szCs w:val="22"/>
      </w:rPr>
      <w:fldChar w:fldCharType="separate"/>
    </w:r>
    <w:r w:rsidR="00CA0E3C">
      <w:rPr>
        <w:rStyle w:val="slostrnky"/>
        <w:noProof/>
        <w:sz w:val="22"/>
        <w:szCs w:val="22"/>
      </w:rPr>
      <w:t>3</w:t>
    </w:r>
    <w:r w:rsidRPr="002F7358">
      <w:rPr>
        <w:rStyle w:val="slostrnky"/>
        <w:sz w:val="22"/>
        <w:szCs w:val="22"/>
      </w:rPr>
      <w:fldChar w:fldCharType="end"/>
    </w:r>
  </w:p>
  <w:p w:rsidR="00FF6DD6" w:rsidRDefault="00CA0E3C" w:rsidP="008925E0">
    <w:pPr>
      <w:pStyle w:val="Zpat"/>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64C" w:rsidRDefault="000A764C">
      <w:r>
        <w:separator/>
      </w:r>
    </w:p>
  </w:footnote>
  <w:footnote w:type="continuationSeparator" w:id="0">
    <w:p w:rsidR="000A764C" w:rsidRDefault="000A764C">
      <w:r>
        <w:continuationSeparator/>
      </w:r>
    </w:p>
  </w:footnote>
  <w:footnote w:id="1">
    <w:p w:rsidR="00303561" w:rsidRPr="006722EF" w:rsidRDefault="00303561" w:rsidP="00AB462D">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303561" w:rsidRPr="00F506DB" w:rsidRDefault="00303561" w:rsidP="00AB462D">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„Ředitel Hygienické stanice hlavního města Prahy“. </w:t>
      </w:r>
    </w:p>
  </w:footnote>
  <w:footnote w:id="3">
    <w:p w:rsidR="00BA0455" w:rsidRPr="00CA27AC" w:rsidRDefault="00BA0455" w:rsidP="00AB462D">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61" w:rsidRPr="009A1507" w:rsidRDefault="00303561" w:rsidP="00303561">
    <w:pPr>
      <w:jc w:val="right"/>
      <w:rPr>
        <w:rFonts w:ascii="Arial" w:hAnsi="Arial" w:cs="Arial"/>
        <w:sz w:val="22"/>
        <w:szCs w:val="22"/>
      </w:rPr>
    </w:pPr>
    <w:r w:rsidRPr="009A1507">
      <w:rPr>
        <w:rFonts w:ascii="Arial" w:hAnsi="Arial" w:cs="Arial"/>
        <w:sz w:val="22"/>
        <w:szCs w:val="22"/>
      </w:rPr>
      <w:t>Příloha č. 1</w:t>
    </w:r>
  </w:p>
  <w:p w:rsidR="00303561" w:rsidRPr="009A1507" w:rsidRDefault="00303561" w:rsidP="00303561">
    <w:pPr>
      <w:jc w:val="right"/>
      <w:rPr>
        <w:rFonts w:ascii="Arial" w:hAnsi="Arial" w:cs="Arial"/>
        <w:sz w:val="22"/>
        <w:szCs w:val="22"/>
      </w:rPr>
    </w:pPr>
    <w:r w:rsidRPr="009A1507">
      <w:rPr>
        <w:rFonts w:ascii="Arial" w:hAnsi="Arial" w:cs="Arial"/>
        <w:sz w:val="22"/>
        <w:szCs w:val="22"/>
      </w:rPr>
      <w:t>k Metodickému pokynu č. 3/2016</w:t>
    </w:r>
  </w:p>
  <w:p w:rsidR="00FF6DD6" w:rsidRDefault="00504A3B" w:rsidP="006639D0">
    <w:pPr>
      <w:pStyle w:val="Zhlav"/>
      <w:tabs>
        <w:tab w:val="clear" w:pos="4536"/>
        <w:tab w:val="clear" w:pos="9072"/>
        <w:tab w:val="right" w:pos="907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A6D"/>
    <w:multiLevelType w:val="hybridMultilevel"/>
    <w:tmpl w:val="5E08C7D8"/>
    <w:lvl w:ilvl="0" w:tplc="573E4630">
      <w:start w:val="1"/>
      <w:numFmt w:val="decimal"/>
      <w:lvlText w:val="%1."/>
      <w:lvlJc w:val="left"/>
      <w:pPr>
        <w:ind w:left="720" w:hanging="360"/>
      </w:pPr>
      <w:rPr>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BC5"/>
    <w:rsid w:val="000A764C"/>
    <w:rsid w:val="000C4BF7"/>
    <w:rsid w:val="000F7CFC"/>
    <w:rsid w:val="001D3177"/>
    <w:rsid w:val="001E0547"/>
    <w:rsid w:val="002F7358"/>
    <w:rsid w:val="00303561"/>
    <w:rsid w:val="0039017A"/>
    <w:rsid w:val="003C2CCE"/>
    <w:rsid w:val="00504A3B"/>
    <w:rsid w:val="00515787"/>
    <w:rsid w:val="005430FA"/>
    <w:rsid w:val="005B3C3E"/>
    <w:rsid w:val="005D40E9"/>
    <w:rsid w:val="005F0233"/>
    <w:rsid w:val="00670A95"/>
    <w:rsid w:val="00730090"/>
    <w:rsid w:val="007512AD"/>
    <w:rsid w:val="00806CCB"/>
    <w:rsid w:val="00837784"/>
    <w:rsid w:val="008B5D45"/>
    <w:rsid w:val="008E5377"/>
    <w:rsid w:val="009A1507"/>
    <w:rsid w:val="009F31EA"/>
    <w:rsid w:val="00AA1513"/>
    <w:rsid w:val="00AB462D"/>
    <w:rsid w:val="00AC1A30"/>
    <w:rsid w:val="00AC70F2"/>
    <w:rsid w:val="00B00B90"/>
    <w:rsid w:val="00B2078C"/>
    <w:rsid w:val="00BA0455"/>
    <w:rsid w:val="00C34128"/>
    <w:rsid w:val="00CA0E3C"/>
    <w:rsid w:val="00D71583"/>
    <w:rsid w:val="00D77BC5"/>
    <w:rsid w:val="00D869A2"/>
    <w:rsid w:val="00DE078B"/>
    <w:rsid w:val="00FC13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77BC5"/>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77BC5"/>
    <w:pPr>
      <w:tabs>
        <w:tab w:val="center" w:pos="4536"/>
        <w:tab w:val="right" w:pos="9072"/>
      </w:tabs>
    </w:pPr>
    <w:rPr>
      <w:rFonts w:ascii="Arial" w:hAnsi="Arial" w:cs="Arial"/>
    </w:rPr>
  </w:style>
  <w:style w:type="character" w:customStyle="1" w:styleId="ZhlavChar">
    <w:name w:val="Záhlaví Char"/>
    <w:basedOn w:val="Standardnpsmoodstavce"/>
    <w:link w:val="Zhlav"/>
    <w:rsid w:val="00D77BC5"/>
    <w:rPr>
      <w:rFonts w:ascii="Arial" w:eastAsia="Times New Roman" w:hAnsi="Arial" w:cs="Arial"/>
      <w:sz w:val="24"/>
      <w:szCs w:val="24"/>
      <w:lang w:eastAsia="cs-CZ"/>
    </w:rPr>
  </w:style>
  <w:style w:type="paragraph" w:styleId="Zpat">
    <w:name w:val="footer"/>
    <w:basedOn w:val="Normln"/>
    <w:link w:val="ZpatChar"/>
    <w:rsid w:val="00D77BC5"/>
    <w:pPr>
      <w:tabs>
        <w:tab w:val="center" w:pos="4536"/>
        <w:tab w:val="right" w:pos="9072"/>
      </w:tabs>
    </w:pPr>
    <w:rPr>
      <w:rFonts w:ascii="Arial" w:hAnsi="Arial" w:cs="Arial"/>
    </w:rPr>
  </w:style>
  <w:style w:type="character" w:customStyle="1" w:styleId="ZpatChar">
    <w:name w:val="Zápatí Char"/>
    <w:basedOn w:val="Standardnpsmoodstavce"/>
    <w:link w:val="Zpat"/>
    <w:rsid w:val="00D77BC5"/>
    <w:rPr>
      <w:rFonts w:ascii="Arial" w:eastAsia="Times New Roman" w:hAnsi="Arial" w:cs="Arial"/>
      <w:sz w:val="24"/>
      <w:szCs w:val="24"/>
      <w:lang w:eastAsia="cs-CZ"/>
    </w:rPr>
  </w:style>
  <w:style w:type="paragraph" w:customStyle="1" w:styleId="Text">
    <w:name w:val="Text"/>
    <w:basedOn w:val="Normln"/>
    <w:rsid w:val="00D77BC5"/>
    <w:rPr>
      <w:rFonts w:ascii="Arial" w:hAnsi="Arial" w:cs="Arial"/>
    </w:rPr>
  </w:style>
  <w:style w:type="character" w:styleId="slostrnky">
    <w:name w:val="page number"/>
    <w:basedOn w:val="Standardnpsmoodstavce"/>
    <w:rsid w:val="00D77BC5"/>
  </w:style>
  <w:style w:type="paragraph" w:styleId="Textbubliny">
    <w:name w:val="Balloon Text"/>
    <w:basedOn w:val="Normln"/>
    <w:link w:val="TextbublinyChar"/>
    <w:uiPriority w:val="99"/>
    <w:semiHidden/>
    <w:unhideWhenUsed/>
    <w:rsid w:val="00D77BC5"/>
    <w:rPr>
      <w:rFonts w:ascii="Tahoma" w:hAnsi="Tahoma" w:cs="Tahoma"/>
      <w:sz w:val="16"/>
      <w:szCs w:val="16"/>
    </w:rPr>
  </w:style>
  <w:style w:type="character" w:customStyle="1" w:styleId="TextbublinyChar">
    <w:name w:val="Text bubliny Char"/>
    <w:basedOn w:val="Standardnpsmoodstavce"/>
    <w:link w:val="Textbubliny"/>
    <w:uiPriority w:val="99"/>
    <w:semiHidden/>
    <w:rsid w:val="00D77BC5"/>
    <w:rPr>
      <w:rFonts w:ascii="Tahoma" w:eastAsia="Times New Roman" w:hAnsi="Tahoma" w:cs="Tahoma"/>
      <w:sz w:val="16"/>
      <w:szCs w:val="16"/>
      <w:lang w:eastAsia="cs-CZ"/>
    </w:rPr>
  </w:style>
  <w:style w:type="paragraph" w:styleId="Odstavecseseznamem">
    <w:name w:val="List Paragraph"/>
    <w:basedOn w:val="Normln"/>
    <w:uiPriority w:val="34"/>
    <w:qFormat/>
    <w:rsid w:val="007512AD"/>
    <w:pPr>
      <w:overflowPunct w:val="0"/>
      <w:autoSpaceDE w:val="0"/>
      <w:autoSpaceDN w:val="0"/>
      <w:adjustRightInd w:val="0"/>
      <w:ind w:left="720"/>
      <w:contextualSpacing/>
    </w:pPr>
    <w:rPr>
      <w:sz w:val="20"/>
      <w:szCs w:val="20"/>
    </w:rPr>
  </w:style>
  <w:style w:type="paragraph" w:customStyle="1" w:styleId="ZZZEssTer12111cm">
    <w:name w:val="ZZZEssTer12 + 1. ř.  11 cm"/>
    <w:basedOn w:val="Normln"/>
    <w:rsid w:val="007512AD"/>
    <w:pPr>
      <w:suppressAutoHyphens/>
      <w:ind w:firstLine="6237"/>
      <w:jc w:val="both"/>
    </w:pPr>
  </w:style>
  <w:style w:type="paragraph" w:customStyle="1" w:styleId="MDSR">
    <w:name w:val="MDS ČR"/>
    <w:basedOn w:val="Normln"/>
    <w:rsid w:val="007512AD"/>
    <w:pPr>
      <w:suppressAutoHyphens/>
      <w:overflowPunct w:val="0"/>
      <w:autoSpaceDE w:val="0"/>
      <w:autoSpaceDN w:val="0"/>
      <w:adjustRightInd w:val="0"/>
      <w:spacing w:before="120"/>
      <w:ind w:firstLine="567"/>
      <w:jc w:val="both"/>
    </w:pPr>
    <w:rPr>
      <w:szCs w:val="20"/>
    </w:rPr>
  </w:style>
  <w:style w:type="character" w:styleId="Odkaznakoment">
    <w:name w:val="annotation reference"/>
    <w:basedOn w:val="Standardnpsmoodstavce"/>
    <w:uiPriority w:val="99"/>
    <w:semiHidden/>
    <w:unhideWhenUsed/>
    <w:rsid w:val="00670A95"/>
    <w:rPr>
      <w:sz w:val="16"/>
      <w:szCs w:val="16"/>
    </w:rPr>
  </w:style>
  <w:style w:type="paragraph" w:styleId="Textkomente">
    <w:name w:val="annotation text"/>
    <w:basedOn w:val="Normln"/>
    <w:link w:val="TextkomenteChar"/>
    <w:uiPriority w:val="99"/>
    <w:semiHidden/>
    <w:unhideWhenUsed/>
    <w:rsid w:val="00670A95"/>
    <w:rPr>
      <w:sz w:val="20"/>
      <w:szCs w:val="20"/>
    </w:rPr>
  </w:style>
  <w:style w:type="character" w:customStyle="1" w:styleId="TextkomenteChar">
    <w:name w:val="Text komentáře Char"/>
    <w:basedOn w:val="Standardnpsmoodstavce"/>
    <w:link w:val="Textkomente"/>
    <w:uiPriority w:val="99"/>
    <w:semiHidden/>
    <w:rsid w:val="00670A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70A95"/>
    <w:rPr>
      <w:b/>
      <w:bCs/>
    </w:rPr>
  </w:style>
  <w:style w:type="character" w:customStyle="1" w:styleId="PedmtkomenteChar">
    <w:name w:val="Předmět komentáře Char"/>
    <w:basedOn w:val="TextkomenteChar"/>
    <w:link w:val="Pedmtkomente"/>
    <w:uiPriority w:val="99"/>
    <w:semiHidden/>
    <w:rsid w:val="00670A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rsid w:val="00303561"/>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303561"/>
    <w:rPr>
      <w:sz w:val="20"/>
      <w:szCs w:val="20"/>
    </w:rPr>
  </w:style>
  <w:style w:type="character" w:styleId="Znakapoznpodarou">
    <w:name w:val="footnote reference"/>
    <w:basedOn w:val="Standardnpsmoodstavce"/>
    <w:uiPriority w:val="99"/>
    <w:unhideWhenUsed/>
    <w:rsid w:val="003035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77BC5"/>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77BC5"/>
    <w:pPr>
      <w:tabs>
        <w:tab w:val="center" w:pos="4536"/>
        <w:tab w:val="right" w:pos="9072"/>
      </w:tabs>
    </w:pPr>
    <w:rPr>
      <w:rFonts w:ascii="Arial" w:hAnsi="Arial" w:cs="Arial"/>
    </w:rPr>
  </w:style>
  <w:style w:type="character" w:customStyle="1" w:styleId="ZhlavChar">
    <w:name w:val="Záhlaví Char"/>
    <w:basedOn w:val="Standardnpsmoodstavce"/>
    <w:link w:val="Zhlav"/>
    <w:rsid w:val="00D77BC5"/>
    <w:rPr>
      <w:rFonts w:ascii="Arial" w:eastAsia="Times New Roman" w:hAnsi="Arial" w:cs="Arial"/>
      <w:sz w:val="24"/>
      <w:szCs w:val="24"/>
      <w:lang w:eastAsia="cs-CZ"/>
    </w:rPr>
  </w:style>
  <w:style w:type="paragraph" w:styleId="Zpat">
    <w:name w:val="footer"/>
    <w:basedOn w:val="Normln"/>
    <w:link w:val="ZpatChar"/>
    <w:rsid w:val="00D77BC5"/>
    <w:pPr>
      <w:tabs>
        <w:tab w:val="center" w:pos="4536"/>
        <w:tab w:val="right" w:pos="9072"/>
      </w:tabs>
    </w:pPr>
    <w:rPr>
      <w:rFonts w:ascii="Arial" w:hAnsi="Arial" w:cs="Arial"/>
    </w:rPr>
  </w:style>
  <w:style w:type="character" w:customStyle="1" w:styleId="ZpatChar">
    <w:name w:val="Zápatí Char"/>
    <w:basedOn w:val="Standardnpsmoodstavce"/>
    <w:link w:val="Zpat"/>
    <w:rsid w:val="00D77BC5"/>
    <w:rPr>
      <w:rFonts w:ascii="Arial" w:eastAsia="Times New Roman" w:hAnsi="Arial" w:cs="Arial"/>
      <w:sz w:val="24"/>
      <w:szCs w:val="24"/>
      <w:lang w:eastAsia="cs-CZ"/>
    </w:rPr>
  </w:style>
  <w:style w:type="paragraph" w:customStyle="1" w:styleId="Text">
    <w:name w:val="Text"/>
    <w:basedOn w:val="Normln"/>
    <w:rsid w:val="00D77BC5"/>
    <w:rPr>
      <w:rFonts w:ascii="Arial" w:hAnsi="Arial" w:cs="Arial"/>
    </w:rPr>
  </w:style>
  <w:style w:type="character" w:styleId="slostrnky">
    <w:name w:val="page number"/>
    <w:basedOn w:val="Standardnpsmoodstavce"/>
    <w:rsid w:val="00D77BC5"/>
  </w:style>
  <w:style w:type="paragraph" w:styleId="Textbubliny">
    <w:name w:val="Balloon Text"/>
    <w:basedOn w:val="Normln"/>
    <w:link w:val="TextbublinyChar"/>
    <w:uiPriority w:val="99"/>
    <w:semiHidden/>
    <w:unhideWhenUsed/>
    <w:rsid w:val="00D77BC5"/>
    <w:rPr>
      <w:rFonts w:ascii="Tahoma" w:hAnsi="Tahoma" w:cs="Tahoma"/>
      <w:sz w:val="16"/>
      <w:szCs w:val="16"/>
    </w:rPr>
  </w:style>
  <w:style w:type="character" w:customStyle="1" w:styleId="TextbublinyChar">
    <w:name w:val="Text bubliny Char"/>
    <w:basedOn w:val="Standardnpsmoodstavce"/>
    <w:link w:val="Textbubliny"/>
    <w:uiPriority w:val="99"/>
    <w:semiHidden/>
    <w:rsid w:val="00D77BC5"/>
    <w:rPr>
      <w:rFonts w:ascii="Tahoma" w:eastAsia="Times New Roman" w:hAnsi="Tahoma" w:cs="Tahoma"/>
      <w:sz w:val="16"/>
      <w:szCs w:val="16"/>
      <w:lang w:eastAsia="cs-CZ"/>
    </w:rPr>
  </w:style>
  <w:style w:type="paragraph" w:styleId="Odstavecseseznamem">
    <w:name w:val="List Paragraph"/>
    <w:basedOn w:val="Normln"/>
    <w:uiPriority w:val="34"/>
    <w:qFormat/>
    <w:rsid w:val="007512AD"/>
    <w:pPr>
      <w:overflowPunct w:val="0"/>
      <w:autoSpaceDE w:val="0"/>
      <w:autoSpaceDN w:val="0"/>
      <w:adjustRightInd w:val="0"/>
      <w:ind w:left="720"/>
      <w:contextualSpacing/>
    </w:pPr>
    <w:rPr>
      <w:sz w:val="20"/>
      <w:szCs w:val="20"/>
    </w:rPr>
  </w:style>
  <w:style w:type="paragraph" w:customStyle="1" w:styleId="ZZZEssTer12111cm">
    <w:name w:val="ZZZEssTer12 + 1. ř.  11 cm"/>
    <w:basedOn w:val="Normln"/>
    <w:rsid w:val="007512AD"/>
    <w:pPr>
      <w:suppressAutoHyphens/>
      <w:ind w:firstLine="6237"/>
      <w:jc w:val="both"/>
    </w:pPr>
  </w:style>
  <w:style w:type="paragraph" w:customStyle="1" w:styleId="MDSR">
    <w:name w:val="MDS ČR"/>
    <w:basedOn w:val="Normln"/>
    <w:rsid w:val="007512AD"/>
    <w:pPr>
      <w:suppressAutoHyphens/>
      <w:overflowPunct w:val="0"/>
      <w:autoSpaceDE w:val="0"/>
      <w:autoSpaceDN w:val="0"/>
      <w:adjustRightInd w:val="0"/>
      <w:spacing w:before="120"/>
      <w:ind w:firstLine="567"/>
      <w:jc w:val="both"/>
    </w:pPr>
    <w:rPr>
      <w:szCs w:val="20"/>
    </w:rPr>
  </w:style>
  <w:style w:type="character" w:styleId="Odkaznakoment">
    <w:name w:val="annotation reference"/>
    <w:basedOn w:val="Standardnpsmoodstavce"/>
    <w:uiPriority w:val="99"/>
    <w:semiHidden/>
    <w:unhideWhenUsed/>
    <w:rsid w:val="00670A95"/>
    <w:rPr>
      <w:sz w:val="16"/>
      <w:szCs w:val="16"/>
    </w:rPr>
  </w:style>
  <w:style w:type="paragraph" w:styleId="Textkomente">
    <w:name w:val="annotation text"/>
    <w:basedOn w:val="Normln"/>
    <w:link w:val="TextkomenteChar"/>
    <w:uiPriority w:val="99"/>
    <w:semiHidden/>
    <w:unhideWhenUsed/>
    <w:rsid w:val="00670A95"/>
    <w:rPr>
      <w:sz w:val="20"/>
      <w:szCs w:val="20"/>
    </w:rPr>
  </w:style>
  <w:style w:type="character" w:customStyle="1" w:styleId="TextkomenteChar">
    <w:name w:val="Text komentáře Char"/>
    <w:basedOn w:val="Standardnpsmoodstavce"/>
    <w:link w:val="Textkomente"/>
    <w:uiPriority w:val="99"/>
    <w:semiHidden/>
    <w:rsid w:val="00670A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70A95"/>
    <w:rPr>
      <w:b/>
      <w:bCs/>
    </w:rPr>
  </w:style>
  <w:style w:type="character" w:customStyle="1" w:styleId="PedmtkomenteChar">
    <w:name w:val="Předmět komentáře Char"/>
    <w:basedOn w:val="TextkomenteChar"/>
    <w:link w:val="Pedmtkomente"/>
    <w:uiPriority w:val="99"/>
    <w:semiHidden/>
    <w:rsid w:val="00670A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rsid w:val="00303561"/>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303561"/>
    <w:rPr>
      <w:sz w:val="20"/>
      <w:szCs w:val="20"/>
    </w:rPr>
  </w:style>
  <w:style w:type="character" w:styleId="Znakapoznpodarou">
    <w:name w:val="footnote reference"/>
    <w:basedOn w:val="Standardnpsmoodstavce"/>
    <w:uiPriority w:val="99"/>
    <w:unhideWhenUsed/>
    <w:rsid w:val="003035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5266</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Karel Moravec</cp:lastModifiedBy>
  <cp:revision>3</cp:revision>
  <cp:lastPrinted>2016-04-27T07:53:00Z</cp:lastPrinted>
  <dcterms:created xsi:type="dcterms:W3CDTF">2016-10-09T19:24:00Z</dcterms:created>
  <dcterms:modified xsi:type="dcterms:W3CDTF">2016-10-09T19:25:00Z</dcterms:modified>
</cp:coreProperties>
</file>