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ED585" w14:textId="77777777" w:rsidR="00F3159B" w:rsidRDefault="00F3159B" w:rsidP="00DC5C7A">
      <w:pPr>
        <w:spacing w:before="120" w:after="240" w:line="240" w:lineRule="auto"/>
        <w:jc w:val="center"/>
        <w:rPr>
          <w:rFonts w:cstheme="minorHAnsi"/>
          <w:b/>
          <w:bCs/>
          <w:sz w:val="28"/>
          <w:szCs w:val="28"/>
        </w:rPr>
      </w:pPr>
      <w:r>
        <w:rPr>
          <w:rFonts w:cstheme="minorHAnsi"/>
          <w:b/>
          <w:bCs/>
          <w:sz w:val="28"/>
          <w:szCs w:val="28"/>
        </w:rPr>
        <w:t>Příloha č. 8</w:t>
      </w:r>
    </w:p>
    <w:p w14:paraId="3EE230F3" w14:textId="77777777" w:rsidR="00C02C86" w:rsidRPr="003C37CC" w:rsidRDefault="003C37CC" w:rsidP="003C37CC">
      <w:pPr>
        <w:spacing w:before="120" w:after="240" w:line="240" w:lineRule="auto"/>
        <w:jc w:val="center"/>
        <w:rPr>
          <w:rFonts w:cstheme="minorHAnsi"/>
          <w:b/>
          <w:bCs/>
          <w:sz w:val="28"/>
          <w:szCs w:val="28"/>
        </w:rPr>
      </w:pPr>
      <w:r w:rsidRPr="003C37CC">
        <w:rPr>
          <w:rFonts w:cstheme="minorHAnsi"/>
          <w:b/>
          <w:bCs/>
          <w:sz w:val="28"/>
          <w:szCs w:val="28"/>
        </w:rPr>
        <w:t xml:space="preserve">Dopady opatření vlády v souvislosti s bojem proti koronaviru </w:t>
      </w:r>
      <w:r w:rsidR="00DC5C7A" w:rsidRPr="00DC5C7A">
        <w:rPr>
          <w:rFonts w:cstheme="minorHAnsi"/>
          <w:b/>
          <w:bCs/>
          <w:sz w:val="28"/>
          <w:szCs w:val="28"/>
        </w:rPr>
        <w:t>SARS</w:t>
      </w:r>
      <w:r w:rsidR="008D26A6">
        <w:rPr>
          <w:rFonts w:cstheme="minorHAnsi"/>
          <w:b/>
          <w:bCs/>
          <w:sz w:val="28"/>
          <w:szCs w:val="28"/>
        </w:rPr>
        <w:t>-</w:t>
      </w:r>
      <w:r w:rsidR="00DC5C7A" w:rsidRPr="00DC5C7A">
        <w:rPr>
          <w:rFonts w:cstheme="minorHAnsi"/>
          <w:b/>
          <w:bCs/>
          <w:sz w:val="28"/>
          <w:szCs w:val="28"/>
        </w:rPr>
        <w:t xml:space="preserve">CoV-2 </w:t>
      </w:r>
      <w:r w:rsidRPr="003C37CC">
        <w:rPr>
          <w:rFonts w:cstheme="minorHAnsi"/>
          <w:b/>
          <w:bCs/>
          <w:sz w:val="28"/>
          <w:szCs w:val="28"/>
        </w:rPr>
        <w:t>na</w:t>
      </w:r>
      <w:r w:rsidR="00DC5C7A">
        <w:rPr>
          <w:rFonts w:cstheme="minorHAnsi"/>
          <w:b/>
          <w:bCs/>
          <w:sz w:val="28"/>
          <w:szCs w:val="28"/>
        </w:rPr>
        <w:t> </w:t>
      </w:r>
      <w:r w:rsidRPr="003C37CC">
        <w:rPr>
          <w:rFonts w:cstheme="minorHAnsi"/>
          <w:b/>
          <w:bCs/>
          <w:sz w:val="28"/>
          <w:szCs w:val="28"/>
        </w:rPr>
        <w:t>výkon přenesené působnosti – vyjádření kontrolních orgánů</w:t>
      </w:r>
    </w:p>
    <w:p w14:paraId="067CA7C2" w14:textId="77777777" w:rsidR="00651AC7" w:rsidRDefault="00651AC7" w:rsidP="003C37CC">
      <w:pPr>
        <w:pStyle w:val="Styl1"/>
      </w:pPr>
      <w:r>
        <w:t>Ministerstvo dopravy</w:t>
      </w:r>
    </w:p>
    <w:p w14:paraId="773C69E8" w14:textId="77777777" w:rsidR="00651AC7" w:rsidRPr="00651AC7" w:rsidRDefault="00651AC7" w:rsidP="00651AC7">
      <w:pPr>
        <w:spacing w:after="120" w:line="240" w:lineRule="auto"/>
        <w:jc w:val="both"/>
        <w:rPr>
          <w:b/>
          <w:bCs/>
        </w:rPr>
      </w:pPr>
      <w:r w:rsidRPr="00651AC7">
        <w:rPr>
          <w:b/>
          <w:bCs/>
        </w:rPr>
        <w:t xml:space="preserve">Úsek silniční dopravy </w:t>
      </w:r>
    </w:p>
    <w:p w14:paraId="63B7DE78" w14:textId="77777777" w:rsidR="00651AC7" w:rsidRDefault="00651AC7" w:rsidP="00651AC7">
      <w:pPr>
        <w:spacing w:after="120" w:line="240" w:lineRule="auto"/>
        <w:jc w:val="both"/>
      </w:pPr>
      <w:r>
        <w:t>Na úseku silniční dopravy MD neshledalo zásadní dopady na výkon státní správy vlivem přijetí opatření vlády v souvislosti s bojem proti koronaviru, k čemuž přispělo přijetí nařízení Evropského parlamentu a Rady (EU) 2020/698, kterým se stanoví zvláštní a dočasná opatření s ohledem na rozšíření onemocnění C</w:t>
      </w:r>
      <w:r w:rsidR="008649F3">
        <w:t>ovid</w:t>
      </w:r>
      <w:r>
        <w:t>-19, jež se týkají obnovení či prodloužení</w:t>
      </w:r>
      <w:r w:rsidR="00FA61AC">
        <w:t xml:space="preserve"> některých osvědčení, licencí a </w:t>
      </w:r>
      <w:r>
        <w:t>povolení a</w:t>
      </w:r>
      <w:r w:rsidR="00B63500">
        <w:t> </w:t>
      </w:r>
      <w:r>
        <w:t>odkladu některých pravidelných kontrol a pravidelného školení podle určitých částí právních předpisů v oblasti dopravy (tzv. nařízení Omnibus I) a navazující nařízení Evropského parlamentu a</w:t>
      </w:r>
      <w:r w:rsidR="00B63500">
        <w:t> </w:t>
      </w:r>
      <w:r>
        <w:t xml:space="preserve">Rady </w:t>
      </w:r>
      <w:r w:rsidRPr="00A63DA7">
        <w:t>(EU) 2021/267, kterým se stanoví zvláštní a dočasná opatření s ohledem na přetrvávání krize způsobené onemocněním C</w:t>
      </w:r>
      <w:r w:rsidR="008649F3">
        <w:t>ovid</w:t>
      </w:r>
      <w:r w:rsidRPr="00A63DA7">
        <w:t>-19, jež se týkají obnovení či prodloužení některých osvědčení, licencí a povolení, odkladu některých pravidelných kontrol a pravidelného školení podle určitých částí právních předpisů v oblasti dopravy a</w:t>
      </w:r>
      <w:r>
        <w:t> </w:t>
      </w:r>
      <w:r w:rsidRPr="00A63DA7">
        <w:t>prodlouže</w:t>
      </w:r>
      <w:r w:rsidR="0026728A">
        <w:t>ní některých období uvedených v </w:t>
      </w:r>
      <w:r w:rsidRPr="00A63DA7">
        <w:t xml:space="preserve">nařízení (EU) 2020/698 </w:t>
      </w:r>
      <w:r>
        <w:t xml:space="preserve">(tzv. nařízení Omnibus II), jež sledovaly shodný cíl jako opatření vlády, tj. </w:t>
      </w:r>
      <w:r w:rsidRPr="00A63DA7">
        <w:t>snížení mobility občanů v rámci protiepidemických opatření</w:t>
      </w:r>
      <w:r>
        <w:t xml:space="preserve">. Nařízením Omnibus I a II došlo k prodloužení platnosti některých dokladů (např. licence Společenství, osvědčení řidiče), prodloužení lhůt pro prokazování plnění podmínek podnikání v oblasti silniční dopravy (např. posunutí termínu pro doložení trvání finanční způsobilosti) nebo prodloužení lhůt pro plnění povinností vyplývajících z oblasti silniční dopravy (např. prodloužení lhůty pro provedení ověření tachografu). </w:t>
      </w:r>
    </w:p>
    <w:p w14:paraId="1FDE7EBB" w14:textId="77777777" w:rsidR="00651AC7" w:rsidRPr="00651AC7" w:rsidRDefault="00651AC7" w:rsidP="00651AC7">
      <w:pPr>
        <w:spacing w:after="120" w:line="240" w:lineRule="auto"/>
        <w:jc w:val="both"/>
        <w:rPr>
          <w:b/>
          <w:bCs/>
        </w:rPr>
      </w:pPr>
      <w:r w:rsidRPr="00651AC7">
        <w:rPr>
          <w:b/>
          <w:bCs/>
        </w:rPr>
        <w:t>Úsek veřejné dopravy</w:t>
      </w:r>
    </w:p>
    <w:p w14:paraId="35B09D4F" w14:textId="77777777" w:rsidR="00651AC7" w:rsidRDefault="00651AC7" w:rsidP="00651AC7">
      <w:pPr>
        <w:spacing w:after="120" w:line="240" w:lineRule="auto"/>
        <w:jc w:val="both"/>
      </w:pPr>
      <w:r>
        <w:t>V rámci agendy veřejné dopravy a taxislužby měla opatření v souvislosti s bojem proti koronaviru minimální dopady. V určitých případech mohlo docházet k prodloužení lhůt na zpracování žádostí v oblasti taxislužby, avšak jednalo se o věc marginální a odpovídající výjimečné situaci na daných úřadech.</w:t>
      </w:r>
    </w:p>
    <w:p w14:paraId="538F9D37" w14:textId="77777777" w:rsidR="00651AC7" w:rsidRPr="00651AC7" w:rsidRDefault="00651AC7" w:rsidP="00651AC7">
      <w:pPr>
        <w:spacing w:after="120" w:line="240" w:lineRule="auto"/>
        <w:jc w:val="both"/>
        <w:rPr>
          <w:b/>
          <w:bCs/>
        </w:rPr>
      </w:pPr>
      <w:r w:rsidRPr="00651AC7">
        <w:rPr>
          <w:b/>
          <w:bCs/>
        </w:rPr>
        <w:t xml:space="preserve">Úsek provozu silničních vozidel </w:t>
      </w:r>
    </w:p>
    <w:p w14:paraId="478F25B1" w14:textId="77777777" w:rsidR="00651AC7" w:rsidRDefault="00651AC7" w:rsidP="00651AC7">
      <w:pPr>
        <w:spacing w:after="120" w:line="240" w:lineRule="auto"/>
        <w:jc w:val="both"/>
      </w:pPr>
      <w:r w:rsidRPr="008F76FF">
        <w:t xml:space="preserve">Některé </w:t>
      </w:r>
      <w:r w:rsidR="00B63500">
        <w:t xml:space="preserve">KÚ </w:t>
      </w:r>
      <w:r w:rsidRPr="008F76FF">
        <w:t xml:space="preserve">v době koronavirových opatření omezily svoji činnost spojenou se zajištěním </w:t>
      </w:r>
      <w:r>
        <w:t>státního odborného dozoru nad stanicemi technické kontroly, popřípadě kontrol</w:t>
      </w:r>
      <w:r w:rsidRPr="008F76FF">
        <w:t xml:space="preserve"> přenesené působnosti, kdy některé kontroly přesunuly na jiné termíny. MHMP v souvislosti s opatřeními </w:t>
      </w:r>
      <w:r>
        <w:t xml:space="preserve">proti </w:t>
      </w:r>
      <w:r w:rsidRPr="008F76FF">
        <w:t>C</w:t>
      </w:r>
      <w:r w:rsidR="0048774E">
        <w:t>ovid</w:t>
      </w:r>
      <w:r w:rsidRPr="008F76FF">
        <w:t xml:space="preserve">19 </w:t>
      </w:r>
      <w:r>
        <w:t>nenaplnil zákonný požadavek na výkon státního odborného dozoru</w:t>
      </w:r>
      <w:r w:rsidRPr="008F76FF">
        <w:t>.</w:t>
      </w:r>
    </w:p>
    <w:p w14:paraId="59A5C18E" w14:textId="77777777" w:rsidR="00651AC7" w:rsidRPr="00651AC7" w:rsidRDefault="00651AC7" w:rsidP="00651AC7">
      <w:pPr>
        <w:spacing w:after="120" w:line="240" w:lineRule="auto"/>
        <w:jc w:val="both"/>
        <w:rPr>
          <w:b/>
          <w:bCs/>
        </w:rPr>
      </w:pPr>
      <w:r w:rsidRPr="00651AC7">
        <w:rPr>
          <w:b/>
          <w:bCs/>
        </w:rPr>
        <w:t>Úsek pozemních komunikací a stavebního ř</w:t>
      </w:r>
      <w:r w:rsidR="00C01D24">
        <w:rPr>
          <w:b/>
          <w:bCs/>
        </w:rPr>
        <w:t>á</w:t>
      </w:r>
      <w:r w:rsidRPr="00651AC7">
        <w:rPr>
          <w:b/>
          <w:bCs/>
        </w:rPr>
        <w:t>du</w:t>
      </w:r>
    </w:p>
    <w:p w14:paraId="46FF3EA6" w14:textId="77777777" w:rsidR="00651AC7" w:rsidRPr="00483A97" w:rsidRDefault="00651AC7" w:rsidP="00651AC7">
      <w:pPr>
        <w:spacing w:after="120" w:line="240" w:lineRule="auto"/>
        <w:jc w:val="both"/>
      </w:pPr>
      <w:r>
        <w:t>MD</w:t>
      </w:r>
      <w:r w:rsidRPr="00483A97">
        <w:t xml:space="preserve"> při svých kontrolách zjistilo, že opatření vlády v souvislosti s bojem proti koronaviru </w:t>
      </w:r>
      <w:r w:rsidR="00DC5C7A" w:rsidRPr="00DC5C7A">
        <w:t>SARS</w:t>
      </w:r>
      <w:r w:rsidR="008D26A6">
        <w:t>-</w:t>
      </w:r>
      <w:r w:rsidR="00DC5C7A" w:rsidRPr="00DC5C7A">
        <w:t xml:space="preserve">CoV-2 </w:t>
      </w:r>
      <w:r w:rsidRPr="00483A97">
        <w:t>mělo vliv především na četnost kontrol výkonu p</w:t>
      </w:r>
      <w:r>
        <w:t>řenesené působnosti na obcích a </w:t>
      </w:r>
      <w:r w:rsidRPr="00483A97">
        <w:t>formu poskytování odborné a metodické pomoci obcím (semináře se zástupci obcí apod.), kde byla (v rámci technických možností) upřednostňována forma distanční.</w:t>
      </w:r>
    </w:p>
    <w:p w14:paraId="49134CE2" w14:textId="77777777" w:rsidR="00651AC7" w:rsidRDefault="00651AC7" w:rsidP="00651AC7">
      <w:pPr>
        <w:spacing w:after="120" w:line="240" w:lineRule="auto"/>
        <w:jc w:val="both"/>
      </w:pPr>
      <w:r w:rsidRPr="00483A97">
        <w:t xml:space="preserve">Na výkon státní správy v oblasti stavebního </w:t>
      </w:r>
      <w:r>
        <w:t>řádu</w:t>
      </w:r>
      <w:r w:rsidRPr="00483A97">
        <w:t xml:space="preserve"> neměla opatření zásadní vliv, opatřeními byl sice narušen výkon státní správy, ale zvýšeným úsilím úřadů docházelo maximálně k posunům či prodlužování termínů jednotlivých úkonů spojených s výkonem stavebních úřadů pro výkon státní správy pro silnice I. třídy.</w:t>
      </w:r>
    </w:p>
    <w:p w14:paraId="04794722" w14:textId="77777777" w:rsidR="00DC5C7A" w:rsidRDefault="00DC5C7A" w:rsidP="003C37CC">
      <w:pPr>
        <w:pStyle w:val="Styl1"/>
      </w:pPr>
    </w:p>
    <w:p w14:paraId="3BAA8C57" w14:textId="77777777" w:rsidR="003C37CC" w:rsidRDefault="003C37CC" w:rsidP="003C37CC">
      <w:pPr>
        <w:pStyle w:val="Styl1"/>
      </w:pPr>
      <w:r w:rsidRPr="003C37CC">
        <w:lastRenderedPageBreak/>
        <w:t xml:space="preserve">Ministerstvo </w:t>
      </w:r>
      <w:r>
        <w:t>financí</w:t>
      </w:r>
    </w:p>
    <w:p w14:paraId="18D6A6CC" w14:textId="77777777" w:rsidR="00C02C86" w:rsidRPr="003C37CC" w:rsidRDefault="003C37CC" w:rsidP="003C37CC">
      <w:pPr>
        <w:spacing w:before="120" w:after="120" w:line="240" w:lineRule="auto"/>
        <w:jc w:val="both"/>
        <w:rPr>
          <w:rFonts w:cstheme="minorHAnsi"/>
          <w:b/>
          <w:bCs/>
          <w:sz w:val="24"/>
          <w:szCs w:val="24"/>
        </w:rPr>
      </w:pPr>
      <w:r w:rsidRPr="003C37CC">
        <w:rPr>
          <w:rFonts w:cstheme="minorHAnsi"/>
          <w:b/>
          <w:bCs/>
          <w:sz w:val="24"/>
          <w:szCs w:val="24"/>
        </w:rPr>
        <w:t>O</w:t>
      </w:r>
      <w:r w:rsidR="00C02C86" w:rsidRPr="003C37CC">
        <w:rPr>
          <w:rFonts w:cstheme="minorHAnsi"/>
          <w:b/>
          <w:bCs/>
        </w:rPr>
        <w:t>dbor 17</w:t>
      </w:r>
    </w:p>
    <w:p w14:paraId="7DC994A1" w14:textId="77777777" w:rsidR="00C02C86" w:rsidRPr="003C37CC" w:rsidRDefault="00C02C86" w:rsidP="003C37CC">
      <w:pPr>
        <w:spacing w:before="120" w:after="120" w:line="240" w:lineRule="auto"/>
        <w:jc w:val="both"/>
        <w:rPr>
          <w:rFonts w:cstheme="minorHAnsi"/>
        </w:rPr>
      </w:pPr>
      <w:r w:rsidRPr="003C37CC">
        <w:rPr>
          <w:rFonts w:cstheme="minorHAnsi"/>
        </w:rPr>
        <w:t>V důsledku mimořádné situace došlo při výkonu přezkoumání hospodaření k určitému omezení možnosti realizovat přezkoumání hospodaření ve standardním režimu a v obvyklém rozsahu. Především se jednalo o to, že přezkoumání hospodaření bylo realizováno distanční formou. V případě nízké vnímané rizikovosti daného předmětu, nebyl předmět přezkoumání podroben detailnímu prověřování s tím, že toto detailní prověření bude přezkoumáno po skončení mimořádného stavu.</w:t>
      </w:r>
    </w:p>
    <w:p w14:paraId="3957F15B" w14:textId="77777777" w:rsidR="00C02C86" w:rsidRPr="003C37CC" w:rsidRDefault="00C02C86" w:rsidP="003C37CC">
      <w:pPr>
        <w:spacing w:before="120" w:after="120" w:line="240" w:lineRule="auto"/>
        <w:jc w:val="both"/>
        <w:rPr>
          <w:rFonts w:cstheme="minorHAnsi"/>
        </w:rPr>
      </w:pPr>
      <w:bookmarkStart w:id="0" w:name="_Hlk130303032"/>
      <w:r w:rsidRPr="003C37CC">
        <w:rPr>
          <w:rFonts w:cstheme="minorHAnsi"/>
        </w:rPr>
        <w:t xml:space="preserve">K výkonu přezkoumání hospodaření územních celků v období mimořádné situace v souvislosti se šířením koronaviru SARS-CoV-2 a v návaznosti na </w:t>
      </w:r>
      <w:r w:rsidR="0026728A">
        <w:rPr>
          <w:rFonts w:cstheme="minorHAnsi"/>
        </w:rPr>
        <w:t>UV</w:t>
      </w:r>
      <w:r w:rsidRPr="003C37CC">
        <w:rPr>
          <w:rFonts w:cstheme="minorHAnsi"/>
        </w:rPr>
        <w:t xml:space="preserve"> č. 194 ze dne 12. </w:t>
      </w:r>
      <w:r w:rsidR="0026728A">
        <w:rPr>
          <w:rFonts w:cstheme="minorHAnsi"/>
        </w:rPr>
        <w:t>3.</w:t>
      </w:r>
      <w:r w:rsidRPr="003C37CC">
        <w:rPr>
          <w:rFonts w:cstheme="minorHAnsi"/>
        </w:rPr>
        <w:t xml:space="preserve"> 2020, kterým vláda Č</w:t>
      </w:r>
      <w:r w:rsidR="002569A4">
        <w:rPr>
          <w:rFonts w:cstheme="minorHAnsi"/>
        </w:rPr>
        <w:t>R</w:t>
      </w:r>
      <w:r w:rsidRPr="003C37CC">
        <w:rPr>
          <w:rFonts w:cstheme="minorHAnsi"/>
        </w:rPr>
        <w:t xml:space="preserve"> vyhlásila nouzový stav, vydalo MF Metodické doporučení k zajištění výkonu přezkoumání hospodaření u obcí. K tomuto dokumentu vydalo MF v dubnu roku 2020 upřesňující dokument, který rozšiřuje platnost Metodického doporučení i na další mimořádné situace</w:t>
      </w:r>
      <w:bookmarkEnd w:id="0"/>
      <w:r w:rsidR="0026728A">
        <w:rPr>
          <w:rFonts w:cstheme="minorHAnsi"/>
        </w:rPr>
        <w:t>, které mohou nastat v </w:t>
      </w:r>
      <w:r w:rsidRPr="003C37CC">
        <w:rPr>
          <w:rFonts w:cstheme="minorHAnsi"/>
        </w:rPr>
        <w:t xml:space="preserve">důsledku obecně objektivních nepředvídatelných skutečností i mimo stav nouze. Z poznatků získaných při </w:t>
      </w:r>
      <w:r w:rsidR="0048774E">
        <w:rPr>
          <w:rFonts w:cstheme="minorHAnsi"/>
        </w:rPr>
        <w:t>kontrolách výkonu přenesené působnosti</w:t>
      </w:r>
      <w:r w:rsidRPr="003C37CC">
        <w:rPr>
          <w:rFonts w:cstheme="minorHAnsi"/>
        </w:rPr>
        <w:t xml:space="preserve"> lze konstatovat, že i přes mimořádnou situaci přezkoumání hospodaření Ú</w:t>
      </w:r>
      <w:r w:rsidR="0026728A">
        <w:rPr>
          <w:rFonts w:cstheme="minorHAnsi"/>
        </w:rPr>
        <w:t>SC v </w:t>
      </w:r>
      <w:r w:rsidRPr="003C37CC">
        <w:rPr>
          <w:rFonts w:cstheme="minorHAnsi"/>
        </w:rPr>
        <w:t>tomto období naplnilo účel.</w:t>
      </w:r>
    </w:p>
    <w:p w14:paraId="7DD2F61D" w14:textId="77777777" w:rsidR="00C02C86" w:rsidRPr="003C37CC" w:rsidRDefault="003C37CC" w:rsidP="003C37CC">
      <w:pPr>
        <w:spacing w:before="120" w:after="120" w:line="240" w:lineRule="auto"/>
        <w:jc w:val="both"/>
        <w:rPr>
          <w:rFonts w:cstheme="minorHAnsi"/>
          <w:b/>
          <w:bCs/>
        </w:rPr>
      </w:pPr>
      <w:r w:rsidRPr="003C37CC">
        <w:rPr>
          <w:rFonts w:cstheme="minorHAnsi"/>
          <w:b/>
          <w:bCs/>
        </w:rPr>
        <w:t>O</w:t>
      </w:r>
      <w:r w:rsidR="00C02C86" w:rsidRPr="003C37CC">
        <w:rPr>
          <w:rFonts w:cstheme="minorHAnsi"/>
          <w:b/>
          <w:bCs/>
        </w:rPr>
        <w:t>dbor 16</w:t>
      </w:r>
    </w:p>
    <w:p w14:paraId="2138B05F" w14:textId="77777777" w:rsidR="00C02C86" w:rsidRPr="003C37CC" w:rsidRDefault="00C02C86" w:rsidP="003C37CC">
      <w:pPr>
        <w:spacing w:before="120" w:after="120" w:line="240" w:lineRule="auto"/>
        <w:jc w:val="both"/>
        <w:rPr>
          <w:rFonts w:cstheme="minorHAnsi"/>
        </w:rPr>
      </w:pPr>
      <w:r w:rsidRPr="003C37CC">
        <w:rPr>
          <w:rFonts w:cstheme="minorHAnsi"/>
        </w:rPr>
        <w:t xml:space="preserve">V důsledku vládních opatření (zejména uzavírání provozoven, omezení pohybu a vzájemného styku obyvatel, tlak vlády na využívání </w:t>
      </w:r>
      <w:proofErr w:type="spellStart"/>
      <w:r w:rsidRPr="003C37CC">
        <w:rPr>
          <w:rFonts w:cstheme="minorHAnsi"/>
        </w:rPr>
        <w:t>home</w:t>
      </w:r>
      <w:proofErr w:type="spellEnd"/>
      <w:r w:rsidRPr="003C37CC">
        <w:rPr>
          <w:rFonts w:cstheme="minorHAnsi"/>
        </w:rPr>
        <w:t xml:space="preserve"> office ze strany zaměstnavatelů) došlo u některých KÚ k výraznému omezení výkonu přenesené působnosti v oblasti cen. Jednalo se zejména o výrazné omezení kontroly dodržování povinností spojených s označováním prodávaného zboží v soula</w:t>
      </w:r>
      <w:r w:rsidR="0026728A">
        <w:rPr>
          <w:rFonts w:cstheme="minorHAnsi"/>
        </w:rPr>
        <w:t>du s § </w:t>
      </w:r>
      <w:r w:rsidRPr="003C37CC">
        <w:rPr>
          <w:rFonts w:cstheme="minorHAnsi"/>
        </w:rPr>
        <w:t>13 zákona o cenách jednotlivými prodávajícími.</w:t>
      </w:r>
    </w:p>
    <w:p w14:paraId="16D2ED7A" w14:textId="77777777" w:rsidR="00C02C86" w:rsidRPr="003C37CC" w:rsidRDefault="00C02C86" w:rsidP="003C37CC">
      <w:pPr>
        <w:spacing w:before="120" w:after="120" w:line="240" w:lineRule="auto"/>
        <w:jc w:val="both"/>
        <w:rPr>
          <w:rFonts w:cstheme="minorHAnsi"/>
        </w:rPr>
      </w:pPr>
      <w:r w:rsidRPr="003C37CC">
        <w:rPr>
          <w:rFonts w:cstheme="minorHAnsi"/>
        </w:rPr>
        <w:t>V případě některých KÚ se vzniklý deficit v počtu kontrol podařilo odstranit během letního období, kdy docházelo k rozvolňování opatření. Některé KÚ však, a to zejména v roce 2020, s odkazem na opatření spojená s epidemií C</w:t>
      </w:r>
      <w:r w:rsidR="0048774E">
        <w:rPr>
          <w:rFonts w:cstheme="minorHAnsi"/>
        </w:rPr>
        <w:t>ovid</w:t>
      </w:r>
      <w:r w:rsidRPr="003C37CC">
        <w:rPr>
          <w:rFonts w:cstheme="minorHAnsi"/>
        </w:rPr>
        <w:t>-19 nevykonávaly přenesenou působnost na úseku cen vůbec.</w:t>
      </w:r>
    </w:p>
    <w:p w14:paraId="34ED274E" w14:textId="77777777" w:rsidR="00C02C86" w:rsidRPr="003C37CC" w:rsidRDefault="003C37CC" w:rsidP="003C37CC">
      <w:pPr>
        <w:spacing w:before="120" w:after="120" w:line="240" w:lineRule="auto"/>
        <w:jc w:val="both"/>
        <w:rPr>
          <w:rFonts w:cstheme="minorHAnsi"/>
          <w:b/>
          <w:bCs/>
        </w:rPr>
      </w:pPr>
      <w:r w:rsidRPr="003C37CC">
        <w:rPr>
          <w:rFonts w:cstheme="minorHAnsi"/>
          <w:b/>
          <w:bCs/>
        </w:rPr>
        <w:t>O</w:t>
      </w:r>
      <w:r w:rsidR="00C02C86" w:rsidRPr="003C37CC">
        <w:rPr>
          <w:rFonts w:cstheme="minorHAnsi"/>
          <w:b/>
          <w:bCs/>
        </w:rPr>
        <w:t>dbor 39</w:t>
      </w:r>
    </w:p>
    <w:p w14:paraId="0909A7D7" w14:textId="77777777" w:rsidR="00C02C86" w:rsidRPr="003C37CC" w:rsidRDefault="00C02C86" w:rsidP="003C37CC">
      <w:pPr>
        <w:spacing w:before="120" w:after="120" w:line="240" w:lineRule="auto"/>
        <w:jc w:val="both"/>
        <w:rPr>
          <w:rFonts w:cstheme="minorHAnsi"/>
        </w:rPr>
      </w:pPr>
      <w:r w:rsidRPr="003C37CC">
        <w:rPr>
          <w:rFonts w:cstheme="minorHAnsi"/>
        </w:rPr>
        <w:t xml:space="preserve">Opatření vlády, která souvisela s bojem proti koronaviru </w:t>
      </w:r>
      <w:r w:rsidR="00DC5C7A" w:rsidRPr="00DC5C7A">
        <w:rPr>
          <w:rFonts w:cstheme="minorHAnsi"/>
        </w:rPr>
        <w:t>SARS</w:t>
      </w:r>
      <w:r w:rsidR="008D26A6">
        <w:rPr>
          <w:rFonts w:cstheme="minorHAnsi"/>
        </w:rPr>
        <w:t>-</w:t>
      </w:r>
      <w:r w:rsidR="00DC5C7A" w:rsidRPr="00DC5C7A">
        <w:rPr>
          <w:rFonts w:cstheme="minorHAnsi"/>
        </w:rPr>
        <w:t>CoV-2</w:t>
      </w:r>
      <w:r w:rsidRPr="003C37CC">
        <w:rPr>
          <w:rFonts w:cstheme="minorHAnsi"/>
        </w:rPr>
        <w:t xml:space="preserve">, měla dopad zejména na kontrolní a metodickou činnost KÚ a MHMP. V rámci kontrol výkonu přenesené </w:t>
      </w:r>
      <w:r w:rsidR="00F3159B">
        <w:rPr>
          <w:rFonts w:cstheme="minorHAnsi"/>
        </w:rPr>
        <w:t>působnosti docházelo v </w:t>
      </w:r>
      <w:r w:rsidRPr="003C37CC">
        <w:rPr>
          <w:rFonts w:cstheme="minorHAnsi"/>
        </w:rPr>
        <w:t>uplynulém tříletém cyklu k přesunům plánovaných kontrol</w:t>
      </w:r>
      <w:r w:rsidR="00F3159B">
        <w:rPr>
          <w:rFonts w:cstheme="minorHAnsi"/>
        </w:rPr>
        <w:t xml:space="preserve"> mezi jednotlivými obdobími a v </w:t>
      </w:r>
      <w:r w:rsidRPr="003C37CC">
        <w:rPr>
          <w:rFonts w:cstheme="minorHAnsi"/>
        </w:rPr>
        <w:t>některých případech i k přechodu na distanční způsob provedení kontrol. Využití distančního způsobu provedení kontrol bylo hodnoceno převážně pozitivně, nicméně se objevily i negativní poznatky, např. náročnější komunikace mezi kontrolním o</w:t>
      </w:r>
      <w:r w:rsidR="00F3159B">
        <w:rPr>
          <w:rFonts w:cstheme="minorHAnsi"/>
        </w:rPr>
        <w:t>rgánem a kontrolovanou osobou a </w:t>
      </w:r>
      <w:r w:rsidRPr="003C37CC">
        <w:rPr>
          <w:rFonts w:cstheme="minorHAnsi"/>
        </w:rPr>
        <w:t>prodloužení doby trvání kontrol. V</w:t>
      </w:r>
      <w:r w:rsidR="002413C2">
        <w:rPr>
          <w:rFonts w:cstheme="minorHAnsi"/>
        </w:rPr>
        <w:t> </w:t>
      </w:r>
      <w:r w:rsidRPr="003C37CC">
        <w:rPr>
          <w:rFonts w:cstheme="minorHAnsi"/>
        </w:rPr>
        <w:t>rámci metodické a odborné pomoci obcím došlo ze strany některých KÚ a MHMP k rušení plánovaných pracovních porad či konzu</w:t>
      </w:r>
      <w:r w:rsidR="00F3159B">
        <w:rPr>
          <w:rFonts w:cstheme="minorHAnsi"/>
        </w:rPr>
        <w:t>ltačních dnů se zástupci obcí a </w:t>
      </w:r>
      <w:r w:rsidR="00A05EFE">
        <w:rPr>
          <w:rFonts w:cstheme="minorHAnsi"/>
        </w:rPr>
        <w:t>MČ</w:t>
      </w:r>
      <w:r w:rsidRPr="003C37CC">
        <w:rPr>
          <w:rFonts w:cstheme="minorHAnsi"/>
        </w:rPr>
        <w:t xml:space="preserve">. Nicméně i v tomto případě byla prezenční forma setkávání často nahrazována distanční formou, a to v podobě videokonferencí pořádaných prostřednictvím některé z digitálních platforem. V rozhodovací činnosti KÚ a MHMP se opatření proti šíření koronaviru </w:t>
      </w:r>
      <w:r w:rsidR="00DC5C7A" w:rsidRPr="009C28A4">
        <w:t>SARS</w:t>
      </w:r>
      <w:r w:rsidR="008D26A6">
        <w:t>-</w:t>
      </w:r>
      <w:r w:rsidR="00DC5C7A" w:rsidRPr="009C28A4">
        <w:t>CoV-2</w:t>
      </w:r>
      <w:r w:rsidR="00DC5C7A">
        <w:t xml:space="preserve"> </w:t>
      </w:r>
      <w:r w:rsidRPr="003C37CC">
        <w:rPr>
          <w:rFonts w:cstheme="minorHAnsi"/>
        </w:rPr>
        <w:t>nijak neprojevila.</w:t>
      </w:r>
    </w:p>
    <w:p w14:paraId="5278A80A" w14:textId="77777777" w:rsidR="00BA18FB" w:rsidRPr="003C37CC" w:rsidRDefault="003C37CC" w:rsidP="003C37CC">
      <w:pPr>
        <w:pStyle w:val="Styl1"/>
      </w:pPr>
      <w:r>
        <w:t>Ministerstvo kultury</w:t>
      </w:r>
    </w:p>
    <w:p w14:paraId="79D365AA" w14:textId="77777777" w:rsidR="00BA18FB" w:rsidRPr="003C37CC" w:rsidRDefault="00BA18FB" w:rsidP="003C37CC">
      <w:pPr>
        <w:spacing w:before="120" w:after="120" w:line="240" w:lineRule="auto"/>
        <w:jc w:val="both"/>
        <w:rPr>
          <w:rFonts w:cstheme="minorHAnsi"/>
          <w:lang w:eastAsia="cs-CZ"/>
        </w:rPr>
      </w:pPr>
      <w:r w:rsidRPr="003C37CC">
        <w:rPr>
          <w:rFonts w:cstheme="minorHAnsi"/>
        </w:rPr>
        <w:t xml:space="preserve">Opatření vlády vyhlášená v souvislosti s bojem proti koronaviru </w:t>
      </w:r>
      <w:r w:rsidR="00DC5C7A" w:rsidRPr="009C28A4">
        <w:t>SARS</w:t>
      </w:r>
      <w:r w:rsidR="008D26A6">
        <w:t>-</w:t>
      </w:r>
      <w:r w:rsidR="00DC5C7A" w:rsidRPr="009C28A4">
        <w:t>CoV-2</w:t>
      </w:r>
      <w:r w:rsidR="00DC5C7A">
        <w:t xml:space="preserve"> </w:t>
      </w:r>
      <w:r w:rsidRPr="003C37CC">
        <w:rPr>
          <w:rFonts w:cstheme="minorHAnsi"/>
        </w:rPr>
        <w:t xml:space="preserve">měla dopad zejména v kontrolní činnosti </w:t>
      </w:r>
      <w:r w:rsidR="0026728A">
        <w:rPr>
          <w:rFonts w:cstheme="minorHAnsi"/>
        </w:rPr>
        <w:t xml:space="preserve">KÚ </w:t>
      </w:r>
      <w:r w:rsidRPr="003C37CC">
        <w:rPr>
          <w:rFonts w:cstheme="minorHAnsi"/>
        </w:rPr>
        <w:t xml:space="preserve">vůči </w:t>
      </w:r>
      <w:r w:rsidR="0026728A">
        <w:rPr>
          <w:rFonts w:cstheme="minorHAnsi"/>
        </w:rPr>
        <w:t>ORP</w:t>
      </w:r>
      <w:r w:rsidRPr="003C37CC">
        <w:rPr>
          <w:rFonts w:cstheme="minorHAnsi"/>
        </w:rPr>
        <w:t xml:space="preserve">, kdy ve výjimečných případech nebyly vykonány kontroly výkonu přenesené působnosti u všech obcí s rozšířenou působností za celé období. Z těchto jednotlivých případů se vymyká pouze KÚ JM, kde byla absence vykonaných kontrol četnější. Některé kontroly byly započaty nebo ukončeny mimo plánované období a část kontrol také byla z nutnosti vykonána pouze distančním způsobem, nikoli na místě. Dále opatření dopadala i do správních řízení vedených KÚ, kdy v některých případech prodlužovala dobu vedení řízení a komplikovala je při potřebných osobních </w:t>
      </w:r>
      <w:r w:rsidRPr="003C37CC">
        <w:rPr>
          <w:rFonts w:cstheme="minorHAnsi"/>
        </w:rPr>
        <w:lastRenderedPageBreak/>
        <w:t xml:space="preserve">jednáních a jednáních vedených na místě. </w:t>
      </w:r>
      <w:r w:rsidRPr="003C37CC">
        <w:rPr>
          <w:rFonts w:cstheme="minorHAnsi"/>
          <w:lang w:eastAsia="cs-CZ"/>
        </w:rPr>
        <w:t>Postupně se k</w:t>
      </w:r>
      <w:r w:rsidR="0026728A">
        <w:rPr>
          <w:rFonts w:cstheme="minorHAnsi"/>
          <w:lang w:eastAsia="cs-CZ"/>
        </w:rPr>
        <w:t> metodické pomoci, koordinaci a </w:t>
      </w:r>
      <w:r w:rsidRPr="003C37CC">
        <w:rPr>
          <w:rFonts w:cstheme="minorHAnsi"/>
          <w:lang w:eastAsia="cs-CZ"/>
        </w:rPr>
        <w:t>jako náhradní forma setkávání ve zvýšené míře využívaly IT nástroje, videokonference a celkově on-line komunikace.</w:t>
      </w:r>
    </w:p>
    <w:p w14:paraId="3DF02963" w14:textId="77777777" w:rsidR="00BA18FB" w:rsidRPr="003C37CC" w:rsidRDefault="00BA18FB" w:rsidP="003C37CC">
      <w:pPr>
        <w:spacing w:before="120" w:after="120" w:line="240" w:lineRule="auto"/>
        <w:jc w:val="both"/>
        <w:rPr>
          <w:rFonts w:cstheme="minorHAnsi"/>
          <w:lang w:eastAsia="cs-CZ"/>
        </w:rPr>
      </w:pPr>
      <w:r w:rsidRPr="003C37CC">
        <w:rPr>
          <w:rFonts w:eastAsia="Times-Roman" w:cstheme="minorHAnsi"/>
        </w:rPr>
        <w:t xml:space="preserve">Množství protiepidemických opatření, kdy po určitou dobu nebylo např. možné cestovat mezi regiony, mohl se setkávat jen velmi omezený počet osob, bylo nezbytné dodržovat bezpečné vzdálenosti a další hygienická opatření, zaměstnanci </w:t>
      </w:r>
      <w:r w:rsidR="0026728A">
        <w:rPr>
          <w:rFonts w:eastAsia="Times-Roman" w:cstheme="minorHAnsi"/>
        </w:rPr>
        <w:t>OÚ</w:t>
      </w:r>
      <w:r w:rsidRPr="003C37CC">
        <w:rPr>
          <w:rFonts w:eastAsia="Times-Roman" w:cstheme="minorHAnsi"/>
        </w:rPr>
        <w:t xml:space="preserve"> i </w:t>
      </w:r>
      <w:r w:rsidR="003C37CC">
        <w:rPr>
          <w:rFonts w:eastAsia="Times-Roman" w:cstheme="minorHAnsi"/>
        </w:rPr>
        <w:t>KÚ</w:t>
      </w:r>
      <w:r w:rsidRPr="003C37CC">
        <w:rPr>
          <w:rFonts w:eastAsia="Times-Roman" w:cstheme="minorHAnsi"/>
        </w:rPr>
        <w:t xml:space="preserve"> pracovali z domova, příp. se potýkali s vysokou nemocností, podstatně zasáhlo do plánovaných činností včetně samotných kontrol. V</w:t>
      </w:r>
      <w:r w:rsidRPr="003C37CC">
        <w:rPr>
          <w:rFonts w:cstheme="minorHAnsi"/>
          <w:lang w:eastAsia="cs-CZ"/>
        </w:rPr>
        <w:t xml:space="preserve"> některých případech muselo dojít ze strany </w:t>
      </w:r>
      <w:r w:rsidR="0026728A">
        <w:rPr>
          <w:rFonts w:cstheme="minorHAnsi"/>
          <w:lang w:eastAsia="cs-CZ"/>
        </w:rPr>
        <w:t>KÚ</w:t>
      </w:r>
      <w:r w:rsidRPr="003C37CC">
        <w:rPr>
          <w:rFonts w:cstheme="minorHAnsi"/>
          <w:lang w:eastAsia="cs-CZ"/>
        </w:rPr>
        <w:t xml:space="preserve"> k jejich odložení, ať již z důvodu protiepidemických opatření, onemocnění pověřených pracovníků nebo jejich dlouhodobému vytížení dalšími úkoly s vyšší prioritou. V případech, kdy to bylo možné, byly kontroly provedeny distanční formou, případně byl stanoven náhradní termín. </w:t>
      </w:r>
    </w:p>
    <w:p w14:paraId="417093E8" w14:textId="77777777" w:rsidR="00BA18FB" w:rsidRPr="003C37CC" w:rsidRDefault="00BA18FB" w:rsidP="003C37CC">
      <w:pPr>
        <w:spacing w:before="120" w:after="120" w:line="240" w:lineRule="auto"/>
        <w:jc w:val="both"/>
        <w:rPr>
          <w:rFonts w:cstheme="minorHAnsi"/>
          <w:lang w:eastAsia="cs-CZ"/>
        </w:rPr>
      </w:pPr>
      <w:r w:rsidRPr="003C37CC">
        <w:rPr>
          <w:rFonts w:cstheme="minorHAnsi"/>
          <w:lang w:eastAsia="cs-CZ"/>
        </w:rPr>
        <w:t xml:space="preserve">V době pandemie zajišťoval výkon jednotlivých agend u obcí pouze omezený počet pracovníků, kteří vykonávali agendy, jejichž chod byl nezbytný. Omezené byly možnosti provádění ústních jednání s větším počtem pracovníků, často docházelo k zastupování nemocných pracovníků a v praxi se vyskytl i rozdílný přístup správních orgánů k omezení úředních hodin. Úředníci </w:t>
      </w:r>
      <w:r w:rsidR="0026728A">
        <w:rPr>
          <w:rFonts w:cstheme="minorHAnsi"/>
          <w:lang w:eastAsia="cs-CZ"/>
        </w:rPr>
        <w:t>OÚ</w:t>
      </w:r>
      <w:r w:rsidRPr="003C37CC">
        <w:rPr>
          <w:rFonts w:cstheme="minorHAnsi"/>
          <w:lang w:eastAsia="cs-CZ"/>
        </w:rPr>
        <w:t xml:space="preserve"> pracovali pod silným psychickým tlakem s obavou z onemocnění C</w:t>
      </w:r>
      <w:r w:rsidR="0048774E">
        <w:rPr>
          <w:rFonts w:cstheme="minorHAnsi"/>
          <w:lang w:eastAsia="cs-CZ"/>
        </w:rPr>
        <w:t>ovid</w:t>
      </w:r>
      <w:r w:rsidRPr="003C37CC">
        <w:rPr>
          <w:rFonts w:cstheme="minorHAnsi"/>
          <w:lang w:eastAsia="cs-CZ"/>
        </w:rPr>
        <w:t>-19. V důsledku tohoto stavu mohlo docházet k</w:t>
      </w:r>
      <w:r w:rsidR="002413C2">
        <w:rPr>
          <w:rFonts w:cstheme="minorHAnsi"/>
          <w:lang w:eastAsia="cs-CZ"/>
        </w:rPr>
        <w:t> </w:t>
      </w:r>
      <w:r w:rsidRPr="003C37CC">
        <w:rPr>
          <w:rFonts w:cstheme="minorHAnsi"/>
          <w:lang w:eastAsia="cs-CZ"/>
        </w:rPr>
        <w:t xml:space="preserve">většímu počtu pochybení. </w:t>
      </w:r>
    </w:p>
    <w:p w14:paraId="16E6F610" w14:textId="77777777" w:rsidR="00BA18FB" w:rsidRPr="003C37CC" w:rsidRDefault="00BA18FB" w:rsidP="003C37CC">
      <w:pPr>
        <w:spacing w:before="120" w:after="120" w:line="240" w:lineRule="auto"/>
        <w:jc w:val="both"/>
        <w:rPr>
          <w:rFonts w:cstheme="minorHAnsi"/>
          <w:i/>
          <w:lang w:eastAsia="cs-CZ"/>
        </w:rPr>
      </w:pPr>
      <w:r w:rsidRPr="003C37CC">
        <w:rPr>
          <w:rFonts w:cstheme="minorHAnsi"/>
          <w:lang w:eastAsia="cs-CZ"/>
        </w:rPr>
        <w:t>Postupně se k metodické pomoci, koordinaci a jako náhradní forma setkávání ve zvýšené míře využívaly IT nástroje, videokonference a celkově on-line komunikace. Zejména to přispělo také k postupné normalizaci úrovně výkonu agendy.</w:t>
      </w:r>
    </w:p>
    <w:p w14:paraId="357A81EE" w14:textId="77777777" w:rsidR="003C37CC" w:rsidRDefault="003C37CC" w:rsidP="003C37CC">
      <w:pPr>
        <w:pStyle w:val="Styl1"/>
      </w:pPr>
      <w:bookmarkStart w:id="1" w:name="_Hlk127885354"/>
      <w:r>
        <w:t>Ministerstvo pro místní rozvoj</w:t>
      </w:r>
    </w:p>
    <w:p w14:paraId="37D75131" w14:textId="77777777" w:rsidR="003C37CC" w:rsidRPr="003C37CC" w:rsidRDefault="003C37CC" w:rsidP="003C37CC">
      <w:pPr>
        <w:spacing w:before="120" w:after="120" w:line="240" w:lineRule="auto"/>
        <w:jc w:val="both"/>
        <w:rPr>
          <w:rFonts w:cstheme="minorHAnsi"/>
          <w:bCs/>
          <w:iCs/>
        </w:rPr>
      </w:pPr>
      <w:r w:rsidRPr="003C37CC">
        <w:rPr>
          <w:rFonts w:cstheme="minorHAnsi"/>
          <w:bCs/>
          <w:iCs/>
        </w:rPr>
        <w:t xml:space="preserve">Dle MMR měla opatření vlády v souvislosti s bojem proti koronaviru </w:t>
      </w:r>
      <w:r w:rsidR="00DC5C7A" w:rsidRPr="009C28A4">
        <w:t>SARS</w:t>
      </w:r>
      <w:r w:rsidR="008D26A6">
        <w:t>-</w:t>
      </w:r>
      <w:r w:rsidR="00DC5C7A" w:rsidRPr="009C28A4">
        <w:t>CoV-2</w:t>
      </w:r>
      <w:r w:rsidR="00DC5C7A">
        <w:t xml:space="preserve"> </w:t>
      </w:r>
      <w:r w:rsidRPr="003C37CC">
        <w:rPr>
          <w:rFonts w:cstheme="minorHAnsi"/>
          <w:bCs/>
          <w:iCs/>
        </w:rPr>
        <w:t>vliv na výkon přenesené působnosti svěřené KÚ a MHMP jednak v oblasti provádění kontrol, a to v tom smyslu, že kontroly byly odkládány na dobu, kdy to epidemiologická situace umožňovala, ve větší míře se uplatnilo distanční projednávání, některé kontroly byly prove</w:t>
      </w:r>
      <w:r w:rsidR="00A05EFE">
        <w:rPr>
          <w:rFonts w:cstheme="minorHAnsi"/>
          <w:bCs/>
          <w:iCs/>
        </w:rPr>
        <w:t>deny v posunutých termínech a u </w:t>
      </w:r>
      <w:r w:rsidRPr="003C37CC">
        <w:rPr>
          <w:rFonts w:cstheme="minorHAnsi"/>
          <w:bCs/>
          <w:iCs/>
        </w:rPr>
        <w:t>odboru územně a stavebně správního nebyly v ojedinělých přípa</w:t>
      </w:r>
      <w:r w:rsidR="00A05EFE">
        <w:rPr>
          <w:rFonts w:cstheme="minorHAnsi"/>
          <w:bCs/>
          <w:iCs/>
        </w:rPr>
        <w:t>dech provedeny vůbec</w:t>
      </w:r>
      <w:r w:rsidR="00167523">
        <w:rPr>
          <w:rFonts w:cstheme="minorHAnsi"/>
          <w:bCs/>
          <w:iCs/>
        </w:rPr>
        <w:t>,</w:t>
      </w:r>
      <w:r w:rsidR="00A05EFE">
        <w:rPr>
          <w:rFonts w:cstheme="minorHAnsi"/>
          <w:bCs/>
          <w:iCs/>
        </w:rPr>
        <w:t xml:space="preserve"> jednak v </w:t>
      </w:r>
      <w:r w:rsidRPr="003C37CC">
        <w:rPr>
          <w:rFonts w:cstheme="minorHAnsi"/>
          <w:bCs/>
          <w:iCs/>
        </w:rPr>
        <w:t>oblasti správních činností, kdy nebylo možné při vyřizování věcí dodržet správním řádem stanovené lhůty.</w:t>
      </w:r>
    </w:p>
    <w:p w14:paraId="5A529473" w14:textId="77777777" w:rsidR="003C37CC" w:rsidRDefault="003C37CC" w:rsidP="003C37CC">
      <w:pPr>
        <w:pStyle w:val="Styl1"/>
      </w:pPr>
      <w:r>
        <w:t>Ministerstvo průmyslu a obchodu</w:t>
      </w:r>
    </w:p>
    <w:p w14:paraId="2D15DCD7" w14:textId="77777777" w:rsidR="003413E5" w:rsidRPr="003C37CC" w:rsidRDefault="003413E5" w:rsidP="003C37CC">
      <w:pPr>
        <w:spacing w:before="120" w:after="120" w:line="240" w:lineRule="auto"/>
        <w:jc w:val="both"/>
        <w:rPr>
          <w:rFonts w:cstheme="minorHAnsi"/>
        </w:rPr>
      </w:pPr>
      <w:r w:rsidRPr="003C37CC">
        <w:rPr>
          <w:rFonts w:cstheme="minorHAnsi"/>
        </w:rPr>
        <w:t xml:space="preserve">K negativnímu ovlivnění standardní kontrolní činnosti živnostenských úřadů došlo již v roce 2020 v návaznosti na </w:t>
      </w:r>
      <w:r w:rsidR="0026728A">
        <w:rPr>
          <w:rFonts w:cstheme="minorHAnsi"/>
        </w:rPr>
        <w:t>UV</w:t>
      </w:r>
      <w:r w:rsidRPr="003C37CC">
        <w:rPr>
          <w:rFonts w:cstheme="minorHAnsi"/>
        </w:rPr>
        <w:t xml:space="preserve"> č. 194 ze dne 12. 3. 2020, jímž vláda vyhlásila pro území </w:t>
      </w:r>
      <w:r w:rsidR="0026728A">
        <w:rPr>
          <w:rFonts w:cstheme="minorHAnsi"/>
        </w:rPr>
        <w:t>ČR</w:t>
      </w:r>
      <w:r w:rsidRPr="003C37CC">
        <w:rPr>
          <w:rFonts w:cstheme="minorHAnsi"/>
        </w:rPr>
        <w:t xml:space="preserve"> z důvodu ohrožení zdraví v souvislosti s prokázáním výskytu koronaviru na území ČR nouzový stav a v souvislosti s dalšími usneseními vlády o přijetí krizových opatření (zejména </w:t>
      </w:r>
      <w:r w:rsidR="0026728A">
        <w:rPr>
          <w:rFonts w:cstheme="minorHAnsi"/>
        </w:rPr>
        <w:t>UV</w:t>
      </w:r>
      <w:r w:rsidR="00A05EFE">
        <w:rPr>
          <w:rFonts w:cstheme="minorHAnsi"/>
        </w:rPr>
        <w:t xml:space="preserve"> č. 215 ze dne 15. 3. 2020, o </w:t>
      </w:r>
      <w:r w:rsidRPr="003C37CC">
        <w:rPr>
          <w:rFonts w:cstheme="minorHAnsi"/>
        </w:rPr>
        <w:t>zákazu volného pohybu osob na území Č</w:t>
      </w:r>
      <w:r w:rsidR="00167523">
        <w:rPr>
          <w:rFonts w:cstheme="minorHAnsi"/>
        </w:rPr>
        <w:t>R</w:t>
      </w:r>
      <w:r w:rsidRPr="003C37CC">
        <w:rPr>
          <w:rFonts w:cstheme="minorHAnsi"/>
        </w:rPr>
        <w:t xml:space="preserve"> a dále </w:t>
      </w:r>
      <w:r w:rsidR="0026728A">
        <w:rPr>
          <w:rFonts w:cstheme="minorHAnsi"/>
        </w:rPr>
        <w:t>UV</w:t>
      </w:r>
      <w:r w:rsidRPr="003C37CC">
        <w:rPr>
          <w:rFonts w:cstheme="minorHAnsi"/>
        </w:rPr>
        <w:t xml:space="preserve"> č. 217 ze dne 15. 3. 2020, jímž vláda s účinností ode dne 16. 3. 2020 do dne 24. 3. 2020 uložila orgánům veřejné moci a správním orgánům, aby v rámci svých pracovišť zahájily omezený provoz). V důsledku přijetí těchto vládních usnesení vydalo </w:t>
      </w:r>
      <w:bookmarkStart w:id="2" w:name="_Hlk130303236"/>
      <w:r w:rsidRPr="003C37CC">
        <w:rPr>
          <w:rFonts w:cstheme="minorHAnsi"/>
        </w:rPr>
        <w:t>MPO metodický pokyn č. 1/2020</w:t>
      </w:r>
      <w:r w:rsidR="002569A4">
        <w:rPr>
          <w:rFonts w:cstheme="minorHAnsi"/>
        </w:rPr>
        <w:t xml:space="preserve"> – </w:t>
      </w:r>
      <w:r w:rsidRPr="003C37CC">
        <w:rPr>
          <w:rFonts w:cstheme="minorHAnsi"/>
        </w:rPr>
        <w:t>doporučení pro činnost živnostenských úřadů ČR v souvislosti s vyhlášením nouzového stavu a přijetím dalších krizových opatření vládou Č</w:t>
      </w:r>
      <w:r w:rsidR="00167523">
        <w:rPr>
          <w:rFonts w:cstheme="minorHAnsi"/>
        </w:rPr>
        <w:t>R</w:t>
      </w:r>
      <w:bookmarkEnd w:id="2"/>
      <w:r w:rsidRPr="003C37CC">
        <w:rPr>
          <w:rFonts w:cstheme="minorHAnsi"/>
        </w:rPr>
        <w:t xml:space="preserve">, v němž doporučilo živnostenským úřadům nezahajovat po dobu trvajících omezení kontrolní činnost podle živnostenského zákona, popř. výkon dozorové činnosti podle dalších zvláštních předpisů (s výjimkou případů skutečně vysoké míry mimořádné škodlivosti, resp. společenské závažnosti protiprávního jednání), v případě již zahájené kontrolní činnosti ve výkonu kontroly (dozoru) po dobu trvajících omezení nepokračovat a kontrolu (dozor) dokončit až po ukončení vládou uložených omezujících opatření. </w:t>
      </w:r>
    </w:p>
    <w:p w14:paraId="3AC5EE83" w14:textId="77777777" w:rsidR="003413E5" w:rsidRPr="003C37CC" w:rsidRDefault="003413E5" w:rsidP="003C37CC">
      <w:pPr>
        <w:spacing w:before="120" w:after="120" w:line="240" w:lineRule="auto"/>
        <w:jc w:val="both"/>
        <w:rPr>
          <w:rFonts w:cstheme="minorHAnsi"/>
        </w:rPr>
      </w:pPr>
      <w:r w:rsidRPr="003C37CC">
        <w:rPr>
          <w:rFonts w:cstheme="minorHAnsi"/>
        </w:rPr>
        <w:t>Celkově lze konstatovat, že v průběhu let 2020</w:t>
      </w:r>
      <w:r w:rsidR="0026728A">
        <w:rPr>
          <w:rFonts w:cstheme="minorHAnsi"/>
        </w:rPr>
        <w:t>–2</w:t>
      </w:r>
      <w:r w:rsidRPr="003C37CC">
        <w:rPr>
          <w:rFonts w:cstheme="minorHAnsi"/>
        </w:rPr>
        <w:t>022 byl výkon státní správy živnostenských úřadů v oblasti přenesené působnosti na úseku živnostenského podnikání v důsledku pokračujícího koronavirového onemocnění C</w:t>
      </w:r>
      <w:r w:rsidR="0048774E">
        <w:rPr>
          <w:rFonts w:cstheme="minorHAnsi"/>
        </w:rPr>
        <w:t>ovid</w:t>
      </w:r>
      <w:r w:rsidRPr="003C37CC">
        <w:rPr>
          <w:rFonts w:cstheme="minorHAnsi"/>
        </w:rPr>
        <w:t xml:space="preserve">-19 výrazněji omezen, a </w:t>
      </w:r>
      <w:proofErr w:type="gramStart"/>
      <w:r w:rsidRPr="003C37CC">
        <w:rPr>
          <w:rFonts w:cstheme="minorHAnsi"/>
        </w:rPr>
        <w:t>to</w:t>
      </w:r>
      <w:proofErr w:type="gramEnd"/>
      <w:r w:rsidRPr="003C37CC">
        <w:rPr>
          <w:rFonts w:cstheme="minorHAnsi"/>
        </w:rPr>
        <w:t xml:space="preserve"> jak pokud jde o výkon kontrolní činnosti KŽÚ (OŽO MHMP) a </w:t>
      </w:r>
      <w:proofErr w:type="spellStart"/>
      <w:r w:rsidRPr="003C37CC">
        <w:rPr>
          <w:rFonts w:cstheme="minorHAnsi"/>
        </w:rPr>
        <w:t>ObŽÚ</w:t>
      </w:r>
      <w:proofErr w:type="spellEnd"/>
      <w:r w:rsidRPr="003C37CC">
        <w:rPr>
          <w:rFonts w:cstheme="minorHAnsi"/>
        </w:rPr>
        <w:t xml:space="preserve">, tak i při výkonu další agendy živnostenských úřadů (tzv. registrační činnost, vedení živnostenského rejstříku, popř. výkon další běžné činnosti správních orgánů v dané oblasti). V případě výkonu kontroly v přenesené působnosti docházelo v souvislosti s epidemií onemocnění </w:t>
      </w:r>
      <w:r w:rsidRPr="003C37CC">
        <w:rPr>
          <w:rFonts w:cstheme="minorHAnsi"/>
        </w:rPr>
        <w:lastRenderedPageBreak/>
        <w:t>C</w:t>
      </w:r>
      <w:r w:rsidR="0048774E">
        <w:rPr>
          <w:rFonts w:cstheme="minorHAnsi"/>
        </w:rPr>
        <w:t>ovid</w:t>
      </w:r>
      <w:r w:rsidRPr="003C37CC">
        <w:rPr>
          <w:rFonts w:cstheme="minorHAnsi"/>
        </w:rPr>
        <w:t>-19 k dočasnému omezení kontrolní činnosti. Vlivem přijatých opatření proti šíření nemoci C</w:t>
      </w:r>
      <w:r w:rsidR="0048774E">
        <w:rPr>
          <w:rFonts w:cstheme="minorHAnsi"/>
        </w:rPr>
        <w:t>ovid</w:t>
      </w:r>
      <w:r w:rsidRPr="003C37CC">
        <w:rPr>
          <w:rFonts w:cstheme="minorHAnsi"/>
        </w:rPr>
        <w:t>-19 byla částečně omezena i přímá metodická činnost, která po určitou dobu probíhala pouze v nezbytné míře a on</w:t>
      </w:r>
      <w:r w:rsidR="00164574">
        <w:rPr>
          <w:rFonts w:cstheme="minorHAnsi"/>
        </w:rPr>
        <w:t>-</w:t>
      </w:r>
      <w:r w:rsidRPr="003C37CC">
        <w:rPr>
          <w:rFonts w:cstheme="minorHAnsi"/>
        </w:rPr>
        <w:t>line formou.</w:t>
      </w:r>
    </w:p>
    <w:bookmarkEnd w:id="1"/>
    <w:p w14:paraId="565BD93A" w14:textId="77777777" w:rsidR="0019756C" w:rsidRDefault="003C37CC" w:rsidP="0019756C">
      <w:pPr>
        <w:pStyle w:val="Styl1"/>
      </w:pPr>
      <w:r>
        <w:t xml:space="preserve">Ministerstvo </w:t>
      </w:r>
      <w:r w:rsidR="0019756C">
        <w:t>práce a sociálních věcí</w:t>
      </w:r>
    </w:p>
    <w:p w14:paraId="1CA96468" w14:textId="77777777" w:rsidR="003413E5" w:rsidRPr="003C37CC" w:rsidRDefault="003413E5" w:rsidP="003C37CC">
      <w:pPr>
        <w:spacing w:before="120" w:after="120" w:line="240" w:lineRule="auto"/>
        <w:jc w:val="both"/>
        <w:rPr>
          <w:rFonts w:cstheme="minorHAnsi"/>
        </w:rPr>
      </w:pPr>
      <w:r w:rsidRPr="003C37CC">
        <w:rPr>
          <w:rFonts w:cstheme="minorHAnsi"/>
        </w:rPr>
        <w:t>Omezení v souvislosti s bojem proti koronaviru komplikovala především výkon kontrolní činnosti. Nebylo možné realizovat vždy všechny kontroly v určeném plánovacím období. Pokud to bylo možné, byly kontroly prováděny i „na dálku“.</w:t>
      </w:r>
    </w:p>
    <w:p w14:paraId="297DB78F" w14:textId="77777777" w:rsidR="00BA18FB" w:rsidRPr="003C37CC" w:rsidRDefault="0019756C" w:rsidP="0019756C">
      <w:pPr>
        <w:pStyle w:val="Styl1"/>
        <w:rPr>
          <w:sz w:val="22"/>
          <w:szCs w:val="22"/>
        </w:rPr>
      </w:pPr>
      <w:r>
        <w:t>Ministerstvo spravedlnosti</w:t>
      </w:r>
    </w:p>
    <w:p w14:paraId="56F7B141" w14:textId="77777777" w:rsidR="00BA18FB" w:rsidRPr="003C37CC" w:rsidRDefault="0026728A" w:rsidP="003C37CC">
      <w:pPr>
        <w:spacing w:before="120" w:after="120" w:line="240" w:lineRule="auto"/>
        <w:jc w:val="both"/>
        <w:rPr>
          <w:rFonts w:cstheme="minorHAnsi"/>
        </w:rPr>
      </w:pPr>
      <w:r>
        <w:rPr>
          <w:rFonts w:cstheme="minorHAnsi"/>
        </w:rPr>
        <w:t>Většina kontrol v období 2020–</w:t>
      </w:r>
      <w:r w:rsidR="00BA18FB" w:rsidRPr="003C37CC">
        <w:rPr>
          <w:rFonts w:cstheme="minorHAnsi"/>
        </w:rPr>
        <w:t xml:space="preserve">2022 realizovaných </w:t>
      </w:r>
      <w:proofErr w:type="spellStart"/>
      <w:r>
        <w:rPr>
          <w:rFonts w:cstheme="minorHAnsi"/>
        </w:rPr>
        <w:t>MSp</w:t>
      </w:r>
      <w:proofErr w:type="spellEnd"/>
      <w:r w:rsidR="00BA18FB" w:rsidRPr="003C37CC">
        <w:rPr>
          <w:rFonts w:cstheme="minorHAnsi"/>
        </w:rPr>
        <w:t xml:space="preserve"> proběhla v důsledku epidemiologické situace distanční formou. Kontroly realizované v distanční podobě kladly zvýšené nároky na zaměstnance </w:t>
      </w:r>
      <w:proofErr w:type="spellStart"/>
      <w:r w:rsidR="00BA18FB" w:rsidRPr="003C37CC">
        <w:rPr>
          <w:rFonts w:cstheme="minorHAnsi"/>
        </w:rPr>
        <w:t>M</w:t>
      </w:r>
      <w:r w:rsidR="0002342E">
        <w:rPr>
          <w:rFonts w:cstheme="minorHAnsi"/>
        </w:rPr>
        <w:t>Sp</w:t>
      </w:r>
      <w:proofErr w:type="spellEnd"/>
      <w:r w:rsidR="00BA18FB" w:rsidRPr="003C37CC">
        <w:rPr>
          <w:rFonts w:cstheme="minorHAnsi"/>
        </w:rPr>
        <w:t xml:space="preserve"> i úředníky kontrolovaných KÚ. Spisy byly zasílány elektronicky i v listinné podobě, což mělo za následek větší zdlouhavost procesu. Zároveň nebylo jednotlivé dotazy KÚ možné zodpovědět osobně. To bylo nahrazeno rovněž distanční formou. Navzdory uvedeným úskalím se podařilo všechny naplánované kontroly realizovat i v době pandemie. </w:t>
      </w:r>
    </w:p>
    <w:p w14:paraId="7757EF50" w14:textId="77777777" w:rsidR="00BA18FB" w:rsidRPr="003C37CC" w:rsidRDefault="00BA18FB" w:rsidP="003C37CC">
      <w:pPr>
        <w:spacing w:before="120" w:after="120" w:line="240" w:lineRule="auto"/>
        <w:jc w:val="both"/>
        <w:rPr>
          <w:rFonts w:cstheme="minorHAnsi"/>
          <w:i/>
          <w:iCs/>
        </w:rPr>
      </w:pPr>
      <w:r w:rsidRPr="003C37CC">
        <w:rPr>
          <w:rFonts w:cstheme="minorHAnsi"/>
          <w:i/>
          <w:iCs/>
        </w:rPr>
        <w:t>Poznatky z kontrolní činnosti a z podkladů zaslaných KÚ a MHMP</w:t>
      </w:r>
    </w:p>
    <w:p w14:paraId="0384D510" w14:textId="77777777" w:rsidR="00BA18FB" w:rsidRPr="003C37CC" w:rsidRDefault="00BA18FB" w:rsidP="003C37CC">
      <w:pPr>
        <w:spacing w:before="120" w:after="120" w:line="240" w:lineRule="auto"/>
        <w:jc w:val="both"/>
        <w:rPr>
          <w:rFonts w:cstheme="minorHAnsi"/>
        </w:rPr>
      </w:pPr>
      <w:r w:rsidRPr="003C37CC">
        <w:rPr>
          <w:rFonts w:cstheme="minorHAnsi"/>
        </w:rPr>
        <w:t>Řízení o přestupcích podle zákona o střetu zájmů byla v době epidemie nemoci C</w:t>
      </w:r>
      <w:r w:rsidR="0048774E">
        <w:rPr>
          <w:rFonts w:cstheme="minorHAnsi"/>
        </w:rPr>
        <w:t>ovid</w:t>
      </w:r>
      <w:r w:rsidRPr="003C37CC">
        <w:rPr>
          <w:rFonts w:cstheme="minorHAnsi"/>
        </w:rPr>
        <w:t xml:space="preserve">-19 stižena zejména průtahy, a to jak na straně obviněných (izolace, obava z nákazy, neochota podrobit se krizovým opatřením), tak na straně správních orgánů (přetížení v důsledku nové agendy související s řešením epidemie, onemocnění, nutnost střídat zaměstnance v kancelářích). Tyto průtahy měly v některých případech za následek i zánik odpovědnosti za přestupek v důsledku uplynutí promlčecí doby. </w:t>
      </w:r>
    </w:p>
    <w:p w14:paraId="19EE8A2D" w14:textId="77777777" w:rsidR="00BA18FB" w:rsidRPr="003C37CC" w:rsidRDefault="00BA18FB" w:rsidP="003C37CC">
      <w:pPr>
        <w:spacing w:before="120" w:after="120" w:line="240" w:lineRule="auto"/>
        <w:jc w:val="both"/>
        <w:rPr>
          <w:rFonts w:cstheme="minorHAnsi"/>
        </w:rPr>
      </w:pPr>
      <w:r w:rsidRPr="003C37CC">
        <w:rPr>
          <w:rFonts w:cstheme="minorHAnsi"/>
        </w:rPr>
        <w:t>Ve vztahu k provádění kontrol výkonu přenesené působnosti na ús</w:t>
      </w:r>
      <w:r w:rsidR="0026728A">
        <w:rPr>
          <w:rFonts w:cstheme="minorHAnsi"/>
        </w:rPr>
        <w:t>eku střetu zájmů ze strany KÚ a </w:t>
      </w:r>
      <w:r w:rsidRPr="003C37CC">
        <w:rPr>
          <w:rFonts w:cstheme="minorHAnsi"/>
        </w:rPr>
        <w:t xml:space="preserve">MHMP vůči obcím je patrný rozdílný přístup v jednotlivých krajích. V některých případech se kontroly ve větším či menším rozsahu neprováděly a jejich realizace byla přesunuta na „pocovidové období“. V některých krajích se konaly všechny kontroly distanční formou (obdobně jako ze strany </w:t>
      </w:r>
      <w:proofErr w:type="spellStart"/>
      <w:r w:rsidR="0026728A">
        <w:rPr>
          <w:rFonts w:cstheme="minorHAnsi"/>
        </w:rPr>
        <w:t>MSp</w:t>
      </w:r>
      <w:proofErr w:type="spellEnd"/>
      <w:r w:rsidRPr="003C37CC">
        <w:rPr>
          <w:rFonts w:cstheme="minorHAnsi"/>
        </w:rPr>
        <w:t xml:space="preserve">), což kladlo zvýšené nároky na kontrolující i kontrolované orgány. Kontroly prováděné distanční formou se rovněž vyznačují větší zdlouhavostí oproti kontrole prezenční. Bylo rovněž zaznamenáno provádění pouze kontroly přestupků podle zákona o střetu zájmů (distančně), přičemž kontrola zápisu veřejných funkcionářů do Centrálního registru oznámení prováděna nebyla. </w:t>
      </w:r>
    </w:p>
    <w:p w14:paraId="6F379F23" w14:textId="77777777" w:rsidR="00BA18FB" w:rsidRPr="003C37CC" w:rsidRDefault="00BA18FB" w:rsidP="003C37CC">
      <w:pPr>
        <w:spacing w:before="120" w:after="120" w:line="240" w:lineRule="auto"/>
        <w:jc w:val="both"/>
        <w:rPr>
          <w:rFonts w:cstheme="minorHAnsi"/>
        </w:rPr>
      </w:pPr>
      <w:r w:rsidRPr="003C37CC">
        <w:rPr>
          <w:rFonts w:cstheme="minorHAnsi"/>
        </w:rPr>
        <w:t>Období zhoršení epidemické situace mělo rovněž často za následek nedodržení lhůt spojených se zápisem veřejných funkcionářů do Centrálního registru oznámení a informování</w:t>
      </w:r>
      <w:r w:rsidR="0002342E">
        <w:rPr>
          <w:rFonts w:cstheme="minorHAnsi"/>
        </w:rPr>
        <w:t>m</w:t>
      </w:r>
      <w:r w:rsidRPr="003C37CC">
        <w:rPr>
          <w:rFonts w:cstheme="minorHAnsi"/>
        </w:rPr>
        <w:t xml:space="preserve"> veřejných funkcionářů o tomto zápisu.</w:t>
      </w:r>
    </w:p>
    <w:p w14:paraId="43E0E3CC" w14:textId="77777777" w:rsidR="00BA18FB" w:rsidRPr="003C37CC" w:rsidRDefault="0019756C" w:rsidP="0019756C">
      <w:pPr>
        <w:pStyle w:val="Styl1"/>
        <w:rPr>
          <w:sz w:val="22"/>
          <w:szCs w:val="22"/>
        </w:rPr>
      </w:pPr>
      <w:r>
        <w:t>Ministerstvo školství, mládeže a tělovýchovy</w:t>
      </w:r>
    </w:p>
    <w:p w14:paraId="258FDA1C" w14:textId="77777777" w:rsidR="00BA18FB" w:rsidRPr="003C37CC" w:rsidRDefault="00BA18FB" w:rsidP="003C37CC">
      <w:pPr>
        <w:spacing w:before="120" w:after="120" w:line="240" w:lineRule="auto"/>
        <w:jc w:val="both"/>
        <w:rPr>
          <w:rFonts w:cstheme="minorHAnsi"/>
        </w:rPr>
      </w:pPr>
      <w:r w:rsidRPr="003C37CC">
        <w:rPr>
          <w:rFonts w:cstheme="minorHAnsi"/>
        </w:rPr>
        <w:t>Zhoršení epidemiologické situace v důsledku Covid-19 značně ovlivnilo způsob výkonu přenesené působnosti svěřené KÚ a MHMP. Všechny KÚ a MHMP musely svoji práci přizpůsobit opatřením vlády a vyrovnat se s vyšší nemocností svých zaměstnanců. Výpadky nemocných zaměstnanců také zvýšily nároky na ostatní zaměstnance. Ve velké míře začala být využívána práce z domova (</w:t>
      </w:r>
      <w:proofErr w:type="spellStart"/>
      <w:r w:rsidRPr="003C37CC">
        <w:rPr>
          <w:rFonts w:cstheme="minorHAnsi"/>
        </w:rPr>
        <w:t>home</w:t>
      </w:r>
      <w:proofErr w:type="spellEnd"/>
      <w:r w:rsidRPr="003C37CC">
        <w:rPr>
          <w:rFonts w:cstheme="minorHAnsi"/>
        </w:rPr>
        <w:t xml:space="preserve"> office), pokud to povaha práce připouštěla, a on-line komunikace. Přesto nebyl při kontrolách výkonu přenesené působnosti zjištěn nárůst kontrolních zjištění oproti předchozímu tříletému období. V žádné ze čtrnácti kontrol výkonu přenesené působnosti provedených u KÚ a MHMP nebylo zjištěno porušení rozpočtové kázně, pouze dvěma kontrolovaným osobám byla uložena opatření k nápravě, ostatní pochybení byla vyhodnocena jako nesystémová. </w:t>
      </w:r>
    </w:p>
    <w:p w14:paraId="1AAF2536" w14:textId="77777777" w:rsidR="00BA18FB" w:rsidRPr="003C37CC" w:rsidRDefault="00BA18FB" w:rsidP="003C37CC">
      <w:pPr>
        <w:spacing w:before="120" w:after="120" w:line="240" w:lineRule="auto"/>
        <w:jc w:val="both"/>
        <w:rPr>
          <w:rFonts w:cstheme="minorHAnsi"/>
        </w:rPr>
      </w:pPr>
      <w:r w:rsidRPr="003C37CC">
        <w:rPr>
          <w:rFonts w:cstheme="minorHAnsi"/>
        </w:rPr>
        <w:lastRenderedPageBreak/>
        <w:t>Vliv opatření vlády v souvislosti s Covid-19 byl do určité míry zaznamenán u kontrolní činnosti některých KÚ a MHMP. Některé KÚ nemohly dodržet plány kontrolní činnosti a pro</w:t>
      </w:r>
      <w:r w:rsidR="0026728A">
        <w:rPr>
          <w:rFonts w:cstheme="minorHAnsi"/>
        </w:rPr>
        <w:t xml:space="preserve">vést kontroly u všech svých ORP či </w:t>
      </w:r>
      <w:r w:rsidRPr="003C37CC">
        <w:rPr>
          <w:rFonts w:cstheme="minorHAnsi"/>
        </w:rPr>
        <w:t>MČ v původních termínech, některé KÚ a MHMP kontrolu neprovedly.</w:t>
      </w:r>
    </w:p>
    <w:p w14:paraId="4C335591" w14:textId="77777777" w:rsidR="00A546A6" w:rsidRPr="003C37CC" w:rsidRDefault="0019756C" w:rsidP="0019756C">
      <w:pPr>
        <w:pStyle w:val="Styl1"/>
        <w:rPr>
          <w:sz w:val="22"/>
          <w:szCs w:val="22"/>
          <w:lang w:eastAsia="cs-CZ"/>
        </w:rPr>
      </w:pPr>
      <w:r>
        <w:rPr>
          <w:lang w:eastAsia="cs-CZ"/>
        </w:rPr>
        <w:t>Ministerstvo vnitra</w:t>
      </w:r>
    </w:p>
    <w:p w14:paraId="68668A6B" w14:textId="77777777" w:rsidR="007A2511" w:rsidRDefault="007A2511" w:rsidP="003C37CC">
      <w:pPr>
        <w:spacing w:before="120" w:after="120" w:line="240" w:lineRule="auto"/>
        <w:jc w:val="both"/>
        <w:rPr>
          <w:rFonts w:cstheme="minorHAnsi"/>
          <w:b/>
          <w:bCs/>
        </w:rPr>
      </w:pPr>
      <w:r>
        <w:rPr>
          <w:rFonts w:cstheme="minorHAnsi"/>
          <w:b/>
          <w:bCs/>
        </w:rPr>
        <w:t>Odbor veřejné správy, dozoru a kontroly</w:t>
      </w:r>
    </w:p>
    <w:p w14:paraId="40D9168B" w14:textId="77777777" w:rsidR="007A2511" w:rsidRPr="007A2511" w:rsidRDefault="007A2511" w:rsidP="003C37CC">
      <w:pPr>
        <w:spacing w:before="120" w:after="120" w:line="240" w:lineRule="auto"/>
        <w:jc w:val="both"/>
        <w:rPr>
          <w:rFonts w:cstheme="minorHAnsi"/>
        </w:rPr>
      </w:pPr>
      <w:r w:rsidRPr="007A2511">
        <w:rPr>
          <w:rFonts w:cstheme="minorHAnsi"/>
          <w:bCs/>
        </w:rPr>
        <w:t>Tak jako v případě jiných ÚSÚ, termíny některých kontrol výkonu přenesené působnosti KÚ musely být přesunuty. MV – ODK proto s ohledem na jeho koordinační roli ve spolupráci s ÚSÚ přistoupil k aktualizaci Plánu kontrol KÚ a MHMP</w:t>
      </w:r>
      <w:r w:rsidRPr="007A2511">
        <w:rPr>
          <w:rFonts w:cstheme="minorHAnsi"/>
        </w:rPr>
        <w:t xml:space="preserve"> na období 2021–2022.</w:t>
      </w:r>
    </w:p>
    <w:p w14:paraId="6342AD02" w14:textId="77777777" w:rsidR="007A2511" w:rsidRDefault="007A2511" w:rsidP="003C37CC">
      <w:pPr>
        <w:spacing w:before="120" w:after="120" w:line="240" w:lineRule="auto"/>
        <w:jc w:val="both"/>
        <w:rPr>
          <w:rFonts w:eastAsia="Times New Roman" w:cstheme="minorHAnsi"/>
          <w:lang w:eastAsia="cs-CZ"/>
        </w:rPr>
      </w:pPr>
      <w:r w:rsidRPr="007A2511">
        <w:rPr>
          <w:rFonts w:eastAsia="Times New Roman" w:cstheme="minorHAnsi"/>
          <w:bCs/>
          <w:lang w:eastAsia="cs-CZ"/>
        </w:rPr>
        <w:t>MV – ODK, jenž vydal sérii metodických doporučení pro obce týkající se dopadů vládních opatření na fungování obce</w:t>
      </w:r>
      <w:r w:rsidRPr="007A2511">
        <w:rPr>
          <w:rFonts w:eastAsia="Times New Roman" w:cstheme="minorHAnsi"/>
          <w:lang w:eastAsia="cs-CZ"/>
        </w:rPr>
        <w:t xml:space="preserve">. V oblasti kontroly MV – ODK vydal </w:t>
      </w:r>
      <w:r w:rsidRPr="007A2511">
        <w:rPr>
          <w:rFonts w:eastAsia="Times New Roman" w:cstheme="minorHAnsi"/>
          <w:bCs/>
          <w:lang w:eastAsia="cs-CZ"/>
        </w:rPr>
        <w:t>stanovisko č. 1/2021</w:t>
      </w:r>
      <w:r w:rsidRPr="007A2511">
        <w:rPr>
          <w:rFonts w:eastAsia="Times New Roman" w:cstheme="minorHAnsi"/>
          <w:lang w:eastAsia="cs-CZ"/>
        </w:rPr>
        <w:t xml:space="preserve"> - </w:t>
      </w:r>
      <w:r w:rsidRPr="007A2511">
        <w:rPr>
          <w:rFonts w:cstheme="minorHAnsi"/>
        </w:rPr>
        <w:t>Provádění distančních kontrol dle kontrolního řádu.</w:t>
      </w:r>
      <w:r w:rsidRPr="007A2511">
        <w:rPr>
          <w:rFonts w:eastAsia="Times New Roman" w:cstheme="minorHAnsi"/>
          <w:lang w:eastAsia="cs-CZ"/>
        </w:rPr>
        <w:t xml:space="preserve"> Veškerá související metodická doporučení, jež byla průběžně aktualizována, jsou dostupná na internetových stránkách </w:t>
      </w:r>
      <w:hyperlink r:id="rId8" w:history="1">
        <w:r w:rsidRPr="007A2511">
          <w:rPr>
            <w:rStyle w:val="Hypertextovodkaz"/>
            <w:rFonts w:eastAsia="Times New Roman" w:cstheme="minorHAnsi"/>
            <w:lang w:eastAsia="cs-CZ"/>
          </w:rPr>
          <w:t>www.mvcr.cz/odk</w:t>
        </w:r>
      </w:hyperlink>
      <w:r w:rsidRPr="007A2511">
        <w:rPr>
          <w:rFonts w:eastAsia="Times New Roman" w:cstheme="minorHAnsi"/>
          <w:lang w:eastAsia="cs-CZ"/>
        </w:rPr>
        <w:t>.</w:t>
      </w:r>
    </w:p>
    <w:p w14:paraId="0FF40FC1" w14:textId="77777777" w:rsidR="007A2511" w:rsidRPr="007A2511" w:rsidRDefault="007A2511" w:rsidP="003C37CC">
      <w:pPr>
        <w:spacing w:before="120" w:after="120" w:line="240" w:lineRule="auto"/>
        <w:jc w:val="both"/>
        <w:rPr>
          <w:rFonts w:cstheme="minorHAnsi"/>
          <w:bCs/>
        </w:rPr>
      </w:pPr>
      <w:r>
        <w:rPr>
          <w:rFonts w:cstheme="minorHAnsi"/>
          <w:bCs/>
        </w:rPr>
        <w:t xml:space="preserve">V oblasti výkonu kontrol samostatné působnosti obcí došlo k celkovému snížení </w:t>
      </w:r>
      <w:r w:rsidR="00D84E07">
        <w:rPr>
          <w:rFonts w:cstheme="minorHAnsi"/>
          <w:bCs/>
        </w:rPr>
        <w:t xml:space="preserve">počtu </w:t>
      </w:r>
      <w:r>
        <w:rPr>
          <w:rFonts w:cstheme="minorHAnsi"/>
          <w:bCs/>
        </w:rPr>
        <w:t xml:space="preserve">kontrol, přestože MV – ODK realizoval značnou část kontrol distančním způsobem. </w:t>
      </w:r>
      <w:r w:rsidR="00D84E07">
        <w:rPr>
          <w:rFonts w:cstheme="minorHAnsi"/>
          <w:bCs/>
        </w:rPr>
        <w:t>Tento způsob provedení kontrol je nicméně administrativně a časově náročnější jak pro kontrolní orgán, tak i pro kontrolované osoby.</w:t>
      </w:r>
    </w:p>
    <w:p w14:paraId="210D136A" w14:textId="77777777" w:rsidR="0019756C" w:rsidRPr="00CB38B4" w:rsidRDefault="0019756C" w:rsidP="003C37CC">
      <w:pPr>
        <w:spacing w:before="120" w:after="120" w:line="240" w:lineRule="auto"/>
        <w:jc w:val="both"/>
        <w:rPr>
          <w:rFonts w:cstheme="minorHAnsi"/>
          <w:b/>
          <w:bCs/>
        </w:rPr>
      </w:pPr>
      <w:r w:rsidRPr="00CB38B4">
        <w:rPr>
          <w:rFonts w:cstheme="minorHAnsi"/>
          <w:b/>
          <w:bCs/>
        </w:rPr>
        <w:t>Odbor všeobecné správy</w:t>
      </w:r>
    </w:p>
    <w:p w14:paraId="0DAE9B1C" w14:textId="77777777" w:rsidR="00A546A6" w:rsidRPr="003C37CC" w:rsidRDefault="00A546A6" w:rsidP="003C37CC">
      <w:pPr>
        <w:spacing w:before="120" w:after="120" w:line="240" w:lineRule="auto"/>
        <w:jc w:val="both"/>
        <w:rPr>
          <w:rFonts w:cstheme="minorHAnsi"/>
        </w:rPr>
      </w:pPr>
      <w:r w:rsidRPr="003C37CC">
        <w:rPr>
          <w:rFonts w:cstheme="minorHAnsi"/>
        </w:rPr>
        <w:t xml:space="preserve">V rámci kontrol, které prováděl </w:t>
      </w:r>
      <w:r w:rsidR="00164574" w:rsidRPr="00853CC4">
        <w:rPr>
          <w:rFonts w:ascii="Calibri" w:eastAsia="Times New Roman" w:hAnsi="Calibri" w:cs="Calibri"/>
          <w:color w:val="000000"/>
          <w:sz w:val="20"/>
          <w:szCs w:val="20"/>
          <w:lang w:eastAsia="cs-CZ"/>
        </w:rPr>
        <w:t>MV –</w:t>
      </w:r>
      <w:r w:rsidR="00164574" w:rsidRPr="00D4010B">
        <w:rPr>
          <w:rFonts w:ascii="Calibri" w:eastAsia="Times New Roman" w:hAnsi="Calibri" w:cs="Calibri"/>
          <w:b/>
          <w:bCs/>
          <w:color w:val="000000"/>
          <w:sz w:val="20"/>
          <w:szCs w:val="20"/>
          <w:lang w:eastAsia="cs-CZ"/>
        </w:rPr>
        <w:t xml:space="preserve"> </w:t>
      </w:r>
      <w:r w:rsidRPr="003C37CC">
        <w:rPr>
          <w:rFonts w:cstheme="minorHAnsi"/>
        </w:rPr>
        <w:t xml:space="preserve">OVS v letech 2020-2022 na svěřených úsecích, nebyly zjištěny výrazné negativní dopady vládních opatření přijatých v souvislosti s bojem proti koronaviru </w:t>
      </w:r>
      <w:r w:rsidR="00DC5C7A" w:rsidRPr="009C28A4">
        <w:t>SARS</w:t>
      </w:r>
      <w:r w:rsidR="008D26A6">
        <w:t>-</w:t>
      </w:r>
      <w:r w:rsidR="00DC5C7A" w:rsidRPr="009C28A4">
        <w:t>CoV-2</w:t>
      </w:r>
      <w:r w:rsidR="00DC5C7A">
        <w:t xml:space="preserve"> </w:t>
      </w:r>
      <w:r w:rsidRPr="003C37CC">
        <w:rPr>
          <w:rFonts w:cstheme="minorHAnsi"/>
        </w:rPr>
        <w:t xml:space="preserve">na výkon přenesené působnosti KÚ a MHMP. Část kontrol byla ze strany </w:t>
      </w:r>
      <w:r w:rsidR="00164574" w:rsidRPr="00853CC4">
        <w:rPr>
          <w:rFonts w:ascii="Calibri" w:eastAsia="Times New Roman" w:hAnsi="Calibri" w:cs="Calibri"/>
          <w:color w:val="000000"/>
          <w:sz w:val="20"/>
          <w:szCs w:val="20"/>
          <w:lang w:eastAsia="cs-CZ"/>
        </w:rPr>
        <w:t>MV –</w:t>
      </w:r>
      <w:r w:rsidR="00164574" w:rsidRPr="00D4010B">
        <w:rPr>
          <w:rFonts w:ascii="Calibri" w:eastAsia="Times New Roman" w:hAnsi="Calibri" w:cs="Calibri"/>
          <w:b/>
          <w:bCs/>
          <w:color w:val="000000"/>
          <w:sz w:val="20"/>
          <w:szCs w:val="20"/>
          <w:lang w:eastAsia="cs-CZ"/>
        </w:rPr>
        <w:t xml:space="preserve"> </w:t>
      </w:r>
      <w:r w:rsidRPr="003C37CC">
        <w:rPr>
          <w:rFonts w:cstheme="minorHAnsi"/>
        </w:rPr>
        <w:t>OVS realizována distanční formou (zejména na úseku přestupků a veřejných sbírek) za účelem minimalizace osobních kontaktů a snížení rizika šíření nákazy. Některé kontroly (zejména na úseku státního občanství, u</w:t>
      </w:r>
      <w:r w:rsidR="002413C2">
        <w:rPr>
          <w:rFonts w:cstheme="minorHAnsi"/>
        </w:rPr>
        <w:t> </w:t>
      </w:r>
      <w:r w:rsidRPr="003C37CC">
        <w:rPr>
          <w:rFonts w:cstheme="minorHAnsi"/>
        </w:rPr>
        <w:t>kterého nebyla distanční forma kontroly reálně proveditelná) byly proveden</w:t>
      </w:r>
      <w:r w:rsidR="00164574">
        <w:rPr>
          <w:rFonts w:cstheme="minorHAnsi"/>
        </w:rPr>
        <w:t>y</w:t>
      </w:r>
      <w:r w:rsidRPr="003C37CC">
        <w:rPr>
          <w:rFonts w:cstheme="minorHAnsi"/>
        </w:rPr>
        <w:t xml:space="preserve"> v náhradních termínech. S přijatými opatřeními dále souvisela nutnost provádět některé aspekty metodické činnosti on-line formou.</w:t>
      </w:r>
    </w:p>
    <w:p w14:paraId="7E812D3A" w14:textId="77777777" w:rsidR="00A546A6" w:rsidRPr="00CB38B4" w:rsidRDefault="0019756C" w:rsidP="003C37CC">
      <w:pPr>
        <w:spacing w:before="120" w:after="120" w:line="240" w:lineRule="auto"/>
        <w:jc w:val="both"/>
        <w:rPr>
          <w:rFonts w:cstheme="minorHAnsi"/>
          <w:b/>
          <w:bCs/>
        </w:rPr>
      </w:pPr>
      <w:r w:rsidRPr="00CB38B4">
        <w:rPr>
          <w:rFonts w:cstheme="minorHAnsi"/>
          <w:b/>
          <w:bCs/>
        </w:rPr>
        <w:t>Odbor správních činností</w:t>
      </w:r>
    </w:p>
    <w:p w14:paraId="3CB102C8" w14:textId="56B674DB" w:rsidR="00A546A6" w:rsidRPr="003C37CC" w:rsidRDefault="00A546A6" w:rsidP="003C37CC">
      <w:pPr>
        <w:spacing w:before="120" w:after="120" w:line="240" w:lineRule="auto"/>
        <w:jc w:val="both"/>
        <w:rPr>
          <w:rFonts w:cstheme="minorHAnsi"/>
        </w:rPr>
      </w:pPr>
      <w:r w:rsidRPr="003C37CC">
        <w:rPr>
          <w:rFonts w:cstheme="minorHAnsi"/>
        </w:rPr>
        <w:t xml:space="preserve">KÚ a MHMP z důvodů epidemické situace a omezení chodů některých úřadů byly nuceny některé plánované kontroly rušit, realizovat je distančním způsobem nebo přesouvat na další období, </w:t>
      </w:r>
      <w:proofErr w:type="gramStart"/>
      <w:r w:rsidRPr="003C37CC">
        <w:rPr>
          <w:rFonts w:cstheme="minorHAnsi"/>
        </w:rPr>
        <w:t>kdy</w:t>
      </w:r>
      <w:proofErr w:type="gramEnd"/>
      <w:r w:rsidRPr="003C37CC">
        <w:rPr>
          <w:rFonts w:cstheme="minorHAnsi"/>
        </w:rPr>
        <w:t xml:space="preserve"> již bylo možné kontroly na místě zrealizovat. Mnohé úřady byly personálně oslabeny a v případě práce z domova neměli zaměstnanci možnost plně využívat všech pracovních nástrojů. Náměty a dotazy řešil </w:t>
      </w:r>
      <w:r w:rsidR="0026728A">
        <w:rPr>
          <w:rFonts w:cstheme="minorHAnsi"/>
        </w:rPr>
        <w:t>MV – OSČ</w:t>
      </w:r>
      <w:r w:rsidRPr="003C37CC">
        <w:rPr>
          <w:rFonts w:cstheme="minorHAnsi"/>
        </w:rPr>
        <w:t xml:space="preserve"> metodickou</w:t>
      </w:r>
      <w:r w:rsidR="00103C96">
        <w:rPr>
          <w:rFonts w:cstheme="minorHAnsi"/>
        </w:rPr>
        <w:t xml:space="preserve"> </w:t>
      </w:r>
      <w:r w:rsidRPr="003C37CC">
        <w:rPr>
          <w:rFonts w:cstheme="minorHAnsi"/>
        </w:rPr>
        <w:t>podporou výše uvedenou.</w:t>
      </w:r>
      <w:r w:rsidR="00103C96" w:rsidRPr="00103C96">
        <w:t xml:space="preserve"> </w:t>
      </w:r>
      <w:r w:rsidR="00103C96" w:rsidRPr="00103C96">
        <w:rPr>
          <w:rFonts w:cstheme="minorHAnsi"/>
        </w:rPr>
        <w:t>MV-OSČ realizoval všechny kontroly KÚ a</w:t>
      </w:r>
      <w:r w:rsidR="00103C96">
        <w:rPr>
          <w:rFonts w:cstheme="minorHAnsi"/>
        </w:rPr>
        <w:t> </w:t>
      </w:r>
      <w:r w:rsidR="00103C96" w:rsidRPr="00103C96">
        <w:rPr>
          <w:rFonts w:cstheme="minorHAnsi"/>
        </w:rPr>
        <w:t>MHMP stanovené v plánu kontrol za období 2020</w:t>
      </w:r>
      <w:r w:rsidR="009E55E4">
        <w:rPr>
          <w:rFonts w:cstheme="minorHAnsi"/>
        </w:rPr>
        <w:t>–</w:t>
      </w:r>
      <w:r w:rsidR="00103C96" w:rsidRPr="00103C96">
        <w:rPr>
          <w:rFonts w:cstheme="minorHAnsi"/>
        </w:rPr>
        <w:t>2022, nicméně z důvodu pandemie COVID-19 docházelo ke změnám termínu kontrol, jedna kontrola byla provedena distančním způsobem, počet kontrol ORP a ohlašoven byl omezen</w:t>
      </w:r>
      <w:r w:rsidR="00103C96">
        <w:rPr>
          <w:rFonts w:cstheme="minorHAnsi"/>
        </w:rPr>
        <w:t>.</w:t>
      </w:r>
      <w:r w:rsidRPr="003C37CC">
        <w:rPr>
          <w:rFonts w:cstheme="minorHAnsi"/>
        </w:rPr>
        <w:t xml:space="preserve">  </w:t>
      </w:r>
    </w:p>
    <w:p w14:paraId="6DC47E1B" w14:textId="77777777" w:rsidR="00542AE0" w:rsidRPr="00CB38B4" w:rsidRDefault="00542AE0" w:rsidP="003C37CC">
      <w:pPr>
        <w:spacing w:before="120" w:after="120" w:line="240" w:lineRule="auto"/>
        <w:jc w:val="both"/>
        <w:rPr>
          <w:rFonts w:cstheme="minorHAnsi"/>
          <w:b/>
          <w:bCs/>
        </w:rPr>
      </w:pPr>
      <w:r w:rsidRPr="00CB38B4">
        <w:rPr>
          <w:rFonts w:cstheme="minorHAnsi"/>
          <w:b/>
          <w:bCs/>
        </w:rPr>
        <w:t>GŘ HZS</w:t>
      </w:r>
    </w:p>
    <w:p w14:paraId="2626CEA4" w14:textId="77777777" w:rsidR="00542AE0" w:rsidRPr="003C37CC" w:rsidRDefault="00542AE0" w:rsidP="003C37CC">
      <w:pPr>
        <w:spacing w:before="120" w:after="120" w:line="240" w:lineRule="auto"/>
        <w:jc w:val="both"/>
        <w:rPr>
          <w:rFonts w:cstheme="minorHAnsi"/>
        </w:rPr>
      </w:pPr>
      <w:r w:rsidRPr="003C37CC">
        <w:rPr>
          <w:rFonts w:cstheme="minorHAnsi"/>
        </w:rPr>
        <w:t xml:space="preserve">Pandemie koronaviru </w:t>
      </w:r>
      <w:r w:rsidR="00DC5C7A" w:rsidRPr="009C28A4">
        <w:t>SARS</w:t>
      </w:r>
      <w:r w:rsidR="008D26A6">
        <w:t>-</w:t>
      </w:r>
      <w:r w:rsidR="00DC5C7A" w:rsidRPr="009C28A4">
        <w:t>CoV-2</w:t>
      </w:r>
      <w:r w:rsidR="00DC5C7A">
        <w:t xml:space="preserve"> </w:t>
      </w:r>
      <w:r w:rsidRPr="003C37CC">
        <w:rPr>
          <w:rFonts w:cstheme="minorHAnsi"/>
        </w:rPr>
        <w:t xml:space="preserve">omezila především přítomnost osob na pracovišti a prakticky znemožnila osobní kontakt mezi zaměstnanci </w:t>
      </w:r>
      <w:r w:rsidR="003C37CC">
        <w:rPr>
          <w:rFonts w:cstheme="minorHAnsi"/>
        </w:rPr>
        <w:t>KÚ</w:t>
      </w:r>
      <w:r w:rsidRPr="003C37CC">
        <w:rPr>
          <w:rFonts w:cstheme="minorHAnsi"/>
        </w:rPr>
        <w:t xml:space="preserve"> a kontrolního orgánu.</w:t>
      </w:r>
      <w:r w:rsidR="00B82154">
        <w:rPr>
          <w:rFonts w:cstheme="minorHAnsi"/>
        </w:rPr>
        <w:t xml:space="preserve"> </w:t>
      </w:r>
      <w:r w:rsidRPr="003C37CC">
        <w:rPr>
          <w:rFonts w:cstheme="minorHAnsi"/>
        </w:rPr>
        <w:t>Na základě výše uvedeného došlo oproti plánu kontrol na rok 2020 k přesunutí celkem tří kontrol, které byly přesunuty na následující roky, nicméně se podařilo přesunuté kontroly provést v řádném kontrolním období stanoveném Plánem kontrolní činnosti na rok 2020</w:t>
      </w:r>
      <w:r w:rsidR="00B82154">
        <w:rPr>
          <w:rFonts w:cstheme="minorHAnsi"/>
        </w:rPr>
        <w:t>–</w:t>
      </w:r>
      <w:r w:rsidRPr="003C37CC">
        <w:rPr>
          <w:rFonts w:cstheme="minorHAnsi"/>
        </w:rPr>
        <w:t xml:space="preserve">2022. </w:t>
      </w:r>
    </w:p>
    <w:p w14:paraId="39D234BB" w14:textId="77777777" w:rsidR="00B82154" w:rsidRDefault="00B82154" w:rsidP="00CB38B4">
      <w:pPr>
        <w:pStyle w:val="Styl1"/>
        <w:rPr>
          <w:lang w:eastAsia="cs-CZ"/>
        </w:rPr>
      </w:pPr>
      <w:r>
        <w:rPr>
          <w:lang w:eastAsia="cs-CZ"/>
        </w:rPr>
        <w:t>Ministerstvo zdravotnictví</w:t>
      </w:r>
    </w:p>
    <w:p w14:paraId="503DCAE4" w14:textId="77777777" w:rsidR="00B82154" w:rsidRDefault="00B82154" w:rsidP="00B82154">
      <w:pPr>
        <w:spacing w:before="120" w:after="120" w:line="240" w:lineRule="auto"/>
        <w:jc w:val="both"/>
        <w:rPr>
          <w:lang w:eastAsia="cs-CZ"/>
        </w:rPr>
      </w:pPr>
      <w:r>
        <w:t xml:space="preserve">Epidemie </w:t>
      </w:r>
      <w:r w:rsidR="00164574">
        <w:t>C</w:t>
      </w:r>
      <w:r>
        <w:t xml:space="preserve">ovid-19 měla zásadní dopad na výkon kontrol výkonů přenesené působnosti v oblasti zdravotnictví svěřené </w:t>
      </w:r>
      <w:r w:rsidR="0026728A">
        <w:t>KÚ</w:t>
      </w:r>
      <w:r>
        <w:t xml:space="preserve">. V důsledku ochranných opatření omezujících činnosti správních orgánů a extrémního pracovního vytížení na straně pracovníků </w:t>
      </w:r>
      <w:proofErr w:type="spellStart"/>
      <w:r w:rsidR="0026728A">
        <w:t>MZd</w:t>
      </w:r>
      <w:proofErr w:type="spellEnd"/>
      <w:r>
        <w:t xml:space="preserve"> i na straně pracovníků příslušných útvarů </w:t>
      </w:r>
      <w:r w:rsidR="0026728A">
        <w:lastRenderedPageBreak/>
        <w:t>KÚ</w:t>
      </w:r>
      <w:r>
        <w:t xml:space="preserve"> došlo k zásadnímu posunu plánovaných termínů kontrol. Přes výše uvedené </w:t>
      </w:r>
      <w:proofErr w:type="spellStart"/>
      <w:r w:rsidR="0026728A">
        <w:t>MZd</w:t>
      </w:r>
      <w:proofErr w:type="spellEnd"/>
      <w:r>
        <w:t xml:space="preserve"> úspěšně provedlo všech 14 plánovaných kontrol </w:t>
      </w:r>
      <w:r w:rsidR="0026728A">
        <w:t>KÚ</w:t>
      </w:r>
      <w:r>
        <w:t xml:space="preserve">. </w:t>
      </w:r>
      <w:r w:rsidRPr="00A17AAE">
        <w:t xml:space="preserve">Epidemie </w:t>
      </w:r>
      <w:r w:rsidR="00164574">
        <w:t>C</w:t>
      </w:r>
      <w:r w:rsidRPr="00A17AAE">
        <w:t>ovid-19 měla výrazný dopad i</w:t>
      </w:r>
      <w:r>
        <w:t> </w:t>
      </w:r>
      <w:r w:rsidRPr="00A17AAE">
        <w:t xml:space="preserve">na výkon kontrolní činnosti </w:t>
      </w:r>
      <w:r w:rsidR="0026728A">
        <w:t>KÚ</w:t>
      </w:r>
      <w:r w:rsidRPr="00A17AAE">
        <w:t xml:space="preserve">, který byl výrazně snížen zejména u poskytovatelů zdravotních služeb, a to rovněž z důvodu zavedených ochranných opatření omezujících činnosti správních orgánů a jejich extrémního pracovního vytížení spojeného s epidemií </w:t>
      </w:r>
      <w:r w:rsidR="00164574">
        <w:t>C</w:t>
      </w:r>
      <w:r w:rsidRPr="00A17AAE">
        <w:t>ovid-</w:t>
      </w:r>
      <w:r>
        <w:t>19.</w:t>
      </w:r>
    </w:p>
    <w:p w14:paraId="6D9D6850" w14:textId="77777777" w:rsidR="00BA18FB" w:rsidRPr="003C37CC" w:rsidRDefault="00CB38B4" w:rsidP="00CB38B4">
      <w:pPr>
        <w:pStyle w:val="Styl1"/>
        <w:rPr>
          <w:lang w:eastAsia="cs-CZ"/>
        </w:rPr>
      </w:pPr>
      <w:r>
        <w:rPr>
          <w:lang w:eastAsia="cs-CZ"/>
        </w:rPr>
        <w:t>Ministerstvo zemědělství</w:t>
      </w:r>
    </w:p>
    <w:p w14:paraId="4AB7BCF3" w14:textId="77777777" w:rsidR="00BA18FB" w:rsidRPr="003C37CC" w:rsidRDefault="00BA18FB" w:rsidP="003C37CC">
      <w:pPr>
        <w:spacing w:before="120" w:after="120" w:line="240" w:lineRule="auto"/>
        <w:jc w:val="both"/>
        <w:rPr>
          <w:rFonts w:eastAsia="Times New Roman" w:cstheme="minorHAnsi"/>
          <w:lang w:eastAsia="cs-CZ"/>
        </w:rPr>
      </w:pPr>
      <w:r w:rsidRPr="003C37CC">
        <w:rPr>
          <w:rFonts w:eastAsia="Times New Roman" w:cstheme="minorHAnsi"/>
          <w:lang w:eastAsia="cs-CZ"/>
        </w:rPr>
        <w:t>Výkon přenesené působnosti svěřené KÚ</w:t>
      </w:r>
      <w:r w:rsidR="00CB38B4">
        <w:rPr>
          <w:rFonts w:eastAsia="Times New Roman" w:cstheme="minorHAnsi"/>
          <w:lang w:eastAsia="cs-CZ"/>
        </w:rPr>
        <w:t xml:space="preserve">, </w:t>
      </w:r>
      <w:r w:rsidRPr="003C37CC">
        <w:rPr>
          <w:rFonts w:eastAsia="Times New Roman" w:cstheme="minorHAnsi"/>
          <w:lang w:eastAsia="cs-CZ"/>
        </w:rPr>
        <w:t xml:space="preserve">MHMP </w:t>
      </w:r>
      <w:r w:rsidR="00CB38B4">
        <w:rPr>
          <w:rFonts w:eastAsia="Times New Roman" w:cstheme="minorHAnsi"/>
          <w:lang w:eastAsia="cs-CZ"/>
        </w:rPr>
        <w:t xml:space="preserve">a ORP </w:t>
      </w:r>
      <w:r w:rsidRPr="003C37CC">
        <w:rPr>
          <w:rFonts w:eastAsia="Times New Roman" w:cstheme="minorHAnsi"/>
          <w:lang w:eastAsia="cs-CZ"/>
        </w:rPr>
        <w:t xml:space="preserve">nebyl v oblasti vodního hospodářství, dle zjištění </w:t>
      </w:r>
      <w:proofErr w:type="spellStart"/>
      <w:r w:rsidR="0026728A">
        <w:rPr>
          <w:rFonts w:eastAsia="Times New Roman" w:cstheme="minorHAnsi"/>
          <w:lang w:eastAsia="cs-CZ"/>
        </w:rPr>
        <w:t>MZe</w:t>
      </w:r>
      <w:proofErr w:type="spellEnd"/>
      <w:r w:rsidRPr="003C37CC">
        <w:rPr>
          <w:rFonts w:eastAsia="Times New Roman" w:cstheme="minorHAnsi"/>
          <w:lang w:eastAsia="cs-CZ"/>
        </w:rPr>
        <w:t xml:space="preserve">, opatřeními vlády v souvislosti s bojem proti koronaviru </w:t>
      </w:r>
      <w:r w:rsidR="00DC5C7A" w:rsidRPr="009C28A4">
        <w:t>SARS</w:t>
      </w:r>
      <w:r w:rsidR="008D26A6">
        <w:t>-</w:t>
      </w:r>
      <w:r w:rsidR="00DC5C7A" w:rsidRPr="009C28A4">
        <w:t>CoV-2</w:t>
      </w:r>
      <w:r w:rsidR="00DC5C7A">
        <w:t xml:space="preserve"> </w:t>
      </w:r>
      <w:r w:rsidRPr="003C37CC">
        <w:rPr>
          <w:rFonts w:eastAsia="Times New Roman" w:cstheme="minorHAnsi"/>
          <w:lang w:eastAsia="cs-CZ"/>
        </w:rPr>
        <w:t>příliš poznamenán. Vodoprávní úřady omezily návštěvy a zavedly hybridní způsob práce (prezenčně/</w:t>
      </w:r>
      <w:proofErr w:type="spellStart"/>
      <w:r w:rsidRPr="003C37CC">
        <w:rPr>
          <w:rFonts w:eastAsia="Times New Roman" w:cstheme="minorHAnsi"/>
          <w:lang w:eastAsia="cs-CZ"/>
        </w:rPr>
        <w:t>home</w:t>
      </w:r>
      <w:proofErr w:type="spellEnd"/>
      <w:r w:rsidR="00A740F6">
        <w:rPr>
          <w:rFonts w:eastAsia="Times New Roman" w:cstheme="minorHAnsi"/>
          <w:lang w:eastAsia="cs-CZ"/>
        </w:rPr>
        <w:t xml:space="preserve"> </w:t>
      </w:r>
      <w:r w:rsidRPr="003C37CC">
        <w:rPr>
          <w:rFonts w:eastAsia="Times New Roman" w:cstheme="minorHAnsi"/>
          <w:lang w:eastAsia="cs-CZ"/>
        </w:rPr>
        <w:t>office). Jediným negativem bylo, že v ojedinělých případech došlo k prodloužení doby pro vydání rozhodnutí, resp. pro ukončení správního řízení, a nebyly tak dodrženy správní lhůty. S ohledem na situaci, v níž k tomuto došlo, to však nelze hodnotit jako zásadnější pochybení ze strany vodoprávních úřadů.</w:t>
      </w:r>
    </w:p>
    <w:p w14:paraId="05D881BC" w14:textId="77777777" w:rsidR="00BA18FB" w:rsidRDefault="0026728A" w:rsidP="003C37CC">
      <w:pPr>
        <w:spacing w:before="120" w:after="120" w:line="240" w:lineRule="auto"/>
        <w:jc w:val="both"/>
        <w:rPr>
          <w:rFonts w:eastAsia="Times New Roman" w:cstheme="minorHAnsi"/>
          <w:lang w:eastAsia="cs-CZ"/>
        </w:rPr>
      </w:pPr>
      <w:r>
        <w:rPr>
          <w:rFonts w:eastAsia="Times New Roman" w:cstheme="minorHAnsi"/>
          <w:lang w:eastAsia="cs-CZ"/>
        </w:rPr>
        <w:t>V oblasti lesního hospodářství lze mít v</w:t>
      </w:r>
      <w:r w:rsidR="00BA18FB" w:rsidRPr="003C37CC">
        <w:rPr>
          <w:rFonts w:eastAsia="Times New Roman" w:cstheme="minorHAnsi"/>
          <w:lang w:eastAsia="cs-CZ"/>
        </w:rPr>
        <w:t xml:space="preserve"> návaznosti na provedené kontroly </w:t>
      </w:r>
      <w:r>
        <w:rPr>
          <w:rFonts w:eastAsia="Times New Roman" w:cstheme="minorHAnsi"/>
          <w:lang w:eastAsia="cs-CZ"/>
        </w:rPr>
        <w:t>KÚ</w:t>
      </w:r>
      <w:r w:rsidR="00BA18FB" w:rsidRPr="003C37CC">
        <w:rPr>
          <w:rFonts w:eastAsia="Times New Roman" w:cstheme="minorHAnsi"/>
          <w:lang w:eastAsia="cs-CZ"/>
        </w:rPr>
        <w:t xml:space="preserve"> za to, že vládní opatření v souvislosti s onemocněním C</w:t>
      </w:r>
      <w:r w:rsidR="0048774E">
        <w:rPr>
          <w:rFonts w:eastAsia="Times New Roman" w:cstheme="minorHAnsi"/>
          <w:lang w:eastAsia="cs-CZ"/>
        </w:rPr>
        <w:t>ovid</w:t>
      </w:r>
      <w:r w:rsidR="008D26A6">
        <w:rPr>
          <w:rFonts w:eastAsia="Times New Roman" w:cstheme="minorHAnsi"/>
          <w:lang w:eastAsia="cs-CZ"/>
        </w:rPr>
        <w:t>-</w:t>
      </w:r>
      <w:r w:rsidR="00BA18FB" w:rsidRPr="003C37CC">
        <w:rPr>
          <w:rFonts w:eastAsia="Times New Roman" w:cstheme="minorHAnsi"/>
          <w:lang w:eastAsia="cs-CZ"/>
        </w:rPr>
        <w:t xml:space="preserve">19 měly významně negativní vliv na provádění dozoru plnění povinností ze strany fyzických a právnických osob, a to jak na úrovni </w:t>
      </w:r>
      <w:r w:rsidR="00F3159B">
        <w:rPr>
          <w:rFonts w:eastAsia="Times New Roman" w:cstheme="minorHAnsi"/>
          <w:lang w:eastAsia="cs-CZ"/>
        </w:rPr>
        <w:t>KÚ</w:t>
      </w:r>
      <w:r w:rsidR="00BA18FB" w:rsidRPr="003C37CC">
        <w:rPr>
          <w:rFonts w:eastAsia="Times New Roman" w:cstheme="minorHAnsi"/>
          <w:lang w:eastAsia="cs-CZ"/>
        </w:rPr>
        <w:t xml:space="preserve">, tak i na úrovni </w:t>
      </w:r>
      <w:r w:rsidR="00F3159B">
        <w:rPr>
          <w:rFonts w:eastAsia="Times New Roman" w:cstheme="minorHAnsi"/>
          <w:lang w:eastAsia="cs-CZ"/>
        </w:rPr>
        <w:t>OÚ ORP</w:t>
      </w:r>
      <w:r w:rsidR="00BA18FB" w:rsidRPr="003C37CC">
        <w:rPr>
          <w:rFonts w:eastAsia="Times New Roman" w:cstheme="minorHAnsi"/>
          <w:lang w:eastAsia="cs-CZ"/>
        </w:rPr>
        <w:t>. Negativní dopad se týkal též možnosti dozoru výkonu přenesené působnosti vykonávané podřízenými orgány, a to z důvodu různých režimů vstupu návštěv na úřady v čase i napříč jednotlivými úřady.</w:t>
      </w:r>
    </w:p>
    <w:p w14:paraId="5DF5B966" w14:textId="77777777" w:rsidR="00A546A6" w:rsidRPr="003C37CC" w:rsidRDefault="00CB38B4" w:rsidP="00CB38B4">
      <w:pPr>
        <w:pStyle w:val="Styl1"/>
        <w:rPr>
          <w:sz w:val="22"/>
          <w:szCs w:val="22"/>
        </w:rPr>
      </w:pPr>
      <w:r>
        <w:t>Český úřad zeměměřický a katastrální</w:t>
      </w:r>
    </w:p>
    <w:p w14:paraId="36D66F6C" w14:textId="77777777" w:rsidR="00A546A6" w:rsidRPr="003C37CC" w:rsidRDefault="00A546A6" w:rsidP="003C37CC">
      <w:pPr>
        <w:spacing w:before="120" w:after="120" w:line="240" w:lineRule="auto"/>
        <w:jc w:val="both"/>
        <w:rPr>
          <w:rFonts w:cstheme="minorHAnsi"/>
        </w:rPr>
      </w:pPr>
      <w:r w:rsidRPr="003C37CC">
        <w:rPr>
          <w:rFonts w:cstheme="minorHAnsi"/>
        </w:rPr>
        <w:t xml:space="preserve">Do kontrolního období v letech 2020 a 2021 zasáhla pandemie koronaviru </w:t>
      </w:r>
      <w:r w:rsidR="00DC5C7A" w:rsidRPr="009C28A4">
        <w:t>SARS</w:t>
      </w:r>
      <w:r w:rsidR="00856B57">
        <w:t>-</w:t>
      </w:r>
      <w:r w:rsidR="00DC5C7A" w:rsidRPr="009C28A4">
        <w:t>CoV-2</w:t>
      </w:r>
      <w:r w:rsidRPr="003C37CC">
        <w:rPr>
          <w:rFonts w:cstheme="minorHAnsi"/>
        </w:rPr>
        <w:t xml:space="preserve">. Zavedená 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 xml:space="preserve">se u většiny </w:t>
      </w:r>
      <w:r w:rsidR="00F3159B">
        <w:rPr>
          <w:rFonts w:cstheme="minorHAnsi"/>
        </w:rPr>
        <w:t>KÚ</w:t>
      </w:r>
      <w:r w:rsidRPr="003C37CC">
        <w:rPr>
          <w:rFonts w:cstheme="minorHAnsi"/>
        </w:rPr>
        <w:t xml:space="preserve"> projevila především v roce 2020 ve snížení počtu kontrol na stavebních úřadech o 24 %, v roce 2021 se situace stabilizovala a počet kontrol se zvýšil na běžnou úroveň. U kontrol na obcích bez stavebního úřadu se vliv opatření ve snížení počtu kontrol jednoznačně neprokázal.</w:t>
      </w:r>
    </w:p>
    <w:p w14:paraId="5B7D5541" w14:textId="77777777" w:rsidR="001D3C4E" w:rsidRPr="003C37CC" w:rsidRDefault="00CB38B4" w:rsidP="00CB38B4">
      <w:pPr>
        <w:pStyle w:val="Styl1"/>
        <w:rPr>
          <w:sz w:val="22"/>
          <w:szCs w:val="22"/>
        </w:rPr>
      </w:pPr>
      <w:r>
        <w:t>Správa státních hmotných rezerv</w:t>
      </w:r>
    </w:p>
    <w:p w14:paraId="723C8257" w14:textId="77777777" w:rsidR="001D3C4E" w:rsidRPr="003C37CC" w:rsidRDefault="001D3C4E" w:rsidP="003C37CC">
      <w:pPr>
        <w:spacing w:before="120" w:after="120" w:line="240" w:lineRule="auto"/>
        <w:jc w:val="both"/>
        <w:rPr>
          <w:rFonts w:cstheme="minorHAnsi"/>
        </w:rPr>
      </w:pPr>
      <w:r w:rsidRPr="003C37CC">
        <w:rPr>
          <w:rFonts w:cstheme="minorHAnsi"/>
        </w:rPr>
        <w:t xml:space="preserve">Výkon kontrolní činnosti byl ovlivněn opatřeními přijatými v souvislosti se šířením virového onemocnění </w:t>
      </w:r>
      <w:r w:rsidR="00A740F6">
        <w:rPr>
          <w:rFonts w:cstheme="minorHAnsi"/>
        </w:rPr>
        <w:t>C</w:t>
      </w:r>
      <w:r w:rsidRPr="003C37CC">
        <w:rPr>
          <w:rFonts w:cstheme="minorHAnsi"/>
        </w:rPr>
        <w:t>ovid-19 (v celém tříletém období), v roce 2021 v</w:t>
      </w:r>
      <w:r w:rsidR="00F3159B">
        <w:rPr>
          <w:rFonts w:cstheme="minorHAnsi"/>
        </w:rPr>
        <w:t> Jihomoravském kraji navíc tornádem a </w:t>
      </w:r>
      <w:r w:rsidRPr="003C37CC">
        <w:rPr>
          <w:rFonts w:cstheme="minorHAnsi"/>
        </w:rPr>
        <w:t xml:space="preserve">v roce 2022 migrační vlnou v souvislosti s válečným konfliktem na Ukrajině, tj. ne vždy byly kontroly provedeny v plánovaných termínech a </w:t>
      </w:r>
      <w:r w:rsidR="00F3159B">
        <w:rPr>
          <w:rFonts w:cstheme="minorHAnsi"/>
        </w:rPr>
        <w:t>v případě</w:t>
      </w:r>
      <w:r w:rsidRPr="003C37CC">
        <w:rPr>
          <w:rFonts w:cstheme="minorHAnsi"/>
        </w:rPr>
        <w:t xml:space="preserve"> </w:t>
      </w:r>
      <w:r w:rsidR="00F3159B">
        <w:rPr>
          <w:rFonts w:cstheme="minorHAnsi"/>
        </w:rPr>
        <w:t>KÚ JM</w:t>
      </w:r>
      <w:r w:rsidRPr="003C37CC">
        <w:rPr>
          <w:rFonts w:cstheme="minorHAnsi"/>
        </w:rPr>
        <w:t xml:space="preserve"> a </w:t>
      </w:r>
      <w:r w:rsidR="00F3159B">
        <w:rPr>
          <w:rFonts w:cstheme="minorHAnsi"/>
        </w:rPr>
        <w:t xml:space="preserve">KÚ KH </w:t>
      </w:r>
      <w:r w:rsidRPr="003C37CC">
        <w:rPr>
          <w:rFonts w:cstheme="minorHAnsi"/>
        </w:rPr>
        <w:t>nebyla provedena kontrola všech OÚ ORP</w:t>
      </w:r>
      <w:r w:rsidR="00F3159B">
        <w:rPr>
          <w:rFonts w:cstheme="minorHAnsi"/>
        </w:rPr>
        <w:t>.</w:t>
      </w:r>
    </w:p>
    <w:p w14:paraId="16613ABF" w14:textId="77777777" w:rsidR="003A2AC4" w:rsidRPr="003C37CC" w:rsidRDefault="00CB38B4" w:rsidP="00CB38B4">
      <w:pPr>
        <w:pStyle w:val="Styl1"/>
        <w:rPr>
          <w:sz w:val="22"/>
          <w:szCs w:val="22"/>
        </w:rPr>
      </w:pPr>
      <w:r>
        <w:t>Krajský úřad Jihočeského kraje</w:t>
      </w:r>
    </w:p>
    <w:p w14:paraId="2B175DAC" w14:textId="77777777" w:rsidR="003A2AC4" w:rsidRPr="003C37CC" w:rsidRDefault="003A2AC4" w:rsidP="003C37CC">
      <w:pPr>
        <w:spacing w:before="120" w:after="120" w:line="240" w:lineRule="auto"/>
        <w:jc w:val="both"/>
        <w:rPr>
          <w:rFonts w:cstheme="minorHAnsi"/>
        </w:rPr>
      </w:pPr>
      <w:r w:rsidRPr="003C37CC">
        <w:rPr>
          <w:rFonts w:cstheme="minorHAnsi"/>
        </w:rPr>
        <w:t xml:space="preserve">Počet kontrol byl zásadně ovlivněn koronavirovou pandemií. Kontroly za uvedené období byly proti pololetním plánům kontrol často přesouvány do dalšího období. Kontroly byly realizovány také distančně, kdy předmětem kontroly však byly pouze takové oblasti, které nevyžadovaly osobní přítomnost pracovníků kontrolní skupiny na pracovišti kontrolovaného subjektu. </w:t>
      </w:r>
    </w:p>
    <w:p w14:paraId="3A71505F" w14:textId="77777777" w:rsidR="003A2AC4" w:rsidRPr="003C37CC" w:rsidRDefault="003A2AC4" w:rsidP="003C37CC">
      <w:pPr>
        <w:spacing w:before="120" w:after="120" w:line="240" w:lineRule="auto"/>
        <w:jc w:val="both"/>
        <w:rPr>
          <w:rFonts w:cstheme="minorHAnsi"/>
        </w:rPr>
      </w:pPr>
      <w:r w:rsidRPr="003C37CC">
        <w:rPr>
          <w:rFonts w:cstheme="minorHAnsi"/>
        </w:rPr>
        <w:t>Výkon přenesené působnosti byl náročnější, značně se omezila ústní jednání, ale i tak se podařilo uskutečnit a dokončit dostatek kontrol a bez zásadních negativních dopadů.</w:t>
      </w:r>
    </w:p>
    <w:p w14:paraId="282531E4" w14:textId="77777777" w:rsidR="00CB38B4" w:rsidRPr="003C37CC" w:rsidRDefault="00CB38B4" w:rsidP="00CB38B4">
      <w:pPr>
        <w:pStyle w:val="Styl1"/>
        <w:rPr>
          <w:sz w:val="22"/>
          <w:szCs w:val="22"/>
        </w:rPr>
      </w:pPr>
      <w:r>
        <w:t>Krajský úřad Jihomoravského kraje</w:t>
      </w:r>
    </w:p>
    <w:p w14:paraId="35F7C874" w14:textId="77777777" w:rsidR="00E263AE" w:rsidRPr="003C37CC" w:rsidRDefault="003A2AC4" w:rsidP="003C37CC">
      <w:pPr>
        <w:spacing w:before="120" w:after="120" w:line="240" w:lineRule="auto"/>
        <w:jc w:val="both"/>
        <w:rPr>
          <w:rFonts w:cstheme="minorHAnsi"/>
        </w:rPr>
      </w:pPr>
      <w:r w:rsidRPr="003C37CC">
        <w:rPr>
          <w:rFonts w:cstheme="minorHAnsi"/>
          <w:bCs/>
        </w:rPr>
        <w:t>Na úsecích zemědělství, průmyslu a obchodu, financí a vnitřní věcí měla o</w:t>
      </w:r>
      <w:r w:rsidRPr="003C37CC">
        <w:rPr>
          <w:rFonts w:cstheme="minorHAnsi"/>
        </w:rPr>
        <w:t xml:space="preserve">patření </w:t>
      </w:r>
      <w:bookmarkStart w:id="3" w:name="_Hlk121389480"/>
      <w:r w:rsidRPr="003C37CC">
        <w:rPr>
          <w:rFonts w:cstheme="minorHAnsi"/>
        </w:rPr>
        <w:t xml:space="preserve">vlády v souvislosti s bojem proti koronaviru </w:t>
      </w:r>
      <w:bookmarkEnd w:id="3"/>
      <w:r w:rsidR="00DC5C7A" w:rsidRPr="009C28A4">
        <w:t>SARS</w:t>
      </w:r>
      <w:r w:rsidR="00856B57">
        <w:t>-</w:t>
      </w:r>
      <w:r w:rsidR="00DC5C7A" w:rsidRPr="009C28A4">
        <w:t>CoV-2</w:t>
      </w:r>
      <w:r w:rsidR="00DC5C7A">
        <w:t xml:space="preserve"> </w:t>
      </w:r>
      <w:r w:rsidRPr="003C37CC">
        <w:rPr>
          <w:rFonts w:cstheme="minorHAnsi"/>
        </w:rPr>
        <w:t>zásadní dopad na výkon přenesené působnosti. Z důvodu omezení kontaktů mezi lidmi a obavám z šíření nákazy se v určitých obdobích nemohla konat ústní jednání, pořizovat důkazy apod., v důsledku čehož docházelo k </w:t>
      </w:r>
      <w:r w:rsidR="00A05EFE">
        <w:rPr>
          <w:rFonts w:cstheme="minorHAnsi"/>
        </w:rPr>
        <w:t>nezaviněným průtahům v řízení a </w:t>
      </w:r>
      <w:r w:rsidRPr="003C37CC">
        <w:rPr>
          <w:rFonts w:cstheme="minorHAnsi"/>
        </w:rPr>
        <w:t xml:space="preserve">v některých případech i k prekluzi. Organizační zajištění provádění některých úkonů bylo také mnohdy velice obtížné až nemožné. Došlo nejen k radikálnímu omezení </w:t>
      </w:r>
      <w:r w:rsidR="0026728A">
        <w:rPr>
          <w:rFonts w:cstheme="minorHAnsi"/>
        </w:rPr>
        <w:t xml:space="preserve">kontrol výkonu přenesené </w:t>
      </w:r>
      <w:r w:rsidR="0026728A">
        <w:rPr>
          <w:rFonts w:cstheme="minorHAnsi"/>
        </w:rPr>
        <w:lastRenderedPageBreak/>
        <w:t>působnosti</w:t>
      </w:r>
      <w:r w:rsidRPr="003C37CC">
        <w:rPr>
          <w:rFonts w:cstheme="minorHAnsi"/>
        </w:rPr>
        <w:t>, ale tím i k omezení poskytování metodické pomoci realizované přímo v rámci prováděných kontrol.</w:t>
      </w:r>
      <w:r w:rsidR="00E263AE" w:rsidRPr="003C37CC">
        <w:rPr>
          <w:rFonts w:cstheme="minorHAnsi"/>
        </w:rPr>
        <w:t xml:space="preserve"> </w:t>
      </w:r>
    </w:p>
    <w:p w14:paraId="7DD1CEB2" w14:textId="77777777" w:rsidR="00E263AE" w:rsidRPr="003C37CC" w:rsidRDefault="00E263AE" w:rsidP="003C37CC">
      <w:pPr>
        <w:spacing w:before="120" w:after="120" w:line="240" w:lineRule="auto"/>
        <w:jc w:val="both"/>
        <w:rPr>
          <w:rFonts w:cstheme="minorHAnsi"/>
        </w:rPr>
      </w:pPr>
      <w:r w:rsidRPr="003C37CC">
        <w:rPr>
          <w:rFonts w:cstheme="minorHAnsi"/>
        </w:rPr>
        <w:t xml:space="preserve">Na úseku kultury byl zjištěn mírný pokles v počtu vydaných závazných stanovisek. Současně došlo k poklesu prováděných kontrol. Kontrolní činnost byla znovu obnovena po zrušení epidemiologických opatřeních. Výkon přenesené působnosti obcí na úseku krizového řízení a obrany nebyl zásadním způsobem narušen. </w:t>
      </w:r>
    </w:p>
    <w:p w14:paraId="74F38A95" w14:textId="77777777" w:rsidR="00E263AE" w:rsidRPr="003C37CC" w:rsidRDefault="003A2AC4" w:rsidP="003C37CC">
      <w:pPr>
        <w:spacing w:before="120" w:after="120" w:line="240" w:lineRule="auto"/>
        <w:jc w:val="both"/>
        <w:rPr>
          <w:rFonts w:cstheme="minorHAnsi"/>
        </w:rPr>
      </w:pPr>
      <w:r w:rsidRPr="003C37CC">
        <w:rPr>
          <w:rFonts w:cstheme="minorHAnsi"/>
        </w:rPr>
        <w:t xml:space="preserve">Výkon agendy </w:t>
      </w:r>
      <w:r w:rsidR="00A740F6">
        <w:rPr>
          <w:rFonts w:cstheme="minorHAnsi"/>
        </w:rPr>
        <w:t xml:space="preserve">SPO </w:t>
      </w:r>
      <w:r w:rsidRPr="003C37CC">
        <w:rPr>
          <w:rFonts w:cstheme="minorHAnsi"/>
        </w:rPr>
        <w:t>a sociální práce měl specifické postavení i v době výskytu onemocnění C</w:t>
      </w:r>
      <w:r w:rsidR="008649F3">
        <w:rPr>
          <w:rFonts w:cstheme="minorHAnsi"/>
        </w:rPr>
        <w:t>ovid</w:t>
      </w:r>
      <w:r w:rsidRPr="003C37CC">
        <w:rPr>
          <w:rFonts w:cstheme="minorHAnsi"/>
        </w:rPr>
        <w:t>-19. Po zvládnutí prvotních nejasností byly nadále zabezpečeny ze strany ORP i KÚ všechny nezbytné úkony pro pomoc ohroženým skupinám obyvatel, včetně dětí a současně se rychle pracovníci přizpůsobili dosud neznámým způsobům práce, jako on-line rozhovorům přes Skype, Teams atd. Operativní byla také spolupráce s MPSV, které bylo pro KÚ neustále na on-line příjmu.</w:t>
      </w:r>
    </w:p>
    <w:p w14:paraId="3E186326" w14:textId="77777777" w:rsidR="003A2AC4" w:rsidRPr="003C37CC" w:rsidRDefault="00E263AE" w:rsidP="003C37CC">
      <w:pPr>
        <w:spacing w:before="120" w:after="120" w:line="240" w:lineRule="auto"/>
        <w:jc w:val="both"/>
        <w:rPr>
          <w:rFonts w:cstheme="minorHAnsi"/>
        </w:rPr>
      </w:pPr>
      <w:r w:rsidRPr="003C37CC">
        <w:rPr>
          <w:rFonts w:cstheme="minorHAnsi"/>
        </w:rPr>
        <w:t>Na úseku školství mělo n</w:t>
      </w:r>
      <w:r w:rsidR="003A2AC4" w:rsidRPr="003C37CC">
        <w:rPr>
          <w:rFonts w:cstheme="minorHAnsi"/>
        </w:rPr>
        <w:t>ejvětší vliv snížené osobní potkávání s klienty. Problémy tohoto typu podle zjištěných informací ovšem neměly zásadnější vliv na celkovou situaci v ORP. Problémy, které romští poradci zmiňují, se vztahují především k návrhu zákona o sociálním bydlení. Romští poradci se v této době museli snažit šířit fakta o onemocnění C</w:t>
      </w:r>
      <w:r w:rsidR="008649F3">
        <w:rPr>
          <w:rFonts w:cstheme="minorHAnsi"/>
        </w:rPr>
        <w:t>ovid</w:t>
      </w:r>
      <w:r w:rsidR="003A2AC4" w:rsidRPr="003C37CC">
        <w:rPr>
          <w:rFonts w:cstheme="minorHAnsi"/>
        </w:rPr>
        <w:t>-19 a zabývat se s tím spojenými problémy mezi svou klientelou, což se v některých případech dařilo méně, vzhledem k rychlému šíření dezinformací. Docházelo tak k šíření onemocnění v některých rodinách. Závažnější situace ovšem nebyly zjištěny.</w:t>
      </w:r>
    </w:p>
    <w:p w14:paraId="48A08DBC" w14:textId="77777777" w:rsidR="003A2AC4" w:rsidRPr="003C37CC" w:rsidRDefault="003A2AC4" w:rsidP="003C37CC">
      <w:pPr>
        <w:spacing w:before="120" w:after="120" w:line="240" w:lineRule="auto"/>
        <w:jc w:val="both"/>
        <w:rPr>
          <w:rFonts w:cstheme="minorHAnsi"/>
        </w:rPr>
      </w:pPr>
      <w:r w:rsidRPr="003C37CC">
        <w:rPr>
          <w:rFonts w:cstheme="minorHAnsi"/>
        </w:rPr>
        <w:t xml:space="preserve">Z důvodu, že byl preferován kontakt v elektronické, telefonické či jiné distanční formě před přímým osobním kontaktem, bylo nutné </w:t>
      </w:r>
      <w:r w:rsidR="00E263AE" w:rsidRPr="003C37CC">
        <w:rPr>
          <w:rFonts w:cstheme="minorHAnsi"/>
        </w:rPr>
        <w:t xml:space="preserve">na úseku místního rozvoje a RÚIAN </w:t>
      </w:r>
      <w:r w:rsidR="00A05EFE">
        <w:rPr>
          <w:rFonts w:cstheme="minorHAnsi"/>
        </w:rPr>
        <w:t>organizovat některá jednání a </w:t>
      </w:r>
      <w:r w:rsidRPr="003C37CC">
        <w:rPr>
          <w:rFonts w:cstheme="minorHAnsi"/>
        </w:rPr>
        <w:t>porady s podřízenými stavebními úřady on-line formou. Kontr</w:t>
      </w:r>
      <w:r w:rsidR="00A05EFE">
        <w:rPr>
          <w:rFonts w:cstheme="minorHAnsi"/>
        </w:rPr>
        <w:t xml:space="preserve">olní činnost </w:t>
      </w:r>
      <w:r w:rsidR="00A740F6">
        <w:rPr>
          <w:rFonts w:cstheme="minorHAnsi"/>
        </w:rPr>
        <w:t xml:space="preserve">se </w:t>
      </w:r>
      <w:r w:rsidR="00A05EFE">
        <w:rPr>
          <w:rFonts w:cstheme="minorHAnsi"/>
        </w:rPr>
        <w:t>neuskutečňovala ve </w:t>
      </w:r>
      <w:r w:rsidRPr="003C37CC">
        <w:rPr>
          <w:rFonts w:cstheme="minorHAnsi"/>
        </w:rPr>
        <w:t xml:space="preserve">vazbě na omezení služebních cest. Omezená komunikace a karanténní opatření se promítly do délky správních řízení. 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se promítla do procesu pořizování územních plánů a jejich změn, zejména nutností konat veřejné projednání on-line formou. Změna formy projednání byla v zásadě pozitivní, vedla k získání nových dovedností, někdy však proces pořizování územního plánu prodloužila.</w:t>
      </w:r>
    </w:p>
    <w:p w14:paraId="526A3279" w14:textId="77777777" w:rsidR="003A2AC4" w:rsidRPr="003C37CC" w:rsidRDefault="003A2AC4" w:rsidP="003C37CC">
      <w:pPr>
        <w:spacing w:before="120" w:after="120" w:line="240" w:lineRule="auto"/>
        <w:jc w:val="both"/>
        <w:rPr>
          <w:rFonts w:cstheme="minorHAnsi"/>
        </w:rPr>
      </w:pPr>
      <w:r w:rsidRPr="003C37CC">
        <w:rPr>
          <w:rFonts w:cstheme="minorHAnsi"/>
        </w:rPr>
        <w:t xml:space="preserve">Na </w:t>
      </w:r>
      <w:r w:rsidR="00E263AE" w:rsidRPr="003C37CC">
        <w:rPr>
          <w:rFonts w:cstheme="minorHAnsi"/>
        </w:rPr>
        <w:t>úsecích dopravy,</w:t>
      </w:r>
      <w:r w:rsidRPr="003C37CC">
        <w:rPr>
          <w:rFonts w:cstheme="minorHAnsi"/>
        </w:rPr>
        <w:t xml:space="preserve"> zdravotnictví </w:t>
      </w:r>
      <w:r w:rsidR="00E263AE" w:rsidRPr="003C37CC">
        <w:rPr>
          <w:rFonts w:cstheme="minorHAnsi"/>
        </w:rPr>
        <w:t>a</w:t>
      </w:r>
      <w:r w:rsidRPr="003C37CC">
        <w:rPr>
          <w:rFonts w:cstheme="minorHAnsi"/>
        </w:rPr>
        <w:t xml:space="preserve"> životního prostředí nebyly dopady 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na výkon přenesené působnosti obcí hodnoceny.</w:t>
      </w:r>
    </w:p>
    <w:p w14:paraId="4F1F293E" w14:textId="77777777" w:rsidR="00CB38B4" w:rsidRPr="003C37CC" w:rsidRDefault="00CB38B4" w:rsidP="00CB38B4">
      <w:pPr>
        <w:pStyle w:val="Styl1"/>
        <w:rPr>
          <w:sz w:val="22"/>
          <w:szCs w:val="22"/>
        </w:rPr>
      </w:pPr>
      <w:r>
        <w:t>Krajský úřad Královéhradeckého kraje</w:t>
      </w:r>
    </w:p>
    <w:p w14:paraId="797E0ED4" w14:textId="77777777" w:rsidR="00E263AE" w:rsidRPr="003C37CC" w:rsidRDefault="00E263AE" w:rsidP="003C37CC">
      <w:pPr>
        <w:spacing w:before="120" w:after="120" w:line="240" w:lineRule="auto"/>
        <w:jc w:val="both"/>
        <w:rPr>
          <w:rFonts w:cstheme="minorHAnsi"/>
        </w:rPr>
      </w:pPr>
      <w:r w:rsidRPr="003C37CC">
        <w:rPr>
          <w:rFonts w:cstheme="minorHAnsi"/>
        </w:rPr>
        <w:t>Kontrolami byl opakovaně zjišťován nedostatek spočívající v nedodržování lhůt, např. lhůty k prověření oznámení o přestupku, anebo obecně lhůt v rozhodování ve správním řízení. V některých případech byl tento nedostatek vyvolán personální situací v souladu s organizačními opatřeními přijatými jednotlivými úřady za účelem zamezení šíření onemocnění C</w:t>
      </w:r>
      <w:r w:rsidR="008649F3">
        <w:rPr>
          <w:rFonts w:cstheme="minorHAnsi"/>
        </w:rPr>
        <w:t>ovid</w:t>
      </w:r>
      <w:r w:rsidRPr="003C37CC">
        <w:rPr>
          <w:rFonts w:cstheme="minorHAnsi"/>
        </w:rPr>
        <w:t>-19 (střídání zaměstnanců, práce z domu, pracovní neschopnost, karanténa, absence zastupitelnosti pracovníků apod.).</w:t>
      </w:r>
    </w:p>
    <w:p w14:paraId="740BDD03" w14:textId="77777777" w:rsidR="00CB38B4" w:rsidRPr="003C37CC" w:rsidRDefault="00CB38B4" w:rsidP="00CB38B4">
      <w:pPr>
        <w:pStyle w:val="Styl1"/>
        <w:rPr>
          <w:sz w:val="22"/>
          <w:szCs w:val="22"/>
        </w:rPr>
      </w:pPr>
      <w:r>
        <w:t>Krajský úřad Karlovarského kraje</w:t>
      </w:r>
    </w:p>
    <w:p w14:paraId="062AC1FE" w14:textId="77777777" w:rsidR="00E263AE" w:rsidRPr="003C37CC" w:rsidRDefault="00E263AE" w:rsidP="003C37CC">
      <w:pPr>
        <w:spacing w:before="120" w:after="120" w:line="240" w:lineRule="auto"/>
        <w:jc w:val="both"/>
        <w:rPr>
          <w:rFonts w:cstheme="minorHAnsi"/>
        </w:rPr>
      </w:pPr>
      <w:r w:rsidRPr="003C37CC">
        <w:rPr>
          <w:rFonts w:eastAsia="Times-Roman" w:cstheme="minorHAnsi"/>
        </w:rPr>
        <w:t>Výkon kontrol byl v daném období značně poznamenán vnějšími vlivy. Primárně do pracovních činností samozřejmě zasáhla dlouhotrvající pandemie koronaviru. Množství epidemiologických opatření, kdy po určitou dobu nebylo např. možné cestovat mezi regiony, mohl se setkávat jen velmi omezený počet osob, bylo nezbytné dodržovat bezpečné vzdálenosti a další hygienická opatření, zaměstnanci OÚ i KÚ pracovali z domova, příp. se potýkali s vysokou nemocností, velmi zasáhlo do plánovaných činností včetně samotných kontrol. Následně se obecní OÚ i KÚ musely soustředit na mimořádné činnosti vyplývající z této pandemie.</w:t>
      </w:r>
      <w:r w:rsidR="007C422B" w:rsidRPr="003C37CC">
        <w:rPr>
          <w:rFonts w:eastAsia="Times-Roman" w:cstheme="minorHAnsi"/>
        </w:rPr>
        <w:t xml:space="preserve"> Zejména pandemie koronaviru ale současně představovala i výzvu změnit fyzický výkon kontroly na distanční, i když toto nebylo možné zavést bezvýhradně</w:t>
      </w:r>
      <w:r w:rsidR="008D26A6">
        <w:rPr>
          <w:rFonts w:eastAsia="Times-Roman" w:cstheme="minorHAnsi"/>
        </w:rPr>
        <w:t xml:space="preserve"> </w:t>
      </w:r>
      <w:r w:rsidR="007C422B" w:rsidRPr="003C37CC">
        <w:rPr>
          <w:rFonts w:eastAsia="Times-Roman" w:cstheme="minorHAnsi"/>
        </w:rPr>
        <w:t xml:space="preserve">a naráželo to v některých případech také na nedostatečné technické vybavení </w:t>
      </w:r>
      <w:r w:rsidR="008D26A6">
        <w:rPr>
          <w:rFonts w:eastAsia="Times-Roman" w:cstheme="minorHAnsi"/>
        </w:rPr>
        <w:t xml:space="preserve">OÚ </w:t>
      </w:r>
      <w:r w:rsidR="007C422B" w:rsidRPr="003C37CC">
        <w:rPr>
          <w:rFonts w:eastAsia="Times-Roman" w:cstheme="minorHAnsi"/>
        </w:rPr>
        <w:t xml:space="preserve">(zejména I. kategorie), příp. technické dovednosti jejich zaměstnanců. Do značné míry to také kontroly prodlužovalo, ale po jistou dobu to byl téměř jediný způsob, jak zachovat výkon kontrol alespoň v omezeném režimu. </w:t>
      </w:r>
      <w:r w:rsidR="007C422B" w:rsidRPr="003C37CC">
        <w:rPr>
          <w:rFonts w:cstheme="minorHAnsi"/>
          <w:lang w:eastAsia="ar-SA"/>
        </w:rPr>
        <w:t xml:space="preserve">Toto </w:t>
      </w:r>
      <w:r w:rsidR="007C422B" w:rsidRPr="003C37CC">
        <w:rPr>
          <w:rFonts w:cstheme="minorHAnsi"/>
          <w:lang w:eastAsia="ar-SA"/>
        </w:rPr>
        <w:lastRenderedPageBreak/>
        <w:t>všechno mělo samozřejmě do</w:t>
      </w:r>
      <w:r w:rsidR="00A05EFE">
        <w:rPr>
          <w:rFonts w:cstheme="minorHAnsi"/>
          <w:lang w:eastAsia="ar-SA"/>
        </w:rPr>
        <w:t>pad i na běžnou činnost úřadů a </w:t>
      </w:r>
      <w:r w:rsidR="007C422B" w:rsidRPr="003C37CC">
        <w:rPr>
          <w:rFonts w:cstheme="minorHAnsi"/>
          <w:lang w:eastAsia="ar-SA"/>
        </w:rPr>
        <w:t xml:space="preserve">metodickou činnost </w:t>
      </w:r>
      <w:r w:rsidR="003C37CC">
        <w:rPr>
          <w:rFonts w:cstheme="minorHAnsi"/>
          <w:lang w:eastAsia="ar-SA"/>
        </w:rPr>
        <w:t>KÚ</w:t>
      </w:r>
      <w:r w:rsidR="007C422B" w:rsidRPr="003C37CC">
        <w:rPr>
          <w:rFonts w:cstheme="minorHAnsi"/>
          <w:lang w:eastAsia="ar-SA"/>
        </w:rPr>
        <w:t xml:space="preserve"> ve vztahu k obcím. V maximální možné míře byly zachovány individuální konzultace v rámci kontrol i mimo ně. Nejčastěji probíhaly vzhledem k epidemiologickým opatřením prostřednictvím telefonu, elektronické písemné komunikace, příp. videokonferenčně.</w:t>
      </w:r>
    </w:p>
    <w:p w14:paraId="3160D12A" w14:textId="77777777" w:rsidR="00CB38B4" w:rsidRPr="003C37CC" w:rsidRDefault="00CB38B4" w:rsidP="00CB38B4">
      <w:pPr>
        <w:pStyle w:val="Styl1"/>
        <w:rPr>
          <w:sz w:val="22"/>
          <w:szCs w:val="22"/>
        </w:rPr>
      </w:pPr>
      <w:r>
        <w:t>Krajský úřad Libereckého kraje</w:t>
      </w:r>
    </w:p>
    <w:p w14:paraId="6A451252" w14:textId="77777777" w:rsidR="007C422B" w:rsidRPr="003C37CC" w:rsidRDefault="007C422B" w:rsidP="003C37CC">
      <w:pPr>
        <w:spacing w:before="120" w:after="120" w:line="240" w:lineRule="auto"/>
        <w:jc w:val="both"/>
        <w:rPr>
          <w:rFonts w:cstheme="minorHAnsi"/>
        </w:rPr>
      </w:pPr>
      <w:r w:rsidRPr="003C37CC">
        <w:rPr>
          <w:rFonts w:cstheme="minorHAnsi"/>
        </w:rPr>
        <w:t xml:space="preserve">Vliv 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 xml:space="preserve">na výkon přenesené působnosti svěřené obcím zásadním způsobem neovlivnil počet vykonaných kontrol, došlo pouze k nevýznamnému poklesu provedených kontrol. KÚ LI v možných případech prováděl kontroly dálkovým způsobem nebo došlo k přesunu kontrol na další pololetí, </w:t>
      </w:r>
      <w:proofErr w:type="gramStart"/>
      <w:r w:rsidRPr="003C37CC">
        <w:rPr>
          <w:rFonts w:cstheme="minorHAnsi"/>
        </w:rPr>
        <w:t>kdy</w:t>
      </w:r>
      <w:proofErr w:type="gramEnd"/>
      <w:r w:rsidRPr="003C37CC">
        <w:rPr>
          <w:rFonts w:cstheme="minorHAnsi"/>
        </w:rPr>
        <w:t xml:space="preserve"> již bylo možné </w:t>
      </w:r>
      <w:r w:rsidR="00CB38B4" w:rsidRPr="003C37CC">
        <w:rPr>
          <w:rFonts w:cstheme="minorHAnsi"/>
        </w:rPr>
        <w:t xml:space="preserve">provést </w:t>
      </w:r>
      <w:r w:rsidRPr="003C37CC">
        <w:rPr>
          <w:rFonts w:cstheme="minorHAnsi"/>
        </w:rPr>
        <w:t>kontroly na místě.</w:t>
      </w:r>
    </w:p>
    <w:p w14:paraId="76DCBA5D" w14:textId="77777777" w:rsidR="00CB38B4" w:rsidRPr="003C37CC" w:rsidRDefault="00CB38B4" w:rsidP="00CB38B4">
      <w:pPr>
        <w:pStyle w:val="Styl1"/>
        <w:rPr>
          <w:sz w:val="22"/>
          <w:szCs w:val="22"/>
        </w:rPr>
      </w:pPr>
      <w:r>
        <w:t>Krajský úřad Moravskoslezského kraje</w:t>
      </w:r>
    </w:p>
    <w:p w14:paraId="0CE6752E" w14:textId="77777777" w:rsidR="00871044" w:rsidRPr="003C37CC" w:rsidRDefault="00871044" w:rsidP="003C37CC">
      <w:pPr>
        <w:spacing w:before="120" w:after="120" w:line="240" w:lineRule="auto"/>
        <w:jc w:val="both"/>
        <w:rPr>
          <w:rFonts w:cstheme="minorHAnsi"/>
          <w:bCs/>
          <w:iCs/>
        </w:rPr>
      </w:pPr>
      <w:r w:rsidRPr="003C37CC">
        <w:rPr>
          <w:rFonts w:cstheme="minorHAnsi"/>
          <w:bCs/>
          <w:iCs/>
        </w:rPr>
        <w:t xml:space="preserve">Vyhlášením nouzového stavu </w:t>
      </w:r>
      <w:r w:rsidR="00F3159B">
        <w:rPr>
          <w:rFonts w:cstheme="minorHAnsi"/>
          <w:bCs/>
          <w:iCs/>
        </w:rPr>
        <w:t>v</w:t>
      </w:r>
      <w:r w:rsidRPr="003C37CC">
        <w:rPr>
          <w:rFonts w:cstheme="minorHAnsi"/>
          <w:bCs/>
          <w:iCs/>
        </w:rPr>
        <w:t xml:space="preserve">ládou v ČR v souvislosti se šířením SARS-CoV-2 došlo k omezení kontrolní činnosti ze strany </w:t>
      </w:r>
      <w:r w:rsidR="003C37CC">
        <w:rPr>
          <w:rFonts w:cstheme="minorHAnsi"/>
          <w:bCs/>
          <w:iCs/>
        </w:rPr>
        <w:t>KÚ</w:t>
      </w:r>
      <w:r w:rsidRPr="003C37CC">
        <w:rPr>
          <w:rFonts w:cstheme="minorHAnsi"/>
          <w:bCs/>
          <w:iCs/>
        </w:rPr>
        <w:t xml:space="preserve"> vůči obcím pouze v 1. roce tříletého kontrolního období 2020–2022, kdy byly kontroly z důvodu omezení kontaktů rušeny a přesouvány do následujícího období. S nepříznivým vývojem epidemiologické situace a trvajícími protiepidemiologickými opatřeními </w:t>
      </w:r>
      <w:r w:rsidR="003C37CC">
        <w:rPr>
          <w:rFonts w:cstheme="minorHAnsi"/>
          <w:bCs/>
          <w:iCs/>
        </w:rPr>
        <w:t>KÚ</w:t>
      </w:r>
      <w:r w:rsidRPr="003C37CC">
        <w:rPr>
          <w:rFonts w:cstheme="minorHAnsi"/>
          <w:bCs/>
          <w:iCs/>
        </w:rPr>
        <w:t xml:space="preserve"> od roku 2021 přistoupil tam, kde to bylo ze strany kontrolovaných činností možné, k formě distančních kontrol.</w:t>
      </w:r>
    </w:p>
    <w:p w14:paraId="002A0EB3"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doprava</w:t>
      </w:r>
    </w:p>
    <w:p w14:paraId="6882AA36" w14:textId="77777777" w:rsidR="00871044" w:rsidRPr="003C37CC" w:rsidRDefault="00F3159B" w:rsidP="003C37CC">
      <w:pPr>
        <w:spacing w:before="120" w:after="120" w:line="240" w:lineRule="auto"/>
        <w:jc w:val="both"/>
        <w:rPr>
          <w:rFonts w:cstheme="minorHAnsi"/>
          <w:bCs/>
        </w:rPr>
      </w:pPr>
      <w:r>
        <w:rPr>
          <w:rFonts w:cstheme="minorHAnsi"/>
          <w:bCs/>
        </w:rPr>
        <w:t>KÚ</w:t>
      </w:r>
      <w:r w:rsidR="00871044" w:rsidRPr="003C37CC">
        <w:rPr>
          <w:rFonts w:cstheme="minorHAnsi"/>
          <w:bCs/>
        </w:rPr>
        <w:t xml:space="preserve"> je známo, že opatření </w:t>
      </w:r>
      <w:r>
        <w:rPr>
          <w:rFonts w:cstheme="minorHAnsi"/>
          <w:bCs/>
        </w:rPr>
        <w:t>v</w:t>
      </w:r>
      <w:r w:rsidR="00871044" w:rsidRPr="003C37CC">
        <w:rPr>
          <w:rFonts w:cstheme="minorHAnsi"/>
          <w:bCs/>
        </w:rPr>
        <w:t xml:space="preserve">lády ČR v souvislosti s bojem proti </w:t>
      </w:r>
      <w:r w:rsidR="00871044" w:rsidRPr="003C37CC">
        <w:rPr>
          <w:rFonts w:cstheme="minorHAnsi"/>
          <w:bCs/>
          <w:iCs/>
        </w:rPr>
        <w:t xml:space="preserve">SARS-CoV-2 </w:t>
      </w:r>
      <w:r w:rsidR="00871044" w:rsidRPr="003C37CC">
        <w:rPr>
          <w:rFonts w:cstheme="minorHAnsi"/>
          <w:bCs/>
        </w:rPr>
        <w:t xml:space="preserve">měla vliv na výkon přenesené působnosti v agendách registru vozidel a registru řidičů. </w:t>
      </w:r>
    </w:p>
    <w:p w14:paraId="77C8DADE" w14:textId="77777777" w:rsidR="00871044" w:rsidRPr="003C37CC" w:rsidRDefault="00871044" w:rsidP="003C37CC">
      <w:pPr>
        <w:spacing w:before="120" w:after="120" w:line="240" w:lineRule="auto"/>
        <w:jc w:val="both"/>
        <w:rPr>
          <w:rFonts w:cstheme="minorHAnsi"/>
          <w:bCs/>
        </w:rPr>
      </w:pPr>
      <w:r w:rsidRPr="003C37CC">
        <w:rPr>
          <w:rFonts w:cstheme="minorHAnsi"/>
          <w:bCs/>
        </w:rPr>
        <w:t xml:space="preserve">Některé </w:t>
      </w:r>
      <w:r w:rsidR="00F3159B">
        <w:rPr>
          <w:rFonts w:cstheme="minorHAnsi"/>
          <w:bCs/>
        </w:rPr>
        <w:t>OÚ ORP</w:t>
      </w:r>
      <w:r w:rsidRPr="003C37CC">
        <w:rPr>
          <w:rFonts w:cstheme="minorHAnsi"/>
          <w:bCs/>
        </w:rPr>
        <w:t xml:space="preserve"> zamezily fyzick</w:t>
      </w:r>
      <w:r w:rsidR="0048774E">
        <w:rPr>
          <w:rFonts w:cstheme="minorHAnsi"/>
          <w:bCs/>
        </w:rPr>
        <w:t>ému</w:t>
      </w:r>
      <w:r w:rsidRPr="003C37CC">
        <w:rPr>
          <w:rFonts w:cstheme="minorHAnsi"/>
          <w:bCs/>
        </w:rPr>
        <w:t xml:space="preserve"> kontakt</w:t>
      </w:r>
      <w:r w:rsidR="0048774E">
        <w:rPr>
          <w:rFonts w:cstheme="minorHAnsi"/>
          <w:bCs/>
        </w:rPr>
        <w:t>u</w:t>
      </w:r>
      <w:r w:rsidRPr="003C37CC">
        <w:rPr>
          <w:rFonts w:cstheme="minorHAnsi"/>
          <w:bCs/>
        </w:rPr>
        <w:t xml:space="preserve"> žadatelů s úředními osobami, což dané agendy po omezenou dobu paralyzovalo.</w:t>
      </w:r>
    </w:p>
    <w:p w14:paraId="6F816B89"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krizové řízení a obrana</w:t>
      </w:r>
    </w:p>
    <w:p w14:paraId="53074E65" w14:textId="77777777" w:rsidR="00871044" w:rsidRPr="003C37CC" w:rsidRDefault="00871044" w:rsidP="003C37CC">
      <w:pPr>
        <w:spacing w:before="120" w:after="120" w:line="240" w:lineRule="auto"/>
        <w:jc w:val="both"/>
        <w:rPr>
          <w:rFonts w:cstheme="minorHAnsi"/>
        </w:rPr>
      </w:pPr>
      <w:r w:rsidRPr="003C37CC">
        <w:rPr>
          <w:rFonts w:cstheme="minorHAnsi"/>
        </w:rPr>
        <w:t xml:space="preserve">Opatření ovlivnila termíny provedení kontrol výkonu přenesené působnosti.  </w:t>
      </w:r>
    </w:p>
    <w:p w14:paraId="5A575A9F"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kultura</w:t>
      </w:r>
    </w:p>
    <w:p w14:paraId="643C6F1C" w14:textId="77777777" w:rsidR="00871044" w:rsidRPr="003C37CC" w:rsidRDefault="00871044" w:rsidP="003C37CC">
      <w:pPr>
        <w:spacing w:before="120" w:after="120" w:line="240" w:lineRule="auto"/>
        <w:jc w:val="both"/>
        <w:rPr>
          <w:rFonts w:cstheme="minorHAnsi"/>
          <w:highlight w:val="yellow"/>
        </w:rPr>
      </w:pPr>
      <w:r w:rsidRPr="003C37CC">
        <w:rPr>
          <w:rFonts w:cstheme="minorHAnsi"/>
        </w:rPr>
        <w:t xml:space="preserve">Výkon státní správy na úseku památkové péče neoslabil (určitý vliv měla předmětná opatření vlády na výkon dozoru na stavbách), jednotlivé </w:t>
      </w:r>
      <w:r w:rsidR="00F3159B">
        <w:rPr>
          <w:rFonts w:cstheme="minorHAnsi"/>
        </w:rPr>
        <w:t>OÚ ORP</w:t>
      </w:r>
      <w:r w:rsidRPr="003C37CC">
        <w:rPr>
          <w:rFonts w:cstheme="minorHAnsi"/>
        </w:rPr>
        <w:t xml:space="preserve"> se dané situaci dřív nebo později přizpůsobily. </w:t>
      </w:r>
    </w:p>
    <w:p w14:paraId="7D7F6DD8"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ostatní</w:t>
      </w:r>
    </w:p>
    <w:p w14:paraId="1CA5EE28" w14:textId="77777777" w:rsidR="00871044" w:rsidRPr="003C37CC" w:rsidRDefault="00871044" w:rsidP="003C37CC">
      <w:pPr>
        <w:spacing w:before="120" w:after="120" w:line="240" w:lineRule="auto"/>
        <w:jc w:val="both"/>
        <w:rPr>
          <w:rFonts w:cstheme="minorHAnsi"/>
        </w:rPr>
      </w:pPr>
      <w:r w:rsidRPr="003C37CC">
        <w:rPr>
          <w:rFonts w:cstheme="minorHAnsi"/>
        </w:rPr>
        <w:t xml:space="preserve">Ve výkonu agendy </w:t>
      </w:r>
      <w:r w:rsidR="00F3159B">
        <w:rPr>
          <w:rFonts w:cstheme="minorHAnsi"/>
        </w:rPr>
        <w:t>RÚIAN</w:t>
      </w:r>
      <w:r w:rsidRPr="003C37CC">
        <w:rPr>
          <w:rFonts w:cstheme="minorHAnsi"/>
        </w:rPr>
        <w:t xml:space="preserve"> bez obecného/speciálního stavebního úřadu prováděné </w:t>
      </w:r>
      <w:r w:rsidR="00F3159B">
        <w:rPr>
          <w:rFonts w:cstheme="minorHAnsi"/>
        </w:rPr>
        <w:t>OÚ</w:t>
      </w:r>
      <w:r w:rsidRPr="003C37CC">
        <w:rPr>
          <w:rFonts w:cstheme="minorHAnsi"/>
        </w:rPr>
        <w:t xml:space="preserve"> nebyly zaznamenány významnější dopady SARS-CoV-2. </w:t>
      </w:r>
    </w:p>
    <w:p w14:paraId="24AE4395"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finance</w:t>
      </w:r>
    </w:p>
    <w:p w14:paraId="4C6376CE" w14:textId="77777777" w:rsidR="00871044" w:rsidRPr="003C37CC" w:rsidRDefault="00871044" w:rsidP="003C37CC">
      <w:pPr>
        <w:spacing w:before="120" w:after="120" w:line="240" w:lineRule="auto"/>
        <w:jc w:val="both"/>
        <w:rPr>
          <w:rFonts w:cstheme="minorHAnsi"/>
        </w:rPr>
      </w:pPr>
      <w:r w:rsidRPr="003C37CC">
        <w:rPr>
          <w:rFonts w:cstheme="minorHAnsi"/>
        </w:rPr>
        <w:t xml:space="preserve">V důsledku šíření SARS-CoV-2 došlo k omezení výkonu přenesené působnosti. Vzhledem k opatřením a nemocem na </w:t>
      </w:r>
      <w:r w:rsidR="00F3159B">
        <w:rPr>
          <w:rFonts w:cstheme="minorHAnsi"/>
        </w:rPr>
        <w:t>OÚ</w:t>
      </w:r>
      <w:r w:rsidRPr="003C37CC">
        <w:rPr>
          <w:rFonts w:cstheme="minorHAnsi"/>
        </w:rPr>
        <w:t xml:space="preserve"> byly kontroly odkládány, tudíž došlo k navýšení kontrol v dalších letech. </w:t>
      </w:r>
    </w:p>
    <w:p w14:paraId="1ED1A836" w14:textId="77777777" w:rsidR="00871044" w:rsidRPr="003C37CC" w:rsidRDefault="00871044" w:rsidP="003C37CC">
      <w:pPr>
        <w:spacing w:before="120" w:after="120" w:line="240" w:lineRule="auto"/>
        <w:jc w:val="both"/>
        <w:rPr>
          <w:rFonts w:cstheme="minorHAnsi"/>
        </w:rPr>
      </w:pPr>
      <w:r w:rsidRPr="003C37CC">
        <w:rPr>
          <w:rFonts w:cstheme="minorHAnsi"/>
        </w:rPr>
        <w:t xml:space="preserve">Dalším důsledkem byla zvýšená metodická činnost </w:t>
      </w:r>
      <w:r w:rsidR="003C37CC">
        <w:rPr>
          <w:rFonts w:cstheme="minorHAnsi"/>
        </w:rPr>
        <w:t>KÚ</w:t>
      </w:r>
      <w:r w:rsidRPr="003C37CC">
        <w:rPr>
          <w:rFonts w:cstheme="minorHAnsi"/>
        </w:rPr>
        <w:t xml:space="preserve"> vůči obcím, kdy se musela řešit správa místních poplatků za krizových opatření. Z provedených kontrol po pandemii vyplývá, že na úseku místních poplatků neměla pandemie i díky zodpovědnému přístupu správců poplatku vliv na výslednou kvalitu výkonu přenesené působnosti. Ve vztahu ke kvalitě výkonu přenesené působnosti na úseku střetu zájmů nelze vliv pandemie přesně zjistit, neboť kontroly započaly až v roce 2021. Kontroly však naznačují, že dochází spíše k individuálním pochybením neovlivněným vnějšími faktory.</w:t>
      </w:r>
    </w:p>
    <w:p w14:paraId="0A55B4ED" w14:textId="77777777" w:rsidR="00103C96" w:rsidRDefault="00103C96" w:rsidP="003C37CC">
      <w:pPr>
        <w:spacing w:before="120" w:after="120" w:line="240" w:lineRule="auto"/>
        <w:jc w:val="both"/>
        <w:rPr>
          <w:rFonts w:cstheme="minorHAnsi"/>
          <w:b/>
          <w:iCs/>
        </w:rPr>
      </w:pPr>
    </w:p>
    <w:p w14:paraId="534FA474" w14:textId="77777777" w:rsidR="00103C96" w:rsidRDefault="00103C96" w:rsidP="003C37CC">
      <w:pPr>
        <w:spacing w:before="120" w:after="120" w:line="240" w:lineRule="auto"/>
        <w:jc w:val="both"/>
        <w:rPr>
          <w:rFonts w:cstheme="minorHAnsi"/>
          <w:b/>
          <w:iCs/>
        </w:rPr>
      </w:pPr>
    </w:p>
    <w:p w14:paraId="6C2EDE41" w14:textId="150A9DAD" w:rsidR="00871044" w:rsidRPr="00853CC4" w:rsidRDefault="00CD2696" w:rsidP="003C37CC">
      <w:pPr>
        <w:spacing w:before="120" w:after="120" w:line="240" w:lineRule="auto"/>
        <w:jc w:val="both"/>
        <w:rPr>
          <w:rFonts w:cstheme="minorHAnsi"/>
          <w:b/>
          <w:iCs/>
        </w:rPr>
      </w:pPr>
      <w:r w:rsidRPr="00853CC4">
        <w:rPr>
          <w:rFonts w:cstheme="minorHAnsi"/>
          <w:b/>
          <w:iCs/>
        </w:rPr>
        <w:lastRenderedPageBreak/>
        <w:t>Úsek práce a sociální věci</w:t>
      </w:r>
    </w:p>
    <w:p w14:paraId="5D115E1F" w14:textId="77777777" w:rsidR="00871044" w:rsidRPr="003C37CC" w:rsidRDefault="00871044" w:rsidP="003C37CC">
      <w:pPr>
        <w:spacing w:before="120" w:after="120" w:line="240" w:lineRule="auto"/>
        <w:jc w:val="both"/>
        <w:rPr>
          <w:rFonts w:cstheme="minorHAnsi"/>
        </w:rPr>
      </w:pPr>
      <w:r w:rsidRPr="003C37CC">
        <w:rPr>
          <w:rFonts w:cstheme="minorHAnsi"/>
        </w:rPr>
        <w:t>Ve vztahu k výkonu agend sociální práce</w:t>
      </w:r>
      <w:r w:rsidRPr="003C37CC">
        <w:rPr>
          <w:rFonts w:cstheme="minorHAnsi"/>
          <w:bCs/>
        </w:rPr>
        <w:t xml:space="preserve"> </w:t>
      </w:r>
      <w:r w:rsidRPr="003C37CC">
        <w:rPr>
          <w:rFonts w:cstheme="minorHAnsi"/>
        </w:rPr>
        <w:t>(včetně souvisejících sociálních agend i veřejného opatrovnictví)</w:t>
      </w:r>
      <w:r w:rsidRPr="003C37CC">
        <w:rPr>
          <w:rFonts w:cstheme="minorHAnsi"/>
          <w:color w:val="0070C0"/>
        </w:rPr>
        <w:t xml:space="preserve"> </w:t>
      </w:r>
      <w:r w:rsidRPr="003C37CC">
        <w:rPr>
          <w:rFonts w:cstheme="minorHAnsi"/>
        </w:rPr>
        <w:t xml:space="preserve">a </w:t>
      </w:r>
      <w:r w:rsidR="00F3159B">
        <w:rPr>
          <w:rFonts w:cstheme="minorHAnsi"/>
        </w:rPr>
        <w:t>SPOD</w:t>
      </w:r>
      <w:r w:rsidRPr="003C37CC">
        <w:rPr>
          <w:rFonts w:cstheme="minorHAnsi"/>
        </w:rPr>
        <w:t xml:space="preserve"> v přenesené působnosti </w:t>
      </w:r>
      <w:r w:rsidR="003C37CC">
        <w:rPr>
          <w:rFonts w:cstheme="minorHAnsi"/>
        </w:rPr>
        <w:t>KÚ</w:t>
      </w:r>
      <w:r w:rsidRPr="003C37CC">
        <w:rPr>
          <w:rFonts w:cstheme="minorHAnsi"/>
        </w:rPr>
        <w:t xml:space="preserve"> konstatuje zvýšený objem práce sociálních pracovníků na </w:t>
      </w:r>
      <w:r w:rsidR="00F3159B">
        <w:rPr>
          <w:rFonts w:cstheme="minorHAnsi"/>
        </w:rPr>
        <w:t>OÚ</w:t>
      </w:r>
      <w:r w:rsidRPr="003C37CC">
        <w:rPr>
          <w:rFonts w:cstheme="minorHAnsi"/>
        </w:rPr>
        <w:t xml:space="preserve"> v souvislosti s opatřeními vlády, a to zejména</w:t>
      </w:r>
      <w:r w:rsidR="00F3159B">
        <w:rPr>
          <w:rFonts w:cstheme="minorHAnsi"/>
        </w:rPr>
        <w:t xml:space="preserve"> OÚ ORP</w:t>
      </w:r>
      <w:r w:rsidRPr="003C37CC">
        <w:rPr>
          <w:rFonts w:cstheme="minorHAnsi"/>
        </w:rPr>
        <w:t xml:space="preserve">, </w:t>
      </w:r>
      <w:r w:rsidR="00F3159B">
        <w:rPr>
          <w:rFonts w:cstheme="minorHAnsi"/>
        </w:rPr>
        <w:t xml:space="preserve">především </w:t>
      </w:r>
      <w:r w:rsidRPr="003C37CC">
        <w:rPr>
          <w:rFonts w:cstheme="minorHAnsi"/>
        </w:rPr>
        <w:t>s ohledem na výkon veřejného opatrovnictví. Nad rámec povinností vyplývajících</w:t>
      </w:r>
      <w:r w:rsidR="00F3159B">
        <w:rPr>
          <w:rFonts w:cstheme="minorHAnsi"/>
        </w:rPr>
        <w:t xml:space="preserve"> z pracovní smlouvy šlo např. o </w:t>
      </w:r>
      <w:r w:rsidRPr="003C37CC">
        <w:rPr>
          <w:rFonts w:cstheme="minorHAnsi"/>
        </w:rPr>
        <w:t xml:space="preserve">zajištění distribuce ochranných pomůcek a potřeb občanů (seniorů), např. donáška obědů či nákupy. </w:t>
      </w:r>
    </w:p>
    <w:p w14:paraId="7E54A47F" w14:textId="77777777" w:rsidR="00871044" w:rsidRPr="003C37CC" w:rsidRDefault="00871044" w:rsidP="003C37CC">
      <w:pPr>
        <w:spacing w:before="120" w:after="120" w:line="240" w:lineRule="auto"/>
        <w:jc w:val="both"/>
        <w:rPr>
          <w:rFonts w:cstheme="minorHAnsi"/>
        </w:rPr>
      </w:pPr>
      <w:r w:rsidRPr="003C37CC">
        <w:rPr>
          <w:rFonts w:cstheme="minorHAnsi"/>
        </w:rPr>
        <w:t xml:space="preserve">I přes tento fakt je třeba zdůraznit, že dokázali zajistit výkon agendy v plném rozsahu, a to i za ztížených podmínek, které byly dány omezením kontaktů, návštěv a sociálních šetření. </w:t>
      </w:r>
    </w:p>
    <w:p w14:paraId="1037A928" w14:textId="77777777" w:rsidR="00871044" w:rsidRPr="003C37CC" w:rsidRDefault="00871044" w:rsidP="003C37CC">
      <w:pPr>
        <w:spacing w:before="120" w:after="120" w:line="240" w:lineRule="auto"/>
        <w:jc w:val="both"/>
        <w:rPr>
          <w:rFonts w:cstheme="minorHAnsi"/>
        </w:rPr>
      </w:pPr>
      <w:r w:rsidRPr="003C37CC">
        <w:rPr>
          <w:rFonts w:cstheme="minorHAnsi"/>
        </w:rPr>
        <w:t xml:space="preserve">Problémy ve výkonu agendy představovala také omezená nabídka poskytování sociálních služeb v návaznosti na protiepidemická opatření. </w:t>
      </w:r>
      <w:r w:rsidRPr="003C37CC">
        <w:rPr>
          <w:rFonts w:cstheme="minorHAnsi"/>
          <w:bCs/>
        </w:rPr>
        <w:t>Ve vztahu k výkonu agendy romských záležitostí nebyl zaznamenán výraznější dopad opatření na výkon přenesené působnosti svěřené orgánům obcí.</w:t>
      </w:r>
    </w:p>
    <w:p w14:paraId="42611150"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školství</w:t>
      </w:r>
    </w:p>
    <w:p w14:paraId="20E2033B" w14:textId="77777777" w:rsidR="00871044" w:rsidRPr="003C37CC" w:rsidRDefault="00871044" w:rsidP="003C37CC">
      <w:pPr>
        <w:spacing w:before="120" w:after="120" w:line="240" w:lineRule="auto"/>
        <w:jc w:val="both"/>
        <w:rPr>
          <w:rFonts w:cstheme="minorHAnsi"/>
        </w:rPr>
      </w:pPr>
      <w:r w:rsidRPr="003C37CC">
        <w:rPr>
          <w:rFonts w:cstheme="minorHAnsi"/>
        </w:rPr>
        <w:t xml:space="preserve">Přijatá opatření </w:t>
      </w:r>
      <w:r w:rsidR="00F3159B">
        <w:rPr>
          <w:rFonts w:cstheme="minorHAnsi"/>
        </w:rPr>
        <w:t>v</w:t>
      </w:r>
      <w:r w:rsidRPr="003C37CC">
        <w:rPr>
          <w:rFonts w:cstheme="minorHAnsi"/>
        </w:rPr>
        <w:t xml:space="preserve">lády ČR neměla na výkon přenesené působnosti na úseku školství zásadní vliv. Charakter vykonávaných činností umožnuje bezproblémové nahrazení osobního kontaktu písemným stykem, proto mohly veškeré požadované úkony proběhnout bez omezení. </w:t>
      </w:r>
    </w:p>
    <w:p w14:paraId="19A2A7C2"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místní rozvoj včetně ISÚI/RÚIAN</w:t>
      </w:r>
    </w:p>
    <w:p w14:paraId="100A6F3B" w14:textId="77777777" w:rsidR="00871044" w:rsidRPr="003C37CC" w:rsidRDefault="00F3159B" w:rsidP="003C37CC">
      <w:pPr>
        <w:spacing w:before="120" w:after="120" w:line="240" w:lineRule="auto"/>
        <w:jc w:val="both"/>
        <w:rPr>
          <w:rFonts w:cstheme="minorHAnsi"/>
        </w:rPr>
      </w:pPr>
      <w:r w:rsidRPr="003C37CC">
        <w:rPr>
          <w:rFonts w:cstheme="minorHAnsi"/>
        </w:rPr>
        <w:t xml:space="preserve">Přijatá opatření </w:t>
      </w:r>
      <w:r>
        <w:rPr>
          <w:rFonts w:cstheme="minorHAnsi"/>
        </w:rPr>
        <w:t>v</w:t>
      </w:r>
      <w:r w:rsidRPr="003C37CC">
        <w:rPr>
          <w:rFonts w:cstheme="minorHAnsi"/>
        </w:rPr>
        <w:t xml:space="preserve">lády ČR </w:t>
      </w:r>
      <w:r w:rsidR="00871044" w:rsidRPr="003C37CC">
        <w:rPr>
          <w:rFonts w:cstheme="minorHAnsi"/>
        </w:rPr>
        <w:t>měla za následek změny termínů velkého počtu plánovaných kontrol zejména v roce 2020 a jejich přesunutí do roku 2021, a rovněž změnu formy provádění kontroly, kdy kontroly nebyly prováděny na místě, ale distančně s převzetím spisů. To zvýšilo časovou náročnost na tomto úseku činnosti odboru, zejména v roce 2021. Opatření současně znemožnila přímý kontakt s pracovníky stavebních úřadů umožňující přímo v rámci kontroly poskytnout metodickou pomoc.</w:t>
      </w:r>
      <w:r w:rsidR="00871044" w:rsidRPr="003C37CC">
        <w:rPr>
          <w:rFonts w:cstheme="minorHAnsi"/>
          <w:bCs/>
        </w:rPr>
        <w:t xml:space="preserve"> </w:t>
      </w:r>
      <w:r w:rsidR="00A05EFE">
        <w:rPr>
          <w:rFonts w:cstheme="minorHAnsi"/>
        </w:rPr>
        <w:t>Na </w:t>
      </w:r>
      <w:r w:rsidR="00871044" w:rsidRPr="003C37CC">
        <w:rPr>
          <w:rFonts w:cstheme="minorHAnsi"/>
        </w:rPr>
        <w:t>úseku stavebního řádu</w:t>
      </w:r>
      <w:r w:rsidR="00871044" w:rsidRPr="003C37CC">
        <w:rPr>
          <w:rFonts w:cstheme="minorHAnsi"/>
          <w:bCs/>
        </w:rPr>
        <w:t xml:space="preserve"> </w:t>
      </w:r>
      <w:r w:rsidR="00871044" w:rsidRPr="003C37CC">
        <w:rPr>
          <w:rFonts w:cstheme="minorHAnsi"/>
        </w:rPr>
        <w:t>v rámci činnosti bylo zjištěno, že se pandemická opatření negativně projevila ve formě „nečinnosti“ stavebních úřadů způsobené např. odkládáním ústních jednání a</w:t>
      </w:r>
      <w:r w:rsidR="00A05EFE">
        <w:rPr>
          <w:rFonts w:cstheme="minorHAnsi"/>
        </w:rPr>
        <w:t> </w:t>
      </w:r>
      <w:r w:rsidR="00871044" w:rsidRPr="003C37CC">
        <w:rPr>
          <w:rFonts w:cstheme="minorHAnsi"/>
        </w:rPr>
        <w:t>ohledání na místě, omezením přístupů na pracoviště, komplikacemi při zajišťování podkladů atp., což mělo za následek „</w:t>
      </w:r>
      <w:proofErr w:type="spellStart"/>
      <w:r w:rsidR="00871044" w:rsidRPr="003C37CC">
        <w:rPr>
          <w:rFonts w:cstheme="minorHAnsi"/>
        </w:rPr>
        <w:t>polhůtnost</w:t>
      </w:r>
      <w:proofErr w:type="spellEnd"/>
      <w:r w:rsidR="00871044" w:rsidRPr="003C37CC">
        <w:rPr>
          <w:rFonts w:cstheme="minorHAnsi"/>
        </w:rPr>
        <w:t xml:space="preserve">“ při vyřizování podání. Pozitivní přínos se projevil tím, že mnohé úřady zajistily dříve či později zaměstnancům stavebních úřadů prostředky pro práci z domova.   </w:t>
      </w:r>
    </w:p>
    <w:p w14:paraId="7B59F549"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vnitřní věci, úsek průmysl a obchod, úsek finance, úsek zemědělství</w:t>
      </w:r>
    </w:p>
    <w:p w14:paraId="4523DCF7" w14:textId="77777777" w:rsidR="00871044" w:rsidRPr="003C37CC" w:rsidRDefault="00F3159B" w:rsidP="003C37CC">
      <w:pPr>
        <w:spacing w:before="120" w:after="120" w:line="240" w:lineRule="auto"/>
        <w:jc w:val="both"/>
        <w:rPr>
          <w:rFonts w:cstheme="minorHAnsi"/>
        </w:rPr>
      </w:pPr>
      <w:r w:rsidRPr="003C37CC">
        <w:rPr>
          <w:rFonts w:cstheme="minorHAnsi"/>
        </w:rPr>
        <w:t xml:space="preserve">Přijatá opatření </w:t>
      </w:r>
      <w:r>
        <w:rPr>
          <w:rFonts w:cstheme="minorHAnsi"/>
        </w:rPr>
        <w:t>v</w:t>
      </w:r>
      <w:r w:rsidRPr="003C37CC">
        <w:rPr>
          <w:rFonts w:cstheme="minorHAnsi"/>
        </w:rPr>
        <w:t xml:space="preserve">lády ČR </w:t>
      </w:r>
      <w:r w:rsidR="00871044" w:rsidRPr="003C37CC">
        <w:rPr>
          <w:rFonts w:cstheme="minorHAnsi"/>
        </w:rPr>
        <w:t xml:space="preserve">měla obecně za následek průtahy ve vyřizování podání a podnětů k vyřízení (agenda přestupků), a to v důsledku omezeného fungování jednotlivých úřadů a nemožnosti realizovat příslušné úkony v daném procesním čase.  </w:t>
      </w:r>
    </w:p>
    <w:p w14:paraId="0BE0DBDB" w14:textId="77777777" w:rsidR="00871044" w:rsidRPr="00853CC4" w:rsidRDefault="00CD2696" w:rsidP="003C37CC">
      <w:pPr>
        <w:spacing w:before="120" w:after="120" w:line="240" w:lineRule="auto"/>
        <w:jc w:val="both"/>
        <w:rPr>
          <w:rFonts w:cstheme="minorHAnsi"/>
          <w:b/>
          <w:iCs/>
        </w:rPr>
      </w:pPr>
      <w:r w:rsidRPr="00853CC4">
        <w:rPr>
          <w:rFonts w:cstheme="minorHAnsi"/>
          <w:b/>
          <w:iCs/>
        </w:rPr>
        <w:t>Úsek zdravotnictví</w:t>
      </w:r>
    </w:p>
    <w:p w14:paraId="4C5F1828" w14:textId="77777777" w:rsidR="00871044" w:rsidRPr="003C37CC" w:rsidRDefault="00F3159B" w:rsidP="003C37CC">
      <w:pPr>
        <w:spacing w:before="120" w:after="120" w:line="240" w:lineRule="auto"/>
        <w:jc w:val="both"/>
        <w:rPr>
          <w:rFonts w:cstheme="minorHAnsi"/>
          <w:iCs/>
        </w:rPr>
      </w:pPr>
      <w:r w:rsidRPr="003C37CC">
        <w:rPr>
          <w:rFonts w:cstheme="minorHAnsi"/>
        </w:rPr>
        <w:t xml:space="preserve">Přijatá opatření </w:t>
      </w:r>
      <w:r>
        <w:rPr>
          <w:rFonts w:cstheme="minorHAnsi"/>
        </w:rPr>
        <w:t>v</w:t>
      </w:r>
      <w:r w:rsidRPr="003C37CC">
        <w:rPr>
          <w:rFonts w:cstheme="minorHAnsi"/>
        </w:rPr>
        <w:t xml:space="preserve">lády ČR </w:t>
      </w:r>
      <w:r w:rsidR="00871044" w:rsidRPr="003C37CC">
        <w:rPr>
          <w:rFonts w:cstheme="minorHAnsi"/>
          <w:iCs/>
        </w:rPr>
        <w:t>měla vliv na prodloužení lhůt při řízení</w:t>
      </w:r>
      <w:r w:rsidR="00CB38B4">
        <w:rPr>
          <w:rFonts w:cstheme="minorHAnsi"/>
          <w:iCs/>
        </w:rPr>
        <w:t xml:space="preserve"> </w:t>
      </w:r>
      <w:r w:rsidR="00871044" w:rsidRPr="003C37CC">
        <w:rPr>
          <w:rFonts w:cstheme="minorHAnsi"/>
          <w:iCs/>
        </w:rPr>
        <w:t>o</w:t>
      </w:r>
      <w:r w:rsidR="00CB38B4">
        <w:rPr>
          <w:rFonts w:cstheme="minorHAnsi"/>
          <w:iCs/>
        </w:rPr>
        <w:t> </w:t>
      </w:r>
      <w:r w:rsidR="00871044" w:rsidRPr="003C37CC">
        <w:rPr>
          <w:rFonts w:cstheme="minorHAnsi"/>
          <w:iCs/>
        </w:rPr>
        <w:t>přestupcích, kdy nebylo možné správními orgány účastníky řízení předvolat.</w:t>
      </w:r>
    </w:p>
    <w:p w14:paraId="772E87D3" w14:textId="77777777" w:rsidR="00CB38B4" w:rsidRPr="00853CC4" w:rsidRDefault="00CD2696" w:rsidP="003C37CC">
      <w:pPr>
        <w:spacing w:before="120" w:after="120" w:line="240" w:lineRule="auto"/>
        <w:jc w:val="both"/>
        <w:rPr>
          <w:rFonts w:cstheme="minorHAnsi"/>
          <w:b/>
          <w:iCs/>
        </w:rPr>
      </w:pPr>
      <w:r w:rsidRPr="00853CC4">
        <w:rPr>
          <w:rFonts w:cstheme="minorHAnsi"/>
          <w:b/>
          <w:iCs/>
        </w:rPr>
        <w:t>Úsek životní prostředí, úsek zemědělství včetně ISÚI/RÚIAN</w:t>
      </w:r>
    </w:p>
    <w:p w14:paraId="4F1DACED" w14:textId="77777777" w:rsidR="00871044" w:rsidRPr="003C37CC" w:rsidRDefault="00F3159B" w:rsidP="003C37CC">
      <w:pPr>
        <w:spacing w:before="120" w:after="120" w:line="240" w:lineRule="auto"/>
        <w:jc w:val="both"/>
        <w:rPr>
          <w:rFonts w:cstheme="minorHAnsi"/>
        </w:rPr>
      </w:pPr>
      <w:r w:rsidRPr="003C37CC">
        <w:rPr>
          <w:rFonts w:cstheme="minorHAnsi"/>
        </w:rPr>
        <w:t xml:space="preserve">Přijatá opatření </w:t>
      </w:r>
      <w:r>
        <w:rPr>
          <w:rFonts w:cstheme="minorHAnsi"/>
        </w:rPr>
        <w:t>v</w:t>
      </w:r>
      <w:r w:rsidRPr="003C37CC">
        <w:rPr>
          <w:rFonts w:cstheme="minorHAnsi"/>
        </w:rPr>
        <w:t xml:space="preserve">lády ČR </w:t>
      </w:r>
      <w:r w:rsidR="00871044" w:rsidRPr="003C37CC">
        <w:rPr>
          <w:rFonts w:cstheme="minorHAnsi"/>
        </w:rPr>
        <w:t>výslovně nijak neomezila kontroly výkonu přenesené působnosti</w:t>
      </w:r>
      <w:r>
        <w:rPr>
          <w:rFonts w:cstheme="minorHAnsi"/>
        </w:rPr>
        <w:t>.</w:t>
      </w:r>
      <w:r w:rsidR="00871044" w:rsidRPr="003C37CC">
        <w:rPr>
          <w:rFonts w:cstheme="minorHAnsi"/>
        </w:rPr>
        <w:t xml:space="preserve"> </w:t>
      </w:r>
      <w:r>
        <w:rPr>
          <w:rFonts w:cstheme="minorHAnsi"/>
        </w:rPr>
        <w:t>D</w:t>
      </w:r>
      <w:r w:rsidR="00871044" w:rsidRPr="003C37CC">
        <w:rPr>
          <w:rFonts w:cstheme="minorHAnsi"/>
        </w:rPr>
        <w:t xml:space="preserve">opady byly spíše praktické, kdy </w:t>
      </w:r>
      <w:r w:rsidR="003C37CC">
        <w:rPr>
          <w:rFonts w:cstheme="minorHAnsi"/>
        </w:rPr>
        <w:t>KÚ</w:t>
      </w:r>
      <w:r w:rsidR="00871044" w:rsidRPr="003C37CC">
        <w:rPr>
          <w:rFonts w:cstheme="minorHAnsi"/>
        </w:rPr>
        <w:t xml:space="preserve"> zprvu změnil termíny kontrol plánovaných na období lockdownu a následně upřednostnil výkon kontrol vypůjčením spisových materiálů od </w:t>
      </w:r>
      <w:r>
        <w:rPr>
          <w:rFonts w:cstheme="minorHAnsi"/>
        </w:rPr>
        <w:t>OÚ</w:t>
      </w:r>
      <w:r w:rsidR="00871044" w:rsidRPr="003C37CC">
        <w:rPr>
          <w:rFonts w:cstheme="minorHAnsi"/>
        </w:rPr>
        <w:t>. Za kontrolní období proto byly provedeny všechny plánované kontroly. Podle poznatků z těchto kontrol některé obce po dobu nanejvýš prvních dvou měsíců omezily výkon přenesené působnosti a následně všechny učinily taková opatření, aby tento výkon plně zajistily. Za sledované kontrolní období lze tedy konstatovat, že ona opatření vlády neměla na zajištění výkonu přenesené působnosti skoro žádný vliv. Požadavky veřejnosti na správní orgány na úsecích životního prostředí a zemědělství byly stále uplatňovány a výkon agend probíhal celkově průběžně.</w:t>
      </w:r>
    </w:p>
    <w:p w14:paraId="407FE2EE" w14:textId="77777777" w:rsidR="003A2AC4" w:rsidRPr="003C37CC" w:rsidRDefault="00CB38B4" w:rsidP="00CB38B4">
      <w:pPr>
        <w:pStyle w:val="Styl1"/>
        <w:rPr>
          <w:sz w:val="22"/>
          <w:szCs w:val="22"/>
        </w:rPr>
      </w:pPr>
      <w:r>
        <w:lastRenderedPageBreak/>
        <w:t>Krajský úřad Olomouckého kraje</w:t>
      </w:r>
    </w:p>
    <w:p w14:paraId="05318E58" w14:textId="77777777" w:rsidR="00871044" w:rsidRPr="003C37CC" w:rsidRDefault="00871044" w:rsidP="003C37CC">
      <w:pPr>
        <w:spacing w:before="120" w:after="120" w:line="240" w:lineRule="auto"/>
        <w:jc w:val="both"/>
        <w:rPr>
          <w:rFonts w:cstheme="minorHAnsi"/>
        </w:rPr>
      </w:pPr>
      <w:r w:rsidRPr="003C37CC">
        <w:rPr>
          <w:rFonts w:cstheme="minorHAnsi"/>
        </w:rPr>
        <w:t>V souvislost</w:t>
      </w:r>
      <w:r w:rsidR="005E1961" w:rsidRPr="003C37CC">
        <w:rPr>
          <w:rFonts w:cstheme="minorHAnsi"/>
        </w:rPr>
        <w:t>i</w:t>
      </w:r>
      <w:r w:rsidRPr="003C37CC">
        <w:rPr>
          <w:rFonts w:cstheme="minorHAnsi"/>
        </w:rPr>
        <w:t xml:space="preserve"> s omezením pohybu došlo ke snížení dozorové a kontrolní činnosti prováděné obcemi.</w:t>
      </w:r>
    </w:p>
    <w:p w14:paraId="592E7D31" w14:textId="77777777" w:rsidR="005E1961" w:rsidRPr="003C37CC" w:rsidRDefault="00871044" w:rsidP="003C37CC">
      <w:pPr>
        <w:spacing w:before="120" w:after="120" w:line="240" w:lineRule="auto"/>
        <w:jc w:val="both"/>
        <w:rPr>
          <w:rFonts w:cstheme="minorHAnsi"/>
        </w:rPr>
      </w:pPr>
      <w:r w:rsidRPr="003C37CC">
        <w:rPr>
          <w:rFonts w:cstheme="minorHAnsi"/>
        </w:rPr>
        <w:t xml:space="preserve">Docházelo k průtahům v řízení, a to jednak z důvodů na straně správních orgánů (omezení činnosti úřadů, nákaza na úřadech) tak i z důvodů na straně dotčených osob (nedostavení se na předvolání kvůli nákaze osob či kvůli neochotě podrobit se při jednání s úřady krizovým opatřením). Zpočátku nebylo zřejmé, zda mohou být nařizována ústní jednání a ohledání na místě, také účastníci řízení se mnohdy zdráhali těchto jednání účastnit a docházelo k jejich opakování. Tímto také docházelo k prodlevám při vyřizování zejména podnětů. </w:t>
      </w:r>
    </w:p>
    <w:p w14:paraId="6785959E" w14:textId="77777777" w:rsidR="005E1961" w:rsidRPr="003C37CC" w:rsidRDefault="00871044" w:rsidP="003C37CC">
      <w:pPr>
        <w:spacing w:before="120" w:after="120" w:line="240" w:lineRule="auto"/>
        <w:jc w:val="both"/>
        <w:rPr>
          <w:rFonts w:cstheme="minorHAnsi"/>
        </w:rPr>
      </w:pPr>
      <w:r w:rsidRPr="003C37CC">
        <w:rPr>
          <w:rFonts w:cstheme="minorHAnsi"/>
        </w:rPr>
        <w:t>Na úseku přestupků průtahy v řadě případů vedly nejen k odročování ústních jednání, ale i k zániku odpovědnosti za přestupek z důvodu uplynutí promlčecí doby a s ním spojenému zastavení řízení o přestupku. Na úseku přestupků lze nežádoucí dopad opatření vlády v souvislosti s</w:t>
      </w:r>
      <w:r w:rsidR="00856B57">
        <w:rPr>
          <w:rFonts w:cstheme="minorHAnsi"/>
        </w:rPr>
        <w:t> </w:t>
      </w:r>
      <w:r w:rsidRPr="003C37CC">
        <w:rPr>
          <w:rFonts w:cstheme="minorHAnsi"/>
        </w:rPr>
        <w:t>C</w:t>
      </w:r>
      <w:r w:rsidR="008649F3">
        <w:rPr>
          <w:rFonts w:cstheme="minorHAnsi"/>
        </w:rPr>
        <w:t>ovid</w:t>
      </w:r>
      <w:r w:rsidR="00856B57">
        <w:rPr>
          <w:rFonts w:cstheme="minorHAnsi"/>
        </w:rPr>
        <w:t>-</w:t>
      </w:r>
      <w:r w:rsidRPr="003C37CC">
        <w:rPr>
          <w:rFonts w:cstheme="minorHAnsi"/>
        </w:rPr>
        <w:t>19 spatřovat rovněž v nápadu přestupků podle krizového zákona.</w:t>
      </w:r>
    </w:p>
    <w:p w14:paraId="0AC9BFEB" w14:textId="77777777" w:rsidR="00871044" w:rsidRPr="003C37CC" w:rsidRDefault="00871044" w:rsidP="003C37CC">
      <w:pPr>
        <w:spacing w:before="120" w:after="120" w:line="240" w:lineRule="auto"/>
        <w:jc w:val="both"/>
        <w:rPr>
          <w:rFonts w:cstheme="minorHAnsi"/>
        </w:rPr>
      </w:pPr>
      <w:r w:rsidRPr="003C37CC">
        <w:rPr>
          <w:rFonts w:cstheme="minorHAnsi"/>
        </w:rPr>
        <w:t xml:space="preserve">Na úseku veřejné dopravy v agendě schvalování jízdních řádů narostl počet vedených správních řízení o schválení změny jízdního řádu v závislosti na rozhodnutí samospráv obcí o případném dočasném snížení počtu provozovaných spojů. Navíc z důvodu potřebné okamžité reakce na měnící se vládní opatření bylo nutné tato řízení provést ve velmi krátkých lhůtách. </w:t>
      </w:r>
    </w:p>
    <w:p w14:paraId="78D454F6" w14:textId="77777777" w:rsidR="00871044" w:rsidRPr="003C37CC" w:rsidRDefault="00871044" w:rsidP="003C37CC">
      <w:pPr>
        <w:spacing w:before="120" w:after="120" w:line="240" w:lineRule="auto"/>
        <w:jc w:val="both"/>
        <w:rPr>
          <w:rFonts w:cstheme="minorHAnsi"/>
        </w:rPr>
      </w:pPr>
      <w:r w:rsidRPr="003C37CC">
        <w:rPr>
          <w:rFonts w:cstheme="minorHAnsi"/>
        </w:rPr>
        <w:t>Na úseku krizového řízení byl výkon přenesené působnosti vznik</w:t>
      </w:r>
      <w:r w:rsidR="005E1961" w:rsidRPr="003C37CC">
        <w:rPr>
          <w:rFonts w:cstheme="minorHAnsi"/>
        </w:rPr>
        <w:t>lou situací prověřen převážně z </w:t>
      </w:r>
      <w:r w:rsidRPr="003C37CC">
        <w:rPr>
          <w:rFonts w:cstheme="minorHAnsi"/>
        </w:rPr>
        <w:t>praktického hlediska. V rámci reálné potřeby využívaly obce například hospodářská opatření pro krizové stavy, kdy bylo nutné zajistit osobní ochranné prostředky pro potřebné subjekty v rámci správního obvodu obce nebo zdravotnická zařízení. Dále byla v rámci realizace opatření vlády do podmínek Olomouckého kraje přijata rozhodnutí hejtmana, kdy v rámci výkonu přenesené působnosti v oblasti krizového řízení obce na svém území zajišťovaly vykonávání péče o děti a mládež za nouzového stavu. Celá situace přispěla k praktickému nácviku činností spojených s výkonem přenesené působnosti dle krizové legislativy</w:t>
      </w:r>
      <w:r w:rsidR="00FB3B8E">
        <w:rPr>
          <w:rFonts w:cstheme="minorHAnsi"/>
        </w:rPr>
        <w:t>.</w:t>
      </w:r>
    </w:p>
    <w:p w14:paraId="04CC6339" w14:textId="77777777" w:rsidR="00CB38B4" w:rsidRPr="003C37CC" w:rsidRDefault="00CB38B4" w:rsidP="00CB38B4">
      <w:pPr>
        <w:pStyle w:val="Styl1"/>
        <w:rPr>
          <w:sz w:val="22"/>
          <w:szCs w:val="22"/>
        </w:rPr>
      </w:pPr>
      <w:r>
        <w:t>Krajský úřad Pardubického kraje</w:t>
      </w:r>
    </w:p>
    <w:p w14:paraId="30072CF1" w14:textId="77777777" w:rsidR="005E1961" w:rsidRPr="003C37CC" w:rsidRDefault="005E1961" w:rsidP="003C37CC">
      <w:pPr>
        <w:spacing w:before="120" w:after="120" w:line="240" w:lineRule="auto"/>
        <w:jc w:val="both"/>
        <w:rPr>
          <w:rFonts w:cstheme="minorHAnsi"/>
        </w:rPr>
      </w:pPr>
      <w:r w:rsidRPr="003C37CC">
        <w:rPr>
          <w:rFonts w:cstheme="minorHAnsi"/>
        </w:rPr>
        <w:t>Dodržování plánu kontrol bylo ve sledovaném období velmi problematické, a to kvůli situaci spojené s epidemií onemocnění C</w:t>
      </w:r>
      <w:r w:rsidR="00FB3B8E">
        <w:rPr>
          <w:rFonts w:cstheme="minorHAnsi"/>
        </w:rPr>
        <w:t>ovid</w:t>
      </w:r>
      <w:r w:rsidRPr="003C37CC">
        <w:rPr>
          <w:rFonts w:cstheme="minorHAnsi"/>
        </w:rPr>
        <w:t>-19, kdy v důsledku vládou vyhlašovaných opatření k zabránění šíření viru a na základě rozhodnutí ředitele KÚ PA nebylo možné uskutečnit kontroly vždy v plánovaných termínech. Po tuto dobu docházelo k dočasným omezením kontrolní činnosti a její následné realizaci distanční formou, či k přesouvání a vykonávání kontroly v náhradních termínech. Kontrolní skupiny nebyly schopny provádět kontroly fyzickou přítomností u kontrolovaných subjektů. KÚ v „covidové době“, bylo-li to možné, prováděl kontroly následujícím distančním způsobem: požadované podklady ke kontrole byly kontrolovanou osobou naskenovány a kontrola proběhla elektronickou formou na úřadu. Byla to činnost náročná pro obě strany – kontrolovaná osoba musela zabezpečit naskenování velkého množství dokumentů a kontrolující následně prováděli „dokladovou“ kontrolu na pracovišti. U takto prováděných kontrol se podařilo zabezpečit všechny kontroly v požadované kvalitě.</w:t>
      </w:r>
    </w:p>
    <w:p w14:paraId="1E53EBF9" w14:textId="77777777" w:rsidR="00CB38B4" w:rsidRPr="003C37CC" w:rsidRDefault="00CB38B4" w:rsidP="00CB38B4">
      <w:pPr>
        <w:pStyle w:val="Styl1"/>
        <w:rPr>
          <w:sz w:val="22"/>
          <w:szCs w:val="22"/>
        </w:rPr>
      </w:pPr>
      <w:r>
        <w:t>Krajský úřad Středočeského kraje</w:t>
      </w:r>
    </w:p>
    <w:p w14:paraId="149081CE" w14:textId="77777777" w:rsidR="005E1961" w:rsidRPr="003C37CC" w:rsidRDefault="005E1961" w:rsidP="003C37CC">
      <w:pPr>
        <w:spacing w:before="120" w:after="120" w:line="240" w:lineRule="auto"/>
        <w:jc w:val="both"/>
        <w:rPr>
          <w:rFonts w:cstheme="minorHAnsi"/>
        </w:rPr>
      </w:pPr>
      <w:r w:rsidRPr="003C37CC">
        <w:rPr>
          <w:rFonts w:cstheme="minorHAnsi"/>
        </w:rPr>
        <w:t xml:space="preserve">Omezující opatření vyhlášená vládou ČR v souvislosti s </w:t>
      </w:r>
      <w:r w:rsidRPr="003C37CC">
        <w:rPr>
          <w:rFonts w:cstheme="minorHAnsi"/>
          <w:color w:val="000000"/>
          <w:lang w:eastAsia="cs-CZ"/>
        </w:rPr>
        <w:t xml:space="preserve">bojem proti koronaviru </w:t>
      </w:r>
      <w:r w:rsidR="00DC5C7A" w:rsidRPr="009C28A4">
        <w:t>SARS</w:t>
      </w:r>
      <w:r w:rsidR="00856B57">
        <w:t>-</w:t>
      </w:r>
      <w:r w:rsidR="00DC5C7A" w:rsidRPr="009C28A4">
        <w:t>CoV-2</w:t>
      </w:r>
      <w:r w:rsidR="00DC5C7A">
        <w:t xml:space="preserve"> </w:t>
      </w:r>
      <w:r w:rsidRPr="003C37CC">
        <w:rPr>
          <w:rFonts w:cstheme="minorHAnsi"/>
          <w:color w:val="000000"/>
          <w:lang w:eastAsia="cs-CZ"/>
        </w:rPr>
        <w:t xml:space="preserve">na výkon </w:t>
      </w:r>
      <w:r w:rsidRPr="003C37CC">
        <w:rPr>
          <w:rFonts w:cstheme="minorHAnsi"/>
          <w:lang w:eastAsia="cs-CZ"/>
        </w:rPr>
        <w:t>přenesené působnosti obcí zcela jistě určitý vliv měla. V době této pandemie zajišťoval výkon jednotlivých agend u obcí pouze omezený počet pracovníků, kteří vykonávali agendy, jejichž chod byl nezbytný. Úředníci OÚ pracovali pod silným psychickým tlakem s</w:t>
      </w:r>
      <w:r w:rsidR="00A05EFE">
        <w:rPr>
          <w:rFonts w:cstheme="minorHAnsi"/>
          <w:lang w:eastAsia="cs-CZ"/>
        </w:rPr>
        <w:t xml:space="preserve"> obavou </w:t>
      </w:r>
      <w:r w:rsidR="00FB3B8E">
        <w:rPr>
          <w:rFonts w:cstheme="minorHAnsi"/>
          <w:lang w:eastAsia="cs-CZ"/>
        </w:rPr>
        <w:t xml:space="preserve">z </w:t>
      </w:r>
      <w:r w:rsidR="00A05EFE">
        <w:rPr>
          <w:rFonts w:cstheme="minorHAnsi"/>
          <w:lang w:eastAsia="cs-CZ"/>
        </w:rPr>
        <w:t>onemocnění C</w:t>
      </w:r>
      <w:r w:rsidR="00FB3B8E">
        <w:rPr>
          <w:rFonts w:cstheme="minorHAnsi"/>
          <w:lang w:eastAsia="cs-CZ"/>
        </w:rPr>
        <w:t>ovid</w:t>
      </w:r>
      <w:r w:rsidR="00A05EFE">
        <w:rPr>
          <w:rFonts w:cstheme="minorHAnsi"/>
          <w:lang w:eastAsia="cs-CZ"/>
        </w:rPr>
        <w:t>-19. V </w:t>
      </w:r>
      <w:r w:rsidRPr="003C37CC">
        <w:rPr>
          <w:rFonts w:cstheme="minorHAnsi"/>
          <w:lang w:eastAsia="cs-CZ"/>
        </w:rPr>
        <w:t xml:space="preserve">důsledku tohoto stavu mohlo docházet k většímu počtu pochybení. Příčinou zjištěných nedostatků mohl být i stres a zastupování nepřítomných úředníků. </w:t>
      </w:r>
    </w:p>
    <w:p w14:paraId="06D08738" w14:textId="77777777" w:rsidR="005E1961" w:rsidRPr="003C37CC" w:rsidRDefault="005E1961" w:rsidP="003C37CC">
      <w:pPr>
        <w:spacing w:before="120" w:after="120" w:line="240" w:lineRule="auto"/>
        <w:jc w:val="both"/>
        <w:rPr>
          <w:rFonts w:cstheme="minorHAnsi"/>
        </w:rPr>
      </w:pPr>
      <w:r w:rsidRPr="003C37CC">
        <w:rPr>
          <w:rFonts w:cstheme="minorHAnsi"/>
        </w:rPr>
        <w:t>KÚ u agend, kde to bylo možné, využil možnosti kontroly prováděné distančním způsobem a zavedl práci z domova.</w:t>
      </w:r>
    </w:p>
    <w:p w14:paraId="08E0187C" w14:textId="77777777" w:rsidR="00F14C9A" w:rsidRDefault="00F14C9A" w:rsidP="00CB38B4">
      <w:pPr>
        <w:pStyle w:val="Styl1"/>
      </w:pPr>
    </w:p>
    <w:p w14:paraId="1817F5D0" w14:textId="77777777" w:rsidR="00F14C9A" w:rsidRDefault="00F14C9A" w:rsidP="00CB38B4">
      <w:pPr>
        <w:pStyle w:val="Styl1"/>
      </w:pPr>
    </w:p>
    <w:p w14:paraId="6A3DD8D8" w14:textId="77777777" w:rsidR="00CB38B4" w:rsidRPr="003C37CC" w:rsidRDefault="00CB38B4" w:rsidP="00CB38B4">
      <w:pPr>
        <w:pStyle w:val="Styl1"/>
        <w:rPr>
          <w:sz w:val="22"/>
          <w:szCs w:val="22"/>
        </w:rPr>
      </w:pPr>
      <w:r>
        <w:t>Krajský úřad Ústeckého kraje</w:t>
      </w:r>
    </w:p>
    <w:p w14:paraId="61B4BDB8" w14:textId="77777777" w:rsidR="005E1961" w:rsidRPr="003C37CC" w:rsidRDefault="005E1961" w:rsidP="003C37CC">
      <w:pPr>
        <w:spacing w:before="120" w:after="120" w:line="240" w:lineRule="auto"/>
        <w:jc w:val="both"/>
        <w:rPr>
          <w:rFonts w:cstheme="minorHAnsi"/>
        </w:rPr>
      </w:pPr>
      <w:r w:rsidRPr="003C37CC">
        <w:rPr>
          <w:rFonts w:cstheme="minorHAnsi"/>
        </w:rPr>
        <w:t xml:space="preserve">V rámci kontrol nebyly zjištěny žádné výrazné negativní dopady 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na výkon přenesené působnosti svěřené obcím. Z důvodu nouzového stavu a v období epidemie byly některé kontroly provedeny distanční formou za účelem minimalizace osobních kontaktů; některé kontroly byly zrušeny nebo přesunuty do dalšího období</w:t>
      </w:r>
      <w:r w:rsidR="00FB3B8E">
        <w:rPr>
          <w:rFonts w:cstheme="minorHAnsi"/>
        </w:rPr>
        <w:t>.</w:t>
      </w:r>
    </w:p>
    <w:p w14:paraId="6DDF2138" w14:textId="77777777" w:rsidR="00CB38B4" w:rsidRPr="003C37CC" w:rsidRDefault="00CB38B4" w:rsidP="00CB38B4">
      <w:pPr>
        <w:pStyle w:val="Styl1"/>
        <w:rPr>
          <w:sz w:val="22"/>
          <w:szCs w:val="22"/>
        </w:rPr>
      </w:pPr>
      <w:r>
        <w:t>Krajský úřad Kraje Vysočina</w:t>
      </w:r>
    </w:p>
    <w:p w14:paraId="240A5855" w14:textId="77777777" w:rsidR="005E1961" w:rsidRPr="003C37CC" w:rsidRDefault="005E1961" w:rsidP="003C37CC">
      <w:pPr>
        <w:spacing w:before="120" w:after="120" w:line="240" w:lineRule="auto"/>
        <w:jc w:val="both"/>
        <w:rPr>
          <w:rFonts w:cstheme="minorHAnsi"/>
        </w:rPr>
      </w:pPr>
      <w:r w:rsidRPr="003C37CC">
        <w:rPr>
          <w:rFonts w:cstheme="minorHAnsi"/>
        </w:rPr>
        <w:t xml:space="preserve">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měly na výkon přenesené působnosti svěřené obcím alespoň z počátku pandemie zásadní dopad. Rozsáhlé absence pracovníků, jejich zvýšená nemocnost, omezené možnosti provádění ústních jednání s větším počtem pracovníků, zastupování nemocných pracovníků, v praxi rozdílný přístup správních orgánů k omezení úředních hodin apod.</w:t>
      </w:r>
    </w:p>
    <w:p w14:paraId="3BEB7970" w14:textId="77777777" w:rsidR="005E1961" w:rsidRPr="003C37CC" w:rsidRDefault="005E1961" w:rsidP="003C37CC">
      <w:pPr>
        <w:spacing w:before="120" w:after="120" w:line="240" w:lineRule="auto"/>
        <w:jc w:val="both"/>
        <w:rPr>
          <w:rFonts w:cstheme="minorHAnsi"/>
        </w:rPr>
      </w:pPr>
      <w:r w:rsidRPr="003C37CC">
        <w:rPr>
          <w:rFonts w:cstheme="minorHAnsi"/>
        </w:rPr>
        <w:t>Postupně se k metodické pomoci, koordinaci a jako náhradní forma setkávání se ve zvýšené míře využíval</w:t>
      </w:r>
      <w:r w:rsidR="00FB3B8E">
        <w:rPr>
          <w:rFonts w:cstheme="minorHAnsi"/>
        </w:rPr>
        <w:t>y</w:t>
      </w:r>
      <w:r w:rsidRPr="003C37CC">
        <w:rPr>
          <w:rFonts w:cstheme="minorHAnsi"/>
        </w:rPr>
        <w:t xml:space="preserve"> IT nástroje, videokonference a celkově on-line komunikace.</w:t>
      </w:r>
    </w:p>
    <w:p w14:paraId="539E9F3E" w14:textId="77777777" w:rsidR="005E1961" w:rsidRPr="003C37CC" w:rsidRDefault="005E1961" w:rsidP="003C37CC">
      <w:pPr>
        <w:spacing w:before="120" w:after="120" w:line="240" w:lineRule="auto"/>
        <w:jc w:val="both"/>
        <w:rPr>
          <w:rFonts w:cstheme="minorHAnsi"/>
        </w:rPr>
      </w:pPr>
      <w:r w:rsidRPr="003C37CC">
        <w:rPr>
          <w:rFonts w:cstheme="minorHAnsi"/>
        </w:rPr>
        <w:t>Z pohledu realizace plánovaných kontrol muselo v některých případech dojít ze strany KÚ k jejich odložení, ať již z důvodu protiepidemických opatření, onemocnění pověřených pracovníků nebo jejich dlouhodobému vytížení dalšími úkoly s vyšší prioritou. V </w:t>
      </w:r>
      <w:proofErr w:type="gramStart"/>
      <w:r w:rsidRPr="003C37CC">
        <w:rPr>
          <w:rFonts w:cstheme="minorHAnsi"/>
        </w:rPr>
        <w:t>případech</w:t>
      </w:r>
      <w:proofErr w:type="gramEnd"/>
      <w:r w:rsidRPr="003C37CC">
        <w:rPr>
          <w:rFonts w:cstheme="minorHAnsi"/>
        </w:rPr>
        <w:t xml:space="preserve"> kdy to bylo možné, byly kontroly provedeny distanční formou, případně byl stanoven náhradní termín.</w:t>
      </w:r>
    </w:p>
    <w:p w14:paraId="074FFA66" w14:textId="77777777" w:rsidR="00CB38B4" w:rsidRPr="003C37CC" w:rsidRDefault="00CB38B4" w:rsidP="00CB38B4">
      <w:pPr>
        <w:pStyle w:val="Styl1"/>
        <w:rPr>
          <w:sz w:val="22"/>
          <w:szCs w:val="22"/>
        </w:rPr>
      </w:pPr>
      <w:r>
        <w:t>Krajský úřad Zlínského kraje</w:t>
      </w:r>
    </w:p>
    <w:p w14:paraId="2245CB9C" w14:textId="77777777" w:rsidR="005E1961" w:rsidRPr="003C37CC" w:rsidRDefault="005E1961" w:rsidP="003C37CC">
      <w:pPr>
        <w:spacing w:before="120" w:after="120" w:line="240" w:lineRule="auto"/>
        <w:jc w:val="both"/>
        <w:rPr>
          <w:rFonts w:cstheme="minorHAnsi"/>
        </w:rPr>
      </w:pPr>
      <w:r w:rsidRPr="003C37CC">
        <w:rPr>
          <w:rFonts w:cstheme="minorHAnsi"/>
        </w:rPr>
        <w:t xml:space="preserve">Opatření vlády v souvislosti s bojem proti koronaviru </w:t>
      </w:r>
      <w:r w:rsidR="00DC5C7A" w:rsidRPr="009C28A4">
        <w:t>SARS</w:t>
      </w:r>
      <w:r w:rsidR="00856B57">
        <w:t>-</w:t>
      </w:r>
      <w:r w:rsidR="00DC5C7A" w:rsidRPr="009C28A4">
        <w:t>CoV-2</w:t>
      </w:r>
      <w:r w:rsidR="00DC5C7A">
        <w:t xml:space="preserve"> </w:t>
      </w:r>
      <w:r w:rsidRPr="003C37CC">
        <w:rPr>
          <w:rFonts w:cstheme="minorHAnsi"/>
        </w:rPr>
        <w:t>a celková situace zejména v</w:t>
      </w:r>
      <w:r w:rsidR="00DC5C7A">
        <w:rPr>
          <w:rFonts w:cstheme="minorHAnsi"/>
        </w:rPr>
        <w:t> </w:t>
      </w:r>
      <w:r w:rsidRPr="003C37CC">
        <w:rPr>
          <w:rFonts w:cstheme="minorHAnsi"/>
        </w:rPr>
        <w:t xml:space="preserve">počátcích zpomalila, až zamezila některé procesy. Omezování úředních hodin, práce na </w:t>
      </w:r>
      <w:proofErr w:type="spellStart"/>
      <w:r w:rsidRPr="003C37CC">
        <w:rPr>
          <w:rFonts w:cstheme="minorHAnsi"/>
        </w:rPr>
        <w:t>home</w:t>
      </w:r>
      <w:proofErr w:type="spellEnd"/>
      <w:r w:rsidRPr="003C37CC">
        <w:rPr>
          <w:rFonts w:cstheme="minorHAnsi"/>
        </w:rPr>
        <w:t xml:space="preserve"> office, zákaz shromažďování většího počtu osob a zákaz pohybu mimo území obce/okresu vedlo k průtahům při vyřizování věcí (nemožnost konání ústního jednání, realizace nahlížení do spisu atd.). Postupně se začalo využívat on-line spojení, takže „krize“ paradoxně podpořila dobrou praxi spočívající ve využívání on-line prostoru a rovněž častějším využití elektronického spojení veřejnosti s úřady. </w:t>
      </w:r>
    </w:p>
    <w:p w14:paraId="6AA0EE1F" w14:textId="77777777" w:rsidR="005E1961" w:rsidRPr="003C37CC" w:rsidRDefault="005E1961" w:rsidP="003C37CC">
      <w:pPr>
        <w:spacing w:before="120" w:after="120" w:line="240" w:lineRule="auto"/>
        <w:jc w:val="both"/>
        <w:rPr>
          <w:rFonts w:cstheme="minorHAnsi"/>
        </w:rPr>
      </w:pPr>
      <w:r w:rsidRPr="003C37CC">
        <w:rPr>
          <w:rFonts w:cstheme="minorHAnsi"/>
        </w:rPr>
        <w:t xml:space="preserve">Ze dne na den vydávaná opatření a mnohdy jejich neurčitost činila potíže při konání </w:t>
      </w:r>
      <w:proofErr w:type="spellStart"/>
      <w:r w:rsidRPr="003C37CC">
        <w:rPr>
          <w:rFonts w:cstheme="minorHAnsi"/>
        </w:rPr>
        <w:t>sňatečn</w:t>
      </w:r>
      <w:r w:rsidR="00A05EFE">
        <w:rPr>
          <w:rFonts w:cstheme="minorHAnsi"/>
        </w:rPr>
        <w:t>í</w:t>
      </w:r>
      <w:r w:rsidRPr="003C37CC">
        <w:rPr>
          <w:rFonts w:cstheme="minorHAnsi"/>
        </w:rPr>
        <w:t>ch</w:t>
      </w:r>
      <w:proofErr w:type="spellEnd"/>
      <w:r w:rsidRPr="003C37CC">
        <w:rPr>
          <w:rFonts w:cstheme="minorHAnsi"/>
        </w:rPr>
        <w:t xml:space="preserve"> obřadů, které jsou plánovány a připravovány dlouho dopředu. Nebylo jasné, zda je lze vůbec konat a</w:t>
      </w:r>
      <w:r w:rsidR="00631783">
        <w:rPr>
          <w:rFonts w:cstheme="minorHAnsi"/>
        </w:rPr>
        <w:t> </w:t>
      </w:r>
      <w:r w:rsidRPr="003C37CC">
        <w:rPr>
          <w:rFonts w:cstheme="minorHAnsi"/>
        </w:rPr>
        <w:t>pokud ano, za jakých podmínek.</w:t>
      </w:r>
    </w:p>
    <w:sectPr w:rsidR="005E1961" w:rsidRPr="003C37CC" w:rsidSect="00DC5C7A">
      <w:footerReference w:type="default" r:id="rId9"/>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57CF9" w14:textId="77777777" w:rsidR="00406E1A" w:rsidRDefault="00406E1A" w:rsidP="00F3159B">
      <w:pPr>
        <w:spacing w:after="0" w:line="240" w:lineRule="auto"/>
      </w:pPr>
      <w:r>
        <w:separator/>
      </w:r>
    </w:p>
  </w:endnote>
  <w:endnote w:type="continuationSeparator" w:id="0">
    <w:p w14:paraId="3748FBCD" w14:textId="77777777" w:rsidR="00406E1A" w:rsidRDefault="00406E1A" w:rsidP="00F31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794842"/>
      <w:docPartObj>
        <w:docPartGallery w:val="Page Numbers (Bottom of Page)"/>
        <w:docPartUnique/>
      </w:docPartObj>
    </w:sdtPr>
    <w:sdtEndPr/>
    <w:sdtContent>
      <w:p w14:paraId="0E3D8975" w14:textId="77777777" w:rsidR="00F3159B" w:rsidRDefault="00D367B2">
        <w:pPr>
          <w:pStyle w:val="Zpat"/>
          <w:jc w:val="center"/>
        </w:pPr>
        <w:r>
          <w:fldChar w:fldCharType="begin"/>
        </w:r>
        <w:r w:rsidR="004C6134">
          <w:instrText xml:space="preserve"> PAGE   \* MERGEFORMAT </w:instrText>
        </w:r>
        <w:r>
          <w:fldChar w:fldCharType="separate"/>
        </w:r>
        <w:r w:rsidR="00F14C9A">
          <w:rPr>
            <w:noProof/>
          </w:rPr>
          <w:t>1</w:t>
        </w:r>
        <w:r>
          <w:rPr>
            <w:noProof/>
          </w:rPr>
          <w:fldChar w:fldCharType="end"/>
        </w:r>
      </w:p>
    </w:sdtContent>
  </w:sdt>
  <w:p w14:paraId="69CF0194" w14:textId="77777777" w:rsidR="00F3159B" w:rsidRDefault="00F3159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DAE1" w14:textId="77777777" w:rsidR="00406E1A" w:rsidRDefault="00406E1A" w:rsidP="00F3159B">
      <w:pPr>
        <w:spacing w:after="0" w:line="240" w:lineRule="auto"/>
      </w:pPr>
      <w:r>
        <w:separator/>
      </w:r>
    </w:p>
  </w:footnote>
  <w:footnote w:type="continuationSeparator" w:id="0">
    <w:p w14:paraId="72034C9B" w14:textId="77777777" w:rsidR="00406E1A" w:rsidRDefault="00406E1A" w:rsidP="00F315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1212B"/>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C4"/>
    <w:rsid w:val="0002342E"/>
    <w:rsid w:val="00103C96"/>
    <w:rsid w:val="0014797D"/>
    <w:rsid w:val="00164574"/>
    <w:rsid w:val="00167523"/>
    <w:rsid w:val="0019756C"/>
    <w:rsid w:val="001D3C4E"/>
    <w:rsid w:val="002413C2"/>
    <w:rsid w:val="002569A4"/>
    <w:rsid w:val="0026728A"/>
    <w:rsid w:val="002C2FA3"/>
    <w:rsid w:val="003413E5"/>
    <w:rsid w:val="003A2AC4"/>
    <w:rsid w:val="003C37CC"/>
    <w:rsid w:val="00406E1A"/>
    <w:rsid w:val="0048774E"/>
    <w:rsid w:val="004C6134"/>
    <w:rsid w:val="00542AE0"/>
    <w:rsid w:val="00545FE8"/>
    <w:rsid w:val="00596762"/>
    <w:rsid w:val="005E1961"/>
    <w:rsid w:val="00631783"/>
    <w:rsid w:val="00651AC7"/>
    <w:rsid w:val="00664988"/>
    <w:rsid w:val="007A2511"/>
    <w:rsid w:val="007C422B"/>
    <w:rsid w:val="008115EF"/>
    <w:rsid w:val="00847DE8"/>
    <w:rsid w:val="00853CC4"/>
    <w:rsid w:val="00856B57"/>
    <w:rsid w:val="008649F3"/>
    <w:rsid w:val="00871044"/>
    <w:rsid w:val="008D26A6"/>
    <w:rsid w:val="009E55E4"/>
    <w:rsid w:val="00A05EFE"/>
    <w:rsid w:val="00A3642D"/>
    <w:rsid w:val="00A546A6"/>
    <w:rsid w:val="00A740F6"/>
    <w:rsid w:val="00AA71B7"/>
    <w:rsid w:val="00B63500"/>
    <w:rsid w:val="00B66FB8"/>
    <w:rsid w:val="00B82154"/>
    <w:rsid w:val="00BA18FB"/>
    <w:rsid w:val="00C01D24"/>
    <w:rsid w:val="00C02C86"/>
    <w:rsid w:val="00C12438"/>
    <w:rsid w:val="00C1465B"/>
    <w:rsid w:val="00C677C2"/>
    <w:rsid w:val="00CB38B4"/>
    <w:rsid w:val="00CD2696"/>
    <w:rsid w:val="00D367B2"/>
    <w:rsid w:val="00D84E07"/>
    <w:rsid w:val="00DC5C7A"/>
    <w:rsid w:val="00E263AE"/>
    <w:rsid w:val="00E76407"/>
    <w:rsid w:val="00E86B54"/>
    <w:rsid w:val="00EE4D9C"/>
    <w:rsid w:val="00F14C9A"/>
    <w:rsid w:val="00F3159B"/>
    <w:rsid w:val="00F42F69"/>
    <w:rsid w:val="00FA61AC"/>
    <w:rsid w:val="00FB3B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D392"/>
  <w15:docId w15:val="{FABB4900-DFC3-48DE-80B0-CC7C04D29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5FE8"/>
  </w:style>
  <w:style w:type="paragraph" w:styleId="Nadpis2">
    <w:name w:val="heading 2"/>
    <w:basedOn w:val="Normln"/>
    <w:next w:val="Normln"/>
    <w:link w:val="Nadpis2Char"/>
    <w:uiPriority w:val="9"/>
    <w:unhideWhenUsed/>
    <w:qFormat/>
    <w:rsid w:val="00BA18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3A2AC4"/>
    <w:pPr>
      <w:autoSpaceDE w:val="0"/>
      <w:autoSpaceDN w:val="0"/>
      <w:adjustRightInd w:val="0"/>
      <w:spacing w:after="0" w:line="240" w:lineRule="auto"/>
    </w:pPr>
    <w:rPr>
      <w:rFonts w:ascii="Tahoma" w:hAnsi="Tahoma" w:cs="Tahoma"/>
      <w:color w:val="000000"/>
      <w:sz w:val="24"/>
      <w:szCs w:val="24"/>
    </w:rPr>
  </w:style>
  <w:style w:type="character" w:customStyle="1" w:styleId="Nadpis2Char">
    <w:name w:val="Nadpis 2 Char"/>
    <w:basedOn w:val="Standardnpsmoodstavce"/>
    <w:link w:val="Nadpis2"/>
    <w:uiPriority w:val="9"/>
    <w:rsid w:val="00BA18FB"/>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link w:val="OdstavecseseznamemChar"/>
    <w:uiPriority w:val="34"/>
    <w:qFormat/>
    <w:rsid w:val="00BA18FB"/>
    <w:pPr>
      <w:ind w:left="720"/>
      <w:contextualSpacing/>
    </w:pPr>
  </w:style>
  <w:style w:type="character" w:customStyle="1" w:styleId="OdstavecseseznamemChar">
    <w:name w:val="Odstavec se seznamem Char"/>
    <w:link w:val="Odstavecseseznamem"/>
    <w:uiPriority w:val="34"/>
    <w:locked/>
    <w:rsid w:val="00BA18FB"/>
  </w:style>
  <w:style w:type="paragraph" w:customStyle="1" w:styleId="ed">
    <w:name w:val="šedá"/>
    <w:basedOn w:val="Normln"/>
    <w:rsid w:val="00BA18FB"/>
    <w:pPr>
      <w:spacing w:after="0" w:line="240" w:lineRule="auto"/>
      <w:jc w:val="both"/>
    </w:pPr>
    <w:rPr>
      <w:rFonts w:ascii="Times New Roman" w:hAnsi="Times New Roman" w:cs="Times New Roman"/>
      <w:color w:val="999999"/>
      <w:sz w:val="24"/>
      <w:szCs w:val="24"/>
      <w:lang w:eastAsia="cs-CZ"/>
    </w:rPr>
  </w:style>
  <w:style w:type="paragraph" w:customStyle="1" w:styleId="Osloveni">
    <w:name w:val="Osloveni"/>
    <w:basedOn w:val="Normln"/>
    <w:qFormat/>
    <w:rsid w:val="003413E5"/>
    <w:pPr>
      <w:spacing w:after="240" w:line="360" w:lineRule="auto"/>
    </w:pPr>
    <w:rPr>
      <w:rFonts w:eastAsia="Times New Roman" w:cs="Times New Roman"/>
      <w:szCs w:val="24"/>
    </w:rPr>
  </w:style>
  <w:style w:type="paragraph" w:customStyle="1" w:styleId="Text">
    <w:name w:val="Text"/>
    <w:basedOn w:val="Normln"/>
    <w:rsid w:val="00A546A6"/>
    <w:pPr>
      <w:spacing w:after="0" w:line="240" w:lineRule="auto"/>
    </w:pPr>
    <w:rPr>
      <w:rFonts w:ascii="Arial" w:eastAsia="Times New Roman" w:hAnsi="Arial" w:cs="Arial"/>
      <w:sz w:val="24"/>
      <w:szCs w:val="24"/>
      <w:lang w:eastAsia="cs-CZ"/>
    </w:rPr>
  </w:style>
  <w:style w:type="paragraph" w:customStyle="1" w:styleId="Styl1">
    <w:name w:val="Styl1"/>
    <w:basedOn w:val="Normln"/>
    <w:link w:val="Styl1Char"/>
    <w:qFormat/>
    <w:rsid w:val="003C37CC"/>
    <w:pPr>
      <w:spacing w:before="120" w:after="120" w:line="240" w:lineRule="auto"/>
      <w:jc w:val="both"/>
    </w:pPr>
    <w:rPr>
      <w:rFonts w:cstheme="minorHAnsi"/>
      <w:b/>
      <w:bCs/>
      <w:color w:val="C00000"/>
      <w:sz w:val="24"/>
      <w:szCs w:val="24"/>
    </w:rPr>
  </w:style>
  <w:style w:type="character" w:customStyle="1" w:styleId="Styl1Char">
    <w:name w:val="Styl1 Char"/>
    <w:basedOn w:val="Standardnpsmoodstavce"/>
    <w:link w:val="Styl1"/>
    <w:rsid w:val="003C37CC"/>
    <w:rPr>
      <w:rFonts w:cstheme="minorHAnsi"/>
      <w:b/>
      <w:bCs/>
      <w:color w:val="C00000"/>
      <w:sz w:val="24"/>
      <w:szCs w:val="24"/>
    </w:rPr>
  </w:style>
  <w:style w:type="paragraph" w:customStyle="1" w:styleId="TEXT0">
    <w:name w:val="_TEXT"/>
    <w:basedOn w:val="Normln"/>
    <w:rsid w:val="00651AC7"/>
    <w:pPr>
      <w:spacing w:before="120" w:after="0" w:line="240" w:lineRule="auto"/>
      <w:ind w:firstLine="709"/>
      <w:jc w:val="both"/>
    </w:pPr>
    <w:rPr>
      <w:rFonts w:ascii="Times New Roman" w:eastAsia="Times New Roman" w:hAnsi="Times New Roman" w:cs="Times New Roman"/>
      <w:sz w:val="24"/>
      <w:szCs w:val="24"/>
      <w:lang w:eastAsia="cs-CZ"/>
    </w:rPr>
  </w:style>
  <w:style w:type="character" w:customStyle="1" w:styleId="Zkladntext2">
    <w:name w:val="Základní text (2)_"/>
    <w:basedOn w:val="Standardnpsmoodstavce"/>
    <w:link w:val="Zkladntext20"/>
    <w:rsid w:val="00651AC7"/>
    <w:rPr>
      <w:rFonts w:ascii="Calibri" w:eastAsia="Calibri" w:hAnsi="Calibri" w:cs="Calibri"/>
      <w:sz w:val="24"/>
      <w:szCs w:val="24"/>
      <w:shd w:val="clear" w:color="auto" w:fill="FFFFFF"/>
    </w:rPr>
  </w:style>
  <w:style w:type="paragraph" w:customStyle="1" w:styleId="Zkladntext20">
    <w:name w:val="Základní text (2)"/>
    <w:basedOn w:val="Normln"/>
    <w:link w:val="Zkladntext2"/>
    <w:rsid w:val="00651AC7"/>
    <w:pPr>
      <w:widowControl w:val="0"/>
      <w:shd w:val="clear" w:color="auto" w:fill="FFFFFF"/>
      <w:spacing w:before="960" w:after="360" w:line="0" w:lineRule="atLeast"/>
      <w:ind w:hanging="420"/>
    </w:pPr>
    <w:rPr>
      <w:rFonts w:ascii="Calibri" w:eastAsia="Calibri" w:hAnsi="Calibri" w:cs="Calibri"/>
      <w:sz w:val="24"/>
      <w:szCs w:val="24"/>
    </w:rPr>
  </w:style>
  <w:style w:type="paragraph" w:styleId="Zhlav">
    <w:name w:val="header"/>
    <w:basedOn w:val="Normln"/>
    <w:link w:val="ZhlavChar"/>
    <w:uiPriority w:val="99"/>
    <w:semiHidden/>
    <w:unhideWhenUsed/>
    <w:rsid w:val="00F3159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F3159B"/>
  </w:style>
  <w:style w:type="paragraph" w:styleId="Zpat">
    <w:name w:val="footer"/>
    <w:basedOn w:val="Normln"/>
    <w:link w:val="ZpatChar"/>
    <w:uiPriority w:val="99"/>
    <w:unhideWhenUsed/>
    <w:rsid w:val="00F3159B"/>
    <w:pPr>
      <w:tabs>
        <w:tab w:val="center" w:pos="4536"/>
        <w:tab w:val="right" w:pos="9072"/>
      </w:tabs>
      <w:spacing w:after="0" w:line="240" w:lineRule="auto"/>
    </w:pPr>
  </w:style>
  <w:style w:type="character" w:customStyle="1" w:styleId="ZpatChar">
    <w:name w:val="Zápatí Char"/>
    <w:basedOn w:val="Standardnpsmoodstavce"/>
    <w:link w:val="Zpat"/>
    <w:uiPriority w:val="99"/>
    <w:rsid w:val="00F3159B"/>
  </w:style>
  <w:style w:type="character" w:styleId="Odkaznakoment">
    <w:name w:val="annotation reference"/>
    <w:basedOn w:val="Standardnpsmoodstavce"/>
    <w:uiPriority w:val="99"/>
    <w:semiHidden/>
    <w:unhideWhenUsed/>
    <w:rsid w:val="00C01D24"/>
    <w:rPr>
      <w:sz w:val="16"/>
      <w:szCs w:val="16"/>
    </w:rPr>
  </w:style>
  <w:style w:type="paragraph" w:styleId="Textkomente">
    <w:name w:val="annotation text"/>
    <w:basedOn w:val="Normln"/>
    <w:link w:val="TextkomenteChar"/>
    <w:uiPriority w:val="99"/>
    <w:semiHidden/>
    <w:unhideWhenUsed/>
    <w:rsid w:val="00C01D24"/>
    <w:pPr>
      <w:spacing w:line="240" w:lineRule="auto"/>
    </w:pPr>
    <w:rPr>
      <w:sz w:val="20"/>
      <w:szCs w:val="20"/>
    </w:rPr>
  </w:style>
  <w:style w:type="character" w:customStyle="1" w:styleId="TextkomenteChar">
    <w:name w:val="Text komentáře Char"/>
    <w:basedOn w:val="Standardnpsmoodstavce"/>
    <w:link w:val="Textkomente"/>
    <w:uiPriority w:val="99"/>
    <w:semiHidden/>
    <w:rsid w:val="00C01D24"/>
    <w:rPr>
      <w:sz w:val="20"/>
      <w:szCs w:val="20"/>
    </w:rPr>
  </w:style>
  <w:style w:type="paragraph" w:styleId="Pedmtkomente">
    <w:name w:val="annotation subject"/>
    <w:basedOn w:val="Textkomente"/>
    <w:next w:val="Textkomente"/>
    <w:link w:val="PedmtkomenteChar"/>
    <w:uiPriority w:val="99"/>
    <w:semiHidden/>
    <w:unhideWhenUsed/>
    <w:rsid w:val="00C01D24"/>
    <w:rPr>
      <w:b/>
      <w:bCs/>
    </w:rPr>
  </w:style>
  <w:style w:type="character" w:customStyle="1" w:styleId="PedmtkomenteChar">
    <w:name w:val="Předmět komentáře Char"/>
    <w:basedOn w:val="TextkomenteChar"/>
    <w:link w:val="Pedmtkomente"/>
    <w:uiPriority w:val="99"/>
    <w:semiHidden/>
    <w:rsid w:val="00C01D24"/>
    <w:rPr>
      <w:b/>
      <w:bCs/>
      <w:sz w:val="20"/>
      <w:szCs w:val="20"/>
    </w:rPr>
  </w:style>
  <w:style w:type="paragraph" w:styleId="Textbubliny">
    <w:name w:val="Balloon Text"/>
    <w:basedOn w:val="Normln"/>
    <w:link w:val="TextbublinyChar"/>
    <w:uiPriority w:val="99"/>
    <w:semiHidden/>
    <w:unhideWhenUsed/>
    <w:rsid w:val="00C01D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1D24"/>
    <w:rPr>
      <w:rFonts w:ascii="Tahoma" w:hAnsi="Tahoma" w:cs="Tahoma"/>
      <w:sz w:val="16"/>
      <w:szCs w:val="16"/>
    </w:rPr>
  </w:style>
  <w:style w:type="character" w:styleId="Hypertextovodkaz">
    <w:name w:val="Hyperlink"/>
    <w:basedOn w:val="Standardnpsmoodstavce"/>
    <w:uiPriority w:val="99"/>
    <w:unhideWhenUsed/>
    <w:rsid w:val="007A2511"/>
    <w:rPr>
      <w:color w:val="0000FF" w:themeColor="hyperlink"/>
      <w:u w:val="single"/>
    </w:rPr>
  </w:style>
  <w:style w:type="paragraph" w:styleId="Textpoznpodarou">
    <w:name w:val="footnote text"/>
    <w:basedOn w:val="Normln"/>
    <w:link w:val="TextpoznpodarouChar"/>
    <w:qFormat/>
    <w:rsid w:val="007A2511"/>
    <w:pPr>
      <w:spacing w:after="0" w:line="240" w:lineRule="auto"/>
      <w:jc w:val="both"/>
    </w:pPr>
    <w:rPr>
      <w:rFonts w:ascii="Arial" w:eastAsia="Times New Roman" w:hAnsi="Arial" w:cs="Times New Roman"/>
      <w:sz w:val="18"/>
      <w:szCs w:val="18"/>
      <w:lang w:eastAsia="cs-CZ"/>
    </w:rPr>
  </w:style>
  <w:style w:type="character" w:customStyle="1" w:styleId="TextpoznpodarouChar">
    <w:name w:val="Text pozn. pod čarou Char"/>
    <w:basedOn w:val="Standardnpsmoodstavce"/>
    <w:link w:val="Textpoznpodarou"/>
    <w:rsid w:val="007A2511"/>
    <w:rPr>
      <w:rFonts w:ascii="Arial" w:eastAsia="Times New Roman" w:hAnsi="Arial" w:cs="Times New Roman"/>
      <w:sz w:val="18"/>
      <w:szCs w:val="18"/>
      <w:lang w:eastAsia="cs-CZ"/>
    </w:rPr>
  </w:style>
  <w:style w:type="character" w:styleId="Znakapoznpodarou">
    <w:name w:val="footnote reference"/>
    <w:basedOn w:val="Standardnpsmoodstavce"/>
    <w:qFormat/>
    <w:rsid w:val="007A2511"/>
    <w:rPr>
      <w:rFonts w:ascii="Arial" w:hAnsi="Arial" w:cs="Times New Roman"/>
      <w:sz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6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vcr.cz/od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6EA85-56FB-488B-8084-C499AD41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5475</Words>
  <Characters>32305</Characters>
  <Application>Microsoft Office Word</Application>
  <DocSecurity>0</DocSecurity>
  <Lines>269</Lines>
  <Paragraphs>75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Vrbata</dc:creator>
  <cp:lastModifiedBy>ŠIMKOVÁ Petra, Mgr.</cp:lastModifiedBy>
  <cp:revision>2</cp:revision>
  <cp:lastPrinted>2023-03-15T07:46:00Z</cp:lastPrinted>
  <dcterms:created xsi:type="dcterms:W3CDTF">2023-05-29T07:25:00Z</dcterms:created>
  <dcterms:modified xsi:type="dcterms:W3CDTF">2023-05-29T07:25:00Z</dcterms:modified>
</cp:coreProperties>
</file>