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C94" w:rsidRDefault="00704C94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5058EE">
        <w:rPr>
          <w:rFonts w:ascii="Arial" w:hAnsi="Arial" w:cs="Arial"/>
          <w:b/>
          <w:bCs/>
        </w:rPr>
        <w:t>VZOR</w:t>
      </w:r>
    </w:p>
    <w:p w:rsidR="00902860" w:rsidRPr="00545802" w:rsidRDefault="00902860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04C94" w:rsidRPr="00545802" w:rsidRDefault="00704C94" w:rsidP="00133C9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Označení služebního orgánu</w:t>
      </w:r>
    </w:p>
    <w:p w:rsidR="00704C94" w:rsidRPr="00902860" w:rsidRDefault="00704C94" w:rsidP="00902860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adresa ústředního správního úřadu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 xml:space="preserve">Datum: </w:t>
      </w:r>
      <w:r w:rsidR="00C73289">
        <w:rPr>
          <w:rFonts w:ascii="Arial" w:hAnsi="Arial" w:cs="Arial"/>
        </w:rPr>
        <w:t>DD. MM. RRRR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Č. j.: XXXX</w:t>
      </w:r>
    </w:p>
    <w:p w:rsidR="00704C94" w:rsidRPr="00545802" w:rsidRDefault="00704C94" w:rsidP="006A1D58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Počet listů: X</w:t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u w:val="single"/>
          <w:lang w:eastAsia="cs-CZ"/>
        </w:rPr>
        <w:t>Účastník řízení</w:t>
      </w:r>
      <w:r w:rsidRPr="00545802">
        <w:rPr>
          <w:rFonts w:ascii="Arial" w:hAnsi="Arial" w:cs="Arial"/>
          <w:lang w:eastAsia="cs-CZ"/>
        </w:rPr>
        <w:t>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Tit</w:t>
      </w:r>
      <w:r w:rsidR="00C73289">
        <w:rPr>
          <w:rFonts w:ascii="Arial" w:hAnsi="Arial" w:cs="Arial"/>
          <w:lang w:eastAsia="cs-CZ"/>
        </w:rPr>
        <w:t>ul</w:t>
      </w:r>
      <w:r w:rsidRPr="00545802">
        <w:rPr>
          <w:rFonts w:ascii="Arial" w:hAnsi="Arial" w:cs="Arial"/>
          <w:lang w:eastAsia="cs-CZ"/>
        </w:rPr>
        <w:t xml:space="preserve"> Jméno Příjmení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narozen: </w:t>
      </w:r>
      <w:r w:rsidR="00C73289">
        <w:rPr>
          <w:rFonts w:ascii="Arial" w:hAnsi="Arial" w:cs="Arial"/>
        </w:rPr>
        <w:t>DD. MM. RRRR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adresa trvalého pobytu / pro doručování: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ulice čp. 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PSČ Město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6E21F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ID datové schránky: XXXX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spacing w:after="12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ROZHODNUTÍ</w:t>
      </w:r>
    </w:p>
    <w:p w:rsidR="00704C94" w:rsidRPr="00545802" w:rsidRDefault="00704C94" w:rsidP="00133C9E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o jmenování/odvolání člen</w:t>
      </w:r>
      <w:r w:rsidR="0091483F">
        <w:rPr>
          <w:rFonts w:ascii="Arial" w:hAnsi="Arial" w:cs="Arial"/>
          <w:b/>
          <w:bCs/>
          <w:spacing w:val="56"/>
          <w:lang w:eastAsia="cs-CZ"/>
        </w:rPr>
        <w:t>a</w:t>
      </w:r>
      <w:r w:rsidRPr="00545802">
        <w:rPr>
          <w:rFonts w:ascii="Arial" w:hAnsi="Arial" w:cs="Arial"/>
          <w:b/>
          <w:bCs/>
          <w:spacing w:val="56"/>
          <w:lang w:eastAsia="cs-CZ"/>
        </w:rPr>
        <w:t>/členk</w:t>
      </w:r>
      <w:r w:rsidR="0091483F">
        <w:rPr>
          <w:rFonts w:ascii="Arial" w:hAnsi="Arial" w:cs="Arial"/>
          <w:b/>
          <w:bCs/>
          <w:spacing w:val="56"/>
          <w:lang w:eastAsia="cs-CZ"/>
        </w:rPr>
        <w:t>y</w:t>
      </w:r>
      <w:r w:rsidRPr="00545802">
        <w:rPr>
          <w:rFonts w:ascii="Arial" w:hAnsi="Arial" w:cs="Arial"/>
          <w:b/>
          <w:bCs/>
          <w:spacing w:val="56"/>
          <w:lang w:eastAsia="cs-CZ"/>
        </w:rPr>
        <w:t xml:space="preserve">/člena/členky zkušební komise </w:t>
      </w:r>
    </w:p>
    <w:p w:rsidR="00704C94" w:rsidRPr="00545802" w:rsidRDefault="00704C94" w:rsidP="00133C9E">
      <w:pPr>
        <w:spacing w:line="240" w:lineRule="auto"/>
        <w:ind w:left="1416" w:hanging="1416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 návaznosti na § 37 odst. 2 ve spojení s § 159 odst. 1 písm. j) bod 1. </w:t>
      </w:r>
      <w:r w:rsidRPr="00545802">
        <w:rPr>
          <w:rFonts w:ascii="Arial" w:hAnsi="Arial" w:cs="Arial"/>
          <w:lang w:eastAsia="cs-CZ"/>
        </w:rPr>
        <w:t xml:space="preserve">zákona č. 234/2014 Sb., o státní službě (dále jen „zákon o státní službě“) a jako služební orgán příslušný podle § 10 odst. 1 písm. </w:t>
      </w:r>
      <w:r w:rsidRPr="00545802">
        <w:rPr>
          <w:rFonts w:ascii="Arial" w:hAnsi="Arial" w:cs="Arial"/>
        </w:rPr>
        <w:t xml:space="preserve">x) zákona o státní službě </w:t>
      </w: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  <w:lang w:eastAsia="cs-CZ"/>
        </w:rPr>
        <w:t>jmenuji/odvolávám</w:t>
      </w: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</w:p>
    <w:p w:rsidR="00704C94" w:rsidRPr="00545802" w:rsidRDefault="00704C94" w:rsidP="00AB7686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pana/paní Titl. Jméno Příjmení (dále jen „účastník/účastnice řízení“)</w:t>
      </w:r>
      <w:r w:rsidRPr="00545802">
        <w:rPr>
          <w:rFonts w:ascii="Arial" w:hAnsi="Arial" w:cs="Arial"/>
          <w:lang w:eastAsia="cs-CZ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narozené/ho dne XX. měsíc 19XX v Město,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trvale bytem X, PSČ Město,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evidenční číslo</w:t>
      </w:r>
      <w:r w:rsidRPr="00545802">
        <w:rPr>
          <w:rStyle w:val="Znakapoznpodarou"/>
          <w:rFonts w:ascii="Arial" w:hAnsi="Arial" w:cs="Arial"/>
          <w:lang w:eastAsia="cs-CZ"/>
        </w:rPr>
        <w:footnoteReference w:id="1"/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 to dnem ……</w:t>
      </w:r>
      <w:r w:rsidR="00C73289" w:rsidRPr="00C73289">
        <w:rPr>
          <w:rFonts w:ascii="Arial" w:hAnsi="Arial" w:cs="Arial"/>
        </w:rPr>
        <w:t xml:space="preserve"> </w:t>
      </w:r>
      <w:r w:rsidR="00C73289">
        <w:rPr>
          <w:rFonts w:ascii="Arial" w:hAnsi="Arial" w:cs="Arial"/>
          <w:lang w:eastAsia="cs-CZ"/>
        </w:rPr>
        <w:t>DD. MM. RRRR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na dobu neurčitou/ od – do </w:t>
      </w:r>
      <w:r w:rsidRPr="00545802">
        <w:rPr>
          <w:rFonts w:ascii="Arial" w:hAnsi="Arial" w:cs="Arial"/>
          <w:i/>
          <w:iCs/>
          <w:lang w:eastAsia="cs-CZ"/>
        </w:rPr>
        <w:t>(pouze v případě jmenování)</w:t>
      </w:r>
      <w:r w:rsidRPr="00545802">
        <w:rPr>
          <w:rFonts w:ascii="Arial" w:hAnsi="Arial" w:cs="Arial"/>
          <w:lang w:eastAsia="cs-CZ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</w:t>
      </w:r>
      <w:r w:rsidRPr="00545802">
        <w:rPr>
          <w:rFonts w:ascii="Arial" w:hAnsi="Arial" w:cs="Arial"/>
          <w:i/>
          <w:iCs/>
        </w:rPr>
        <w:t>(označení ústředního správního úřadu)</w:t>
      </w:r>
      <w:r w:rsidRPr="00545802">
        <w:rPr>
          <w:rFonts w:ascii="Arial" w:hAnsi="Arial" w:cs="Arial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pro obor </w:t>
      </w:r>
      <w:r w:rsidR="008566D5">
        <w:rPr>
          <w:rFonts w:ascii="Arial" w:hAnsi="Arial" w:cs="Arial"/>
        </w:rPr>
        <w:t xml:space="preserve">státní </w:t>
      </w:r>
      <w:r w:rsidRPr="00545802">
        <w:rPr>
          <w:rFonts w:ascii="Arial" w:hAnsi="Arial" w:cs="Arial"/>
        </w:rPr>
        <w:t xml:space="preserve">služby </w:t>
      </w:r>
      <w:r w:rsidRPr="00545802">
        <w:rPr>
          <w:rFonts w:ascii="Arial" w:hAnsi="Arial" w:cs="Arial"/>
          <w:i/>
          <w:iCs/>
        </w:rPr>
        <w:t xml:space="preserve">(označení oboru </w:t>
      </w:r>
      <w:r w:rsidR="008D6019">
        <w:rPr>
          <w:rFonts w:ascii="Arial" w:hAnsi="Arial" w:cs="Arial"/>
          <w:i/>
          <w:iCs/>
        </w:rPr>
        <w:t xml:space="preserve">státní </w:t>
      </w:r>
      <w:r w:rsidRPr="00545802">
        <w:rPr>
          <w:rFonts w:ascii="Arial" w:hAnsi="Arial" w:cs="Arial"/>
          <w:i/>
          <w:iCs/>
        </w:rPr>
        <w:t>služby</w:t>
      </w:r>
      <w:r w:rsidRPr="00545802">
        <w:rPr>
          <w:rStyle w:val="Znakapoznpodarou"/>
          <w:rFonts w:ascii="Arial" w:hAnsi="Arial" w:cs="Arial"/>
          <w:i/>
          <w:iCs/>
        </w:rPr>
        <w:footnoteReference w:id="2"/>
      </w:r>
      <w:r w:rsidRPr="00545802">
        <w:rPr>
          <w:rFonts w:ascii="Arial" w:hAnsi="Arial" w:cs="Arial"/>
          <w:i/>
          <w:iCs/>
        </w:rPr>
        <w:t>)</w:t>
      </w:r>
      <w:r w:rsidRPr="00545802">
        <w:rPr>
          <w:rFonts w:ascii="Arial" w:hAnsi="Arial" w:cs="Arial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i/>
          <w:iCs/>
        </w:rPr>
      </w:pPr>
    </w:p>
    <w:p w:rsidR="00704C94" w:rsidRPr="00545802" w:rsidRDefault="00704C94" w:rsidP="00D17148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</w:rPr>
        <w:lastRenderedPageBreak/>
        <w:t>členem/členkou</w:t>
      </w:r>
      <w:r w:rsidR="00902860">
        <w:rPr>
          <w:rFonts w:ascii="Arial" w:hAnsi="Arial" w:cs="Arial"/>
          <w:b/>
          <w:bCs/>
        </w:rPr>
        <w:t>/člena/členku zkušební komise</w:t>
      </w:r>
      <w:r w:rsidRPr="00545802">
        <w:rPr>
          <w:rFonts w:ascii="Arial" w:hAnsi="Arial" w:cs="Arial"/>
          <w:b/>
          <w:bCs/>
        </w:rPr>
        <w:t xml:space="preserve"> XX </w:t>
      </w:r>
      <w:r w:rsidRPr="00545802">
        <w:rPr>
          <w:rFonts w:ascii="Arial" w:hAnsi="Arial" w:cs="Arial"/>
          <w:i/>
          <w:iCs/>
        </w:rPr>
        <w:t>(doplňte číslo, či jinou specifikaci zkušební komise)</w:t>
      </w:r>
      <w:r w:rsidRPr="00545802">
        <w:rPr>
          <w:rFonts w:ascii="Arial" w:hAnsi="Arial" w:cs="Arial"/>
          <w:b/>
          <w:bCs/>
        </w:rPr>
        <w:t xml:space="preserve"> zřízené u </w:t>
      </w:r>
      <w:r w:rsidRPr="00545802">
        <w:rPr>
          <w:rFonts w:ascii="Arial" w:hAnsi="Arial" w:cs="Arial"/>
          <w:i/>
          <w:iCs/>
        </w:rPr>
        <w:t>(doplňte příslušný ústřední správní úřad)</w:t>
      </w:r>
    </w:p>
    <w:p w:rsidR="00704C94" w:rsidRPr="00545802" w:rsidRDefault="00704C94" w:rsidP="00500D4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Odůvodnění:</w:t>
      </w: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  <w:b/>
          <w:bCs/>
        </w:rPr>
      </w:pPr>
    </w:p>
    <w:p w:rsidR="00704C94" w:rsidRPr="00C73289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lang w:eastAsia="cs-CZ"/>
        </w:rPr>
      </w:pPr>
      <w:r w:rsidRPr="00C73289">
        <w:rPr>
          <w:rFonts w:ascii="Arial" w:hAnsi="Arial" w:cs="Arial"/>
          <w:color w:val="FF0000"/>
          <w:lang w:eastAsia="cs-CZ"/>
        </w:rPr>
        <w:t>[v případě jmenování]</w:t>
      </w:r>
      <w:r w:rsidRPr="00C73289">
        <w:rPr>
          <w:rFonts w:ascii="Arial" w:hAnsi="Arial" w:cs="Arial"/>
          <w:color w:val="FF0000"/>
          <w:lang w:eastAsia="cs-CZ"/>
        </w:rPr>
        <w:tab/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jmenování účastníka/účastnice řízení členem/členkou zkušební komise zřízené u ústředního správního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 xml:space="preserve">(doplňte příslušný obor </w:t>
      </w:r>
      <w:r w:rsidR="008D6019">
        <w:rPr>
          <w:rFonts w:ascii="Arial" w:hAnsi="Arial" w:cs="Arial"/>
          <w:i/>
          <w:iCs/>
          <w:lang w:eastAsia="cs-CZ"/>
        </w:rPr>
        <w:t xml:space="preserve">státní </w:t>
      </w:r>
      <w:r w:rsidRPr="00545802">
        <w:rPr>
          <w:rFonts w:ascii="Arial" w:hAnsi="Arial" w:cs="Arial"/>
          <w:i/>
          <w:iCs/>
          <w:lang w:eastAsia="cs-CZ"/>
        </w:rPr>
        <w:t>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ve spojení s § 159 odst. 1 písm. j) bod 1. zákona o státní službě. Podle § 10 odst. 1 písm. X) zákona o státní službě rozhodnutí vydává služební orgán, kterým je XX </w:t>
      </w:r>
      <w:r w:rsidRPr="00545802">
        <w:rPr>
          <w:rFonts w:ascii="Arial" w:hAnsi="Arial" w:cs="Arial"/>
          <w:i/>
          <w:iCs/>
          <w:lang w:eastAsia="cs-CZ"/>
        </w:rPr>
        <w:t>(doplňte služební orgán podle příslušného ustanovení § 10)</w:t>
      </w:r>
      <w:r w:rsidRPr="00545802">
        <w:rPr>
          <w:rFonts w:ascii="Arial" w:hAnsi="Arial" w:cs="Arial"/>
          <w:lang w:eastAsia="cs-CZ"/>
        </w:rPr>
        <w:t>.</w:t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je státním zaměstnancem/státní zaměstnankyní zařazeným/zařazenou na služebním místě </w:t>
      </w:r>
      <w:r w:rsidRPr="00545802">
        <w:rPr>
          <w:rFonts w:ascii="Arial" w:hAnsi="Arial" w:cs="Arial"/>
          <w:i/>
          <w:iCs/>
          <w:lang w:eastAsia="cs-CZ"/>
        </w:rPr>
        <w:t>(doplňte služební označení státního zaměstnance/státní zaměstnankyně)</w:t>
      </w:r>
      <w:r w:rsidRPr="00545802">
        <w:rPr>
          <w:rFonts w:ascii="Arial" w:hAnsi="Arial" w:cs="Arial"/>
          <w:lang w:eastAsia="cs-CZ"/>
        </w:rPr>
        <w:t xml:space="preserve"> a vykonává činnosti podle § 5 odst. 1 písm. X), tj. </w:t>
      </w:r>
      <w:r w:rsidRPr="00545802">
        <w:rPr>
          <w:rFonts w:ascii="Arial" w:hAnsi="Arial" w:cs="Arial"/>
          <w:i/>
          <w:iCs/>
          <w:lang w:eastAsia="cs-CZ"/>
        </w:rPr>
        <w:t xml:space="preserve">(doplňte správní činnosti odpovídající příslušnému ustanovení § 5 zákona o státní službě), </w:t>
      </w:r>
      <w:r w:rsidRPr="00545802">
        <w:rPr>
          <w:rFonts w:ascii="Arial" w:hAnsi="Arial" w:cs="Arial"/>
          <w:lang w:eastAsia="cs-CZ"/>
        </w:rPr>
        <w:t>proto může být v souladu s § 37 odst. 2 věta druhá zákona o státní službě jmenován/a členem zkušební komise</w:t>
      </w:r>
      <w:r w:rsidRPr="00545802">
        <w:rPr>
          <w:rStyle w:val="Znakapoznpodarou"/>
          <w:rFonts w:ascii="Arial" w:hAnsi="Arial" w:cs="Arial"/>
          <w:lang w:eastAsia="cs-CZ"/>
        </w:rPr>
        <w:footnoteReference w:id="3"/>
      </w:r>
      <w:r w:rsidRPr="00545802">
        <w:rPr>
          <w:rFonts w:ascii="Arial" w:hAnsi="Arial" w:cs="Arial"/>
          <w:lang w:eastAsia="cs-CZ"/>
        </w:rPr>
        <w:t xml:space="preserve">. Jmenování se stanoví na dobu neurčitou/od – do. </w:t>
      </w:r>
    </w:p>
    <w:p w:rsidR="00704C94" w:rsidRPr="00C73289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lang w:eastAsia="cs-CZ"/>
        </w:rPr>
      </w:pPr>
      <w:r w:rsidRPr="00C73289">
        <w:rPr>
          <w:rFonts w:ascii="Arial" w:hAnsi="Arial" w:cs="Arial"/>
          <w:color w:val="FF0000"/>
          <w:lang w:eastAsia="cs-CZ"/>
        </w:rPr>
        <w:t>[v případě odvolání]</w:t>
      </w:r>
      <w:r w:rsidRPr="00C73289">
        <w:rPr>
          <w:rFonts w:ascii="Arial" w:hAnsi="Arial" w:cs="Arial"/>
          <w:color w:val="FF0000"/>
          <w:lang w:eastAsia="cs-CZ"/>
        </w:rPr>
        <w:tab/>
      </w:r>
    </w:p>
    <w:p w:rsidR="00704C94" w:rsidRPr="00545802" w:rsidRDefault="00704C94" w:rsidP="006A1D58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odvolání účastníka/účastnice řízení jako člena/členky zkušební komise zřízené u ústředního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a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>(doplňte příslušný obor</w:t>
      </w:r>
      <w:r w:rsidR="008D6019">
        <w:rPr>
          <w:rFonts w:ascii="Arial" w:hAnsi="Arial" w:cs="Arial"/>
          <w:i/>
          <w:iCs/>
          <w:lang w:eastAsia="cs-CZ"/>
        </w:rPr>
        <w:t xml:space="preserve"> státní</w:t>
      </w:r>
      <w:r w:rsidRPr="00545802">
        <w:rPr>
          <w:rFonts w:ascii="Arial" w:hAnsi="Arial" w:cs="Arial"/>
          <w:i/>
          <w:iCs/>
          <w:lang w:eastAsia="cs-CZ"/>
        </w:rPr>
        <w:t xml:space="preserve"> 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zákona o státní službě ve spojení s § 159 odst. 1 písm. j) bod 1. Podle § 10 odst. 1 písm. X) zákona o státní službě rozhodnutí vydává služební orgán, kterým je </w:t>
      </w:r>
      <w:r w:rsidRPr="00545802">
        <w:rPr>
          <w:rFonts w:ascii="Arial" w:hAnsi="Arial" w:cs="Arial"/>
          <w:i/>
          <w:iCs/>
          <w:lang w:eastAsia="cs-CZ"/>
        </w:rPr>
        <w:t>XX (doplňte služební orgán podle příslušného ustanovení § 10).</w:t>
      </w:r>
      <w:r w:rsidRPr="00545802">
        <w:rPr>
          <w:rFonts w:ascii="Arial" w:hAnsi="Arial" w:cs="Arial"/>
          <w:lang w:eastAsia="cs-CZ"/>
        </w:rPr>
        <w:t xml:space="preserve"> </w:t>
      </w:r>
    </w:p>
    <w:p w:rsidR="00704C94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se stala členem/členkou </w:t>
      </w:r>
      <w:r>
        <w:rPr>
          <w:rFonts w:ascii="Arial" w:hAnsi="Arial" w:cs="Arial"/>
          <w:lang w:eastAsia="cs-CZ"/>
        </w:rPr>
        <w:t xml:space="preserve">zkušební </w:t>
      </w:r>
      <w:r w:rsidRPr="00545802">
        <w:rPr>
          <w:rFonts w:ascii="Arial" w:hAnsi="Arial" w:cs="Arial"/>
          <w:lang w:eastAsia="cs-CZ"/>
        </w:rPr>
        <w:t>komise na základě rozhodnutí služebního orgánu vydaného dne X. Měsíce 2015, které nabylo právní moci dne X. Měsíce 2015. Účastník/účastnice řízení je nyní služebním orgánem z místa člena zkušební komise odvolán/odvolána na základě žádosti státního zaměst</w:t>
      </w:r>
      <w:r w:rsidR="009311DF">
        <w:rPr>
          <w:rFonts w:ascii="Arial" w:hAnsi="Arial" w:cs="Arial"/>
          <w:lang w:eastAsia="cs-CZ"/>
        </w:rPr>
        <w:t xml:space="preserve">nance/státní zaměstnankyně / </w:t>
      </w:r>
      <w:r w:rsidR="00F70770">
        <w:rPr>
          <w:rFonts w:ascii="Arial" w:hAnsi="Arial" w:cs="Arial"/>
          <w:lang w:eastAsia="cs-CZ"/>
        </w:rPr>
        <w:t xml:space="preserve">z důvodu </w:t>
      </w:r>
      <w:r w:rsidRPr="00545802">
        <w:rPr>
          <w:rFonts w:ascii="Arial" w:hAnsi="Arial" w:cs="Arial"/>
          <w:lang w:eastAsia="cs-CZ"/>
        </w:rPr>
        <w:t>skončení služebního poměru účastníka/účastnice řízení, které nabylo právní moci dne XX. měsíc 2015, a to s účinnos</w:t>
      </w:r>
      <w:r w:rsidR="00F70770">
        <w:rPr>
          <w:rFonts w:ascii="Arial" w:hAnsi="Arial" w:cs="Arial"/>
          <w:lang w:eastAsia="cs-CZ"/>
        </w:rPr>
        <w:t xml:space="preserve">tí od XX. měsíc 2015 / </w:t>
      </w:r>
      <w:r>
        <w:rPr>
          <w:rFonts w:ascii="Arial" w:hAnsi="Arial" w:cs="Arial"/>
          <w:lang w:eastAsia="cs-CZ"/>
        </w:rPr>
        <w:t xml:space="preserve">z důvodu právního jednání, jež je neslučitelné s členstvím ve zkušební komisi pro konání úřednické zkoušky dle zákona o státní službě. </w:t>
      </w: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Poučení:</w:t>
      </w:r>
    </w:p>
    <w:p w:rsidR="00704C94" w:rsidRPr="00545802" w:rsidRDefault="00704C94" w:rsidP="00193078">
      <w:pPr>
        <w:overflowPunct w:val="0"/>
        <w:adjustRightInd w:val="0"/>
        <w:spacing w:after="15" w:line="240" w:lineRule="auto"/>
        <w:rPr>
          <w:rFonts w:ascii="Arial" w:hAnsi="Arial" w:cs="Arial"/>
          <w:b/>
          <w:bCs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Proti tomuto rozhodnutí lze podat odvolání u (</w:t>
      </w:r>
      <w:r w:rsidRPr="00545802">
        <w:rPr>
          <w:rFonts w:ascii="Arial" w:hAnsi="Arial" w:cs="Arial"/>
          <w:i/>
          <w:iCs/>
          <w:lang w:eastAsia="cs-CZ"/>
        </w:rPr>
        <w:t>označení služebního orgánu, který napadené rozhodnutí vydal)</w:t>
      </w:r>
      <w:r w:rsidRPr="00545802">
        <w:rPr>
          <w:rFonts w:ascii="Arial" w:hAnsi="Arial" w:cs="Arial"/>
          <w:lang w:eastAsia="cs-CZ"/>
        </w:rPr>
        <w:t>, a to do 15 dnů ode dne jeho oznámení. Odvolacím orgánem je náměstek ministra vnitra pro státní službu jako nadřízený služební orgán podle § 162 odst. 4 písm. a) zákona o státní službě. Odvolání proti tomuto rozhodnutí nemá v souladu s § 168 odst. 2 zákona o státní službě odkladný účinek.</w:t>
      </w:r>
    </w:p>
    <w:p w:rsidR="00704C94" w:rsidRPr="00545802" w:rsidRDefault="00704C94" w:rsidP="00CD71F2">
      <w:pPr>
        <w:tabs>
          <w:tab w:val="left" w:pos="7062"/>
        </w:tabs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>Jméno, příjmení, funkce a podpis</w:t>
      </w:r>
    </w:p>
    <w:p w:rsidR="00704C94" w:rsidRPr="00545802" w:rsidRDefault="00704C94" w:rsidP="00915F59">
      <w:pPr>
        <w:spacing w:line="240" w:lineRule="auto"/>
        <w:ind w:left="4956"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        oprávněné úřední osoby</w:t>
      </w: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 xml:space="preserve">           (služebního orgánu)</w:t>
      </w:r>
      <w:r w:rsidRPr="00545802">
        <w:rPr>
          <w:rStyle w:val="Znakapoznpodarou"/>
          <w:rFonts w:ascii="Arial" w:hAnsi="Arial" w:cs="Arial"/>
        </w:rPr>
        <w:footnoteReference w:id="4"/>
      </w: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</w:rPr>
      </w:pPr>
      <w:r w:rsidRPr="00545802">
        <w:rPr>
          <w:rFonts w:ascii="Arial" w:hAnsi="Arial" w:cs="Arial"/>
        </w:rPr>
        <w:t>Otisk úředního razítka</w:t>
      </w:r>
    </w:p>
    <w:p w:rsidR="00704C94" w:rsidRPr="00545802" w:rsidRDefault="00704C94" w:rsidP="00C11854">
      <w:pPr>
        <w:spacing w:line="240" w:lineRule="auto"/>
        <w:ind w:left="1416" w:hanging="1416"/>
        <w:jc w:val="both"/>
        <w:rPr>
          <w:rFonts w:ascii="Arial" w:hAnsi="Arial" w:cs="Arial"/>
        </w:rPr>
      </w:pPr>
    </w:p>
    <w:sectPr w:rsidR="00704C94" w:rsidRPr="00545802" w:rsidSect="00902860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91" w:rsidRDefault="00D07B91" w:rsidP="00133C9E">
      <w:pPr>
        <w:spacing w:after="0" w:line="240" w:lineRule="auto"/>
      </w:pPr>
      <w:r>
        <w:separator/>
      </w:r>
    </w:p>
  </w:endnote>
  <w:endnote w:type="continuationSeparator" w:id="0">
    <w:p w:rsidR="00D07B91" w:rsidRDefault="00D07B91" w:rsidP="0013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94" w:rsidRPr="00E310DB" w:rsidRDefault="00704C94">
    <w:pPr>
      <w:pStyle w:val="Zpat"/>
      <w:jc w:val="center"/>
      <w:rPr>
        <w:rFonts w:ascii="Arial" w:hAnsi="Arial" w:cs="Arial"/>
      </w:rPr>
    </w:pPr>
    <w:r w:rsidRPr="00E310DB">
      <w:rPr>
        <w:rFonts w:ascii="Arial" w:hAnsi="Arial" w:cs="Arial"/>
      </w:rPr>
      <w:fldChar w:fldCharType="begin"/>
    </w:r>
    <w:r w:rsidRPr="00E310DB">
      <w:rPr>
        <w:rFonts w:ascii="Arial" w:hAnsi="Arial" w:cs="Arial"/>
      </w:rPr>
      <w:instrText>PAGE   \* MERGEFORMAT</w:instrText>
    </w:r>
    <w:r w:rsidRPr="00E310DB">
      <w:rPr>
        <w:rFonts w:ascii="Arial" w:hAnsi="Arial" w:cs="Arial"/>
      </w:rPr>
      <w:fldChar w:fldCharType="separate"/>
    </w:r>
    <w:r w:rsidR="00D07B91">
      <w:rPr>
        <w:rFonts w:ascii="Arial" w:hAnsi="Arial" w:cs="Arial"/>
        <w:noProof/>
      </w:rPr>
      <w:t>1</w:t>
    </w:r>
    <w:r w:rsidRPr="00E310DB">
      <w:rPr>
        <w:rFonts w:ascii="Arial" w:hAnsi="Arial" w:cs="Arial"/>
      </w:rPr>
      <w:fldChar w:fldCharType="end"/>
    </w:r>
  </w:p>
  <w:p w:rsidR="00704C94" w:rsidRDefault="00704C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91" w:rsidRDefault="00D07B91" w:rsidP="00133C9E">
      <w:pPr>
        <w:spacing w:after="0" w:line="240" w:lineRule="auto"/>
      </w:pPr>
      <w:r>
        <w:separator/>
      </w:r>
    </w:p>
  </w:footnote>
  <w:footnote w:type="continuationSeparator" w:id="0">
    <w:p w:rsidR="00D07B91" w:rsidRDefault="00D07B91" w:rsidP="00133C9E">
      <w:pPr>
        <w:spacing w:after="0" w:line="240" w:lineRule="auto"/>
      </w:pPr>
      <w:r>
        <w:continuationSeparator/>
      </w:r>
    </w:p>
  </w:footnote>
  <w:footnote w:id="1">
    <w:p w:rsidR="00704C94" w:rsidRPr="00C058F1" w:rsidRDefault="00704C94" w:rsidP="000807D3">
      <w:pPr>
        <w:pStyle w:val="Textpoznpodarou"/>
        <w:ind w:left="142" w:hanging="142"/>
        <w:jc w:val="both"/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rPr>
          <w:rFonts w:ascii="Arial" w:hAnsi="Arial" w:cs="Arial"/>
          <w:sz w:val="18"/>
          <w:szCs w:val="18"/>
        </w:rPr>
        <w:t xml:space="preserve"> Doplňuje se do identifikačních údajů člena/členky zkušební komise, jde-li o státního zaměstnance/státní zaměstnankyni.</w:t>
      </w:r>
    </w:p>
  </w:footnote>
  <w:footnote w:id="2">
    <w:p w:rsidR="00704C94" w:rsidRPr="00C058F1" w:rsidRDefault="00704C94" w:rsidP="00A952E9">
      <w:pPr>
        <w:pStyle w:val="Textpoznpodarou"/>
        <w:rPr>
          <w:rFonts w:ascii="Arial" w:hAnsi="Arial" w:cs="Arial"/>
          <w:sz w:val="18"/>
          <w:szCs w:val="18"/>
        </w:rPr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t xml:space="preserve"> </w:t>
      </w:r>
      <w:r w:rsidRPr="00C058F1">
        <w:rPr>
          <w:rFonts w:ascii="Arial" w:hAnsi="Arial" w:cs="Arial"/>
          <w:sz w:val="18"/>
          <w:szCs w:val="18"/>
        </w:rPr>
        <w:t xml:space="preserve"> Obor </w:t>
      </w:r>
      <w:r w:rsidR="008D6019" w:rsidRPr="00C058F1">
        <w:rPr>
          <w:rFonts w:ascii="Arial" w:hAnsi="Arial" w:cs="Arial"/>
          <w:sz w:val="18"/>
          <w:szCs w:val="18"/>
        </w:rPr>
        <w:t xml:space="preserve">státní </w:t>
      </w:r>
      <w:r w:rsidRPr="00C058F1">
        <w:rPr>
          <w:rFonts w:ascii="Arial" w:hAnsi="Arial" w:cs="Arial"/>
          <w:sz w:val="18"/>
          <w:szCs w:val="18"/>
        </w:rPr>
        <w:t>služby je třeba uvést v souladu s nařízením vlády č. 106/2015 Sb., o oborech státní služby.</w:t>
      </w:r>
    </w:p>
    <w:p w:rsidR="00704C94" w:rsidRDefault="00704C94" w:rsidP="00A952E9">
      <w:pPr>
        <w:pStyle w:val="Textpoznpodarou"/>
      </w:pPr>
    </w:p>
  </w:footnote>
  <w:footnote w:id="3">
    <w:p w:rsidR="00704C94" w:rsidRPr="00095F9A" w:rsidRDefault="00704C94" w:rsidP="00A952E9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</w:pPr>
      <w:r w:rsidRPr="00095F9A">
        <w:rPr>
          <w:rStyle w:val="Znakapoznpodarou"/>
          <w:sz w:val="18"/>
          <w:szCs w:val="18"/>
        </w:rPr>
        <w:footnoteRef/>
      </w:r>
      <w:r w:rsidRPr="00095F9A">
        <w:rPr>
          <w:sz w:val="18"/>
          <w:szCs w:val="18"/>
        </w:rPr>
        <w:t xml:space="preserve"> </w:t>
      </w:r>
      <w:r w:rsidRPr="00095F9A">
        <w:rPr>
          <w:rFonts w:ascii="Arial" w:hAnsi="Arial" w:cs="Arial"/>
          <w:sz w:val="18"/>
          <w:szCs w:val="18"/>
          <w:lang w:eastAsia="cs-CZ"/>
        </w:rPr>
        <w:t>V případě jmenování člena/členky zkušební komise který/která není státním zaměstnancem/státní zaměstnankyní by mohlo být rozhodnutí odůvodněno například takto: Účastník/účastnice řízení je akademickým pracovníkem/pracovnicí na katedře X fakulty X Univerzity X.</w:t>
      </w:r>
    </w:p>
  </w:footnote>
  <w:footnote w:id="4">
    <w:p w:rsidR="00704C94" w:rsidRPr="00315410" w:rsidRDefault="00704C94" w:rsidP="00915F59">
      <w:pPr>
        <w:pStyle w:val="Textpoznpodarou"/>
        <w:jc w:val="both"/>
      </w:pPr>
      <w:r w:rsidRPr="00315410">
        <w:rPr>
          <w:rStyle w:val="Znakapoznpodarou"/>
          <w:rFonts w:ascii="Arial" w:hAnsi="Arial" w:cs="Arial"/>
          <w:sz w:val="18"/>
          <w:szCs w:val="18"/>
        </w:rPr>
        <w:footnoteRef/>
      </w:r>
      <w:r w:rsidRPr="00315410">
        <w:rPr>
          <w:rFonts w:ascii="Arial" w:hAnsi="Arial" w:cs="Arial"/>
          <w:sz w:val="18"/>
          <w:szCs w:val="18"/>
        </w:rPr>
        <w:t xml:space="preserve"> Podpis oprávněné úřední osoby je na stejnopisu rozhodnutí zasílaném žadateli možno nahradit doložkou "vlastní rukou" nebo zkratkou "v. r." u příjmení oprávněné úřední osoby a doložkou "Za správnost vyhotovení:" s 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94" w:rsidRDefault="00D56BF3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7</w:t>
    </w:r>
    <w:r w:rsidR="00704C94">
      <w:rPr>
        <w:rFonts w:ascii="Arial" w:hAnsi="Arial" w:cs="Arial"/>
      </w:rPr>
      <w:t xml:space="preserve"> </w:t>
    </w:r>
  </w:p>
  <w:p w:rsidR="00704C94" w:rsidRDefault="00B466F7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C73289">
      <w:rPr>
        <w:rFonts w:ascii="Arial" w:hAnsi="Arial" w:cs="Arial"/>
      </w:rPr>
      <w:t xml:space="preserve">etodickému pokynu č. </w:t>
    </w:r>
    <w:r w:rsidR="00B013AE">
      <w:rPr>
        <w:rFonts w:ascii="Arial" w:hAnsi="Arial" w:cs="Arial"/>
      </w:rPr>
      <w:t>1</w:t>
    </w:r>
    <w:r w:rsidR="00704C94">
      <w:rPr>
        <w:rFonts w:ascii="Arial" w:hAnsi="Arial" w:cs="Arial"/>
      </w:rPr>
      <w:t>/201</w:t>
    </w:r>
    <w:r w:rsidR="00C73289">
      <w:rPr>
        <w:rFonts w:ascii="Arial" w:hAnsi="Arial" w:cs="Arial"/>
      </w:rPr>
      <w:t>7</w:t>
    </w:r>
  </w:p>
  <w:p w:rsidR="00704C94" w:rsidRDefault="00704C9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748"/>
    <w:multiLevelType w:val="hybridMultilevel"/>
    <w:tmpl w:val="2C3C63D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F6A3A"/>
    <w:multiLevelType w:val="hybridMultilevel"/>
    <w:tmpl w:val="27B002D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1B593C"/>
    <w:multiLevelType w:val="hybridMultilevel"/>
    <w:tmpl w:val="3014DC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2498D"/>
    <w:multiLevelType w:val="hybridMultilevel"/>
    <w:tmpl w:val="FF9E0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52F"/>
    <w:rsid w:val="00007C60"/>
    <w:rsid w:val="000133BC"/>
    <w:rsid w:val="00035ABF"/>
    <w:rsid w:val="000716A0"/>
    <w:rsid w:val="000807D3"/>
    <w:rsid w:val="00081C27"/>
    <w:rsid w:val="00095F9A"/>
    <w:rsid w:val="000A6E8F"/>
    <w:rsid w:val="000B4991"/>
    <w:rsid w:val="000F2620"/>
    <w:rsid w:val="00103921"/>
    <w:rsid w:val="00111E92"/>
    <w:rsid w:val="00121AB1"/>
    <w:rsid w:val="00127417"/>
    <w:rsid w:val="0013012F"/>
    <w:rsid w:val="00133C9E"/>
    <w:rsid w:val="00154BC6"/>
    <w:rsid w:val="00162C11"/>
    <w:rsid w:val="0017045D"/>
    <w:rsid w:val="00182DBB"/>
    <w:rsid w:val="00193078"/>
    <w:rsid w:val="001B4C85"/>
    <w:rsid w:val="001B7549"/>
    <w:rsid w:val="001D20D4"/>
    <w:rsid w:val="00217CCF"/>
    <w:rsid w:val="002519C3"/>
    <w:rsid w:val="00262F95"/>
    <w:rsid w:val="00293E52"/>
    <w:rsid w:val="002A1B87"/>
    <w:rsid w:val="002E67F6"/>
    <w:rsid w:val="002E7077"/>
    <w:rsid w:val="00307C28"/>
    <w:rsid w:val="00315410"/>
    <w:rsid w:val="003B240F"/>
    <w:rsid w:val="003E219A"/>
    <w:rsid w:val="003E72AB"/>
    <w:rsid w:val="003F4EDD"/>
    <w:rsid w:val="0041013E"/>
    <w:rsid w:val="004209DD"/>
    <w:rsid w:val="00432052"/>
    <w:rsid w:val="00450A0B"/>
    <w:rsid w:val="0045102B"/>
    <w:rsid w:val="00454A97"/>
    <w:rsid w:val="0048259C"/>
    <w:rsid w:val="004E216D"/>
    <w:rsid w:val="00500D4E"/>
    <w:rsid w:val="005058EE"/>
    <w:rsid w:val="00505D2F"/>
    <w:rsid w:val="00545802"/>
    <w:rsid w:val="00545D2A"/>
    <w:rsid w:val="005475A4"/>
    <w:rsid w:val="0055053C"/>
    <w:rsid w:val="005877E1"/>
    <w:rsid w:val="005A1DBA"/>
    <w:rsid w:val="005A52F3"/>
    <w:rsid w:val="005C06ED"/>
    <w:rsid w:val="005C5D24"/>
    <w:rsid w:val="005F2E03"/>
    <w:rsid w:val="00601FDD"/>
    <w:rsid w:val="00612A19"/>
    <w:rsid w:val="00622FF5"/>
    <w:rsid w:val="00644000"/>
    <w:rsid w:val="00665B8B"/>
    <w:rsid w:val="0068525E"/>
    <w:rsid w:val="0069218D"/>
    <w:rsid w:val="00692F79"/>
    <w:rsid w:val="006A1D58"/>
    <w:rsid w:val="006A2351"/>
    <w:rsid w:val="006B5A85"/>
    <w:rsid w:val="006E21F2"/>
    <w:rsid w:val="006E5E21"/>
    <w:rsid w:val="00701E9F"/>
    <w:rsid w:val="00704C94"/>
    <w:rsid w:val="00712DC0"/>
    <w:rsid w:val="00733103"/>
    <w:rsid w:val="00737D7F"/>
    <w:rsid w:val="007424E7"/>
    <w:rsid w:val="0077566F"/>
    <w:rsid w:val="0078663C"/>
    <w:rsid w:val="007A2E91"/>
    <w:rsid w:val="007A4E9D"/>
    <w:rsid w:val="0084752F"/>
    <w:rsid w:val="008566D5"/>
    <w:rsid w:val="00894A57"/>
    <w:rsid w:val="00895D1F"/>
    <w:rsid w:val="00896824"/>
    <w:rsid w:val="008D6019"/>
    <w:rsid w:val="00901FAA"/>
    <w:rsid w:val="00902860"/>
    <w:rsid w:val="0091483F"/>
    <w:rsid w:val="00915F59"/>
    <w:rsid w:val="009311DF"/>
    <w:rsid w:val="00931812"/>
    <w:rsid w:val="009374EC"/>
    <w:rsid w:val="009449F3"/>
    <w:rsid w:val="00961949"/>
    <w:rsid w:val="00975334"/>
    <w:rsid w:val="00990140"/>
    <w:rsid w:val="009B4AE3"/>
    <w:rsid w:val="00A018F4"/>
    <w:rsid w:val="00A265A3"/>
    <w:rsid w:val="00A277B7"/>
    <w:rsid w:val="00A5125B"/>
    <w:rsid w:val="00A5691B"/>
    <w:rsid w:val="00A728EB"/>
    <w:rsid w:val="00A952E9"/>
    <w:rsid w:val="00AB7686"/>
    <w:rsid w:val="00AD3047"/>
    <w:rsid w:val="00AF6DFD"/>
    <w:rsid w:val="00B013AE"/>
    <w:rsid w:val="00B12C84"/>
    <w:rsid w:val="00B13DD7"/>
    <w:rsid w:val="00B466F7"/>
    <w:rsid w:val="00B5203E"/>
    <w:rsid w:val="00B94EBD"/>
    <w:rsid w:val="00C0390D"/>
    <w:rsid w:val="00C058F1"/>
    <w:rsid w:val="00C11854"/>
    <w:rsid w:val="00C32F3C"/>
    <w:rsid w:val="00C4058B"/>
    <w:rsid w:val="00C73289"/>
    <w:rsid w:val="00C93493"/>
    <w:rsid w:val="00C96627"/>
    <w:rsid w:val="00CA27AC"/>
    <w:rsid w:val="00CC42D6"/>
    <w:rsid w:val="00CD2CA6"/>
    <w:rsid w:val="00CD71F2"/>
    <w:rsid w:val="00CD74F0"/>
    <w:rsid w:val="00D05139"/>
    <w:rsid w:val="00D0725E"/>
    <w:rsid w:val="00D07B91"/>
    <w:rsid w:val="00D17148"/>
    <w:rsid w:val="00D51DFD"/>
    <w:rsid w:val="00D56BF3"/>
    <w:rsid w:val="00D57E3D"/>
    <w:rsid w:val="00D8565C"/>
    <w:rsid w:val="00D95F23"/>
    <w:rsid w:val="00DD2A9B"/>
    <w:rsid w:val="00DE1D1D"/>
    <w:rsid w:val="00E05294"/>
    <w:rsid w:val="00E10ADA"/>
    <w:rsid w:val="00E310DB"/>
    <w:rsid w:val="00E468AB"/>
    <w:rsid w:val="00E7190C"/>
    <w:rsid w:val="00E73D4C"/>
    <w:rsid w:val="00E7753D"/>
    <w:rsid w:val="00EA6279"/>
    <w:rsid w:val="00EB7639"/>
    <w:rsid w:val="00EF2674"/>
    <w:rsid w:val="00F039F5"/>
    <w:rsid w:val="00F05A36"/>
    <w:rsid w:val="00F21E4F"/>
    <w:rsid w:val="00F4233A"/>
    <w:rsid w:val="00F51624"/>
    <w:rsid w:val="00F621A7"/>
    <w:rsid w:val="00F70770"/>
    <w:rsid w:val="00FC0B2B"/>
    <w:rsid w:val="00FD4747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C9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262F9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62F9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62F9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9"/>
    <w:locked/>
    <w:rsid w:val="00262F95"/>
    <w:rPr>
      <w:rFonts w:ascii="Cambria" w:hAnsi="Cambria" w:cs="Cambria"/>
      <w:b/>
      <w:bCs/>
      <w:color w:val="4F81BD"/>
      <w:sz w:val="26"/>
      <w:szCs w:val="26"/>
    </w:rPr>
  </w:style>
  <w:style w:type="paragraph" w:styleId="Zhlav">
    <w:name w:val="header"/>
    <w:basedOn w:val="Normln"/>
    <w:link w:val="Zhlav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133C9E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133C9E"/>
    <w:rPr>
      <w:rFonts w:ascii="Calibri" w:hAnsi="Calibri" w:cs="Calibri"/>
    </w:rPr>
  </w:style>
  <w:style w:type="paragraph" w:styleId="Textvysvtlivek">
    <w:name w:val="endnote text"/>
    <w:basedOn w:val="Normln"/>
    <w:link w:val="TextvysvtlivekChar"/>
    <w:uiPriority w:val="99"/>
    <w:semiHidden/>
    <w:rsid w:val="00133C9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locked/>
    <w:rsid w:val="00133C9E"/>
    <w:rPr>
      <w:rFonts w:ascii="Calibri" w:hAnsi="Calibri" w:cs="Calibri"/>
      <w:sz w:val="20"/>
      <w:szCs w:val="20"/>
    </w:rPr>
  </w:style>
  <w:style w:type="character" w:styleId="Odkaznavysvtlivky">
    <w:name w:val="endnote reference"/>
    <w:uiPriority w:val="99"/>
    <w:semiHidden/>
    <w:rsid w:val="00133C9E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1B4C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B4C85"/>
    <w:rPr>
      <w:sz w:val="20"/>
      <w:szCs w:val="20"/>
    </w:rPr>
  </w:style>
  <w:style w:type="character" w:styleId="Znakapoznpodarou">
    <w:name w:val="footnote reference"/>
    <w:uiPriority w:val="99"/>
    <w:semiHidden/>
    <w:rsid w:val="001B4C85"/>
    <w:rPr>
      <w:vertAlign w:val="superscript"/>
    </w:rPr>
  </w:style>
  <w:style w:type="paragraph" w:styleId="Odstavecseseznamem">
    <w:name w:val="List Paragraph"/>
    <w:basedOn w:val="Normln"/>
    <w:uiPriority w:val="99"/>
    <w:qFormat/>
    <w:rsid w:val="001B4C8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uiPriority w:val="99"/>
    <w:rsid w:val="001B4C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FC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FC0B2B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rsid w:val="00262F95"/>
    <w:pPr>
      <w:ind w:left="283" w:hanging="283"/>
    </w:pPr>
  </w:style>
  <w:style w:type="paragraph" w:styleId="Seznam2">
    <w:name w:val="List 2"/>
    <w:basedOn w:val="Normln"/>
    <w:uiPriority w:val="99"/>
    <w:rsid w:val="00262F95"/>
    <w:pPr>
      <w:ind w:left="566" w:hanging="283"/>
    </w:pPr>
  </w:style>
  <w:style w:type="paragraph" w:styleId="Nzev">
    <w:name w:val="Title"/>
    <w:basedOn w:val="Normln"/>
    <w:next w:val="Normln"/>
    <w:link w:val="NzevChar"/>
    <w:uiPriority w:val="99"/>
    <w:qFormat/>
    <w:rsid w:val="00262F95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99"/>
    <w:locked/>
    <w:rsid w:val="00262F9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kladntext">
    <w:name w:val="Body Text"/>
    <w:basedOn w:val="Normln"/>
    <w:link w:val="ZkladntextChar"/>
    <w:uiPriority w:val="99"/>
    <w:rsid w:val="00262F95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262F95"/>
    <w:rPr>
      <w:rFonts w:ascii="Calibri" w:hAnsi="Calibri" w:cs="Calibri"/>
    </w:rPr>
  </w:style>
  <w:style w:type="paragraph" w:styleId="Zkladntextodsazen">
    <w:name w:val="Body Text Indent"/>
    <w:basedOn w:val="Normln"/>
    <w:link w:val="ZkladntextodsazenChar"/>
    <w:uiPriority w:val="99"/>
    <w:rsid w:val="00262F95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locked/>
    <w:rsid w:val="00262F95"/>
    <w:rPr>
      <w:rFonts w:ascii="Calibri" w:hAnsi="Calibri" w:cs="Calibri"/>
    </w:rPr>
  </w:style>
  <w:style w:type="paragraph" w:styleId="Podtitul">
    <w:name w:val="Subtitle"/>
    <w:basedOn w:val="Normln"/>
    <w:next w:val="Normln"/>
    <w:link w:val="PodtitulChar"/>
    <w:uiPriority w:val="99"/>
    <w:qFormat/>
    <w:rsid w:val="00262F95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link w:val="Podtitul"/>
    <w:uiPriority w:val="99"/>
    <w:locked/>
    <w:rsid w:val="00262F95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Zkladntext-prvnodsazen">
    <w:name w:val="Body Text First Indent"/>
    <w:basedOn w:val="Zkladntext"/>
    <w:link w:val="Zkladntext-prvnodsazenChar"/>
    <w:uiPriority w:val="99"/>
    <w:rsid w:val="00262F95"/>
    <w:pPr>
      <w:spacing w:after="200"/>
      <w:ind w:firstLine="360"/>
    </w:pPr>
  </w:style>
  <w:style w:type="character" w:customStyle="1" w:styleId="Zkladntext-prvnodsazenChar">
    <w:name w:val="Základní text - první odsazený Char"/>
    <w:link w:val="Zkladntext-prvnodsazen"/>
    <w:uiPriority w:val="99"/>
    <w:locked/>
    <w:rsid w:val="00262F95"/>
    <w:rPr>
      <w:rFonts w:ascii="Calibri" w:hAnsi="Calibri" w:cs="Calibri"/>
    </w:rPr>
  </w:style>
  <w:style w:type="paragraph" w:styleId="Zkladntext-prvnodsazen2">
    <w:name w:val="Body Text First Indent 2"/>
    <w:basedOn w:val="Zkladntextodsazen"/>
    <w:link w:val="Zkladntext-prvnodsazen2Char"/>
    <w:uiPriority w:val="99"/>
    <w:rsid w:val="00262F95"/>
    <w:pPr>
      <w:spacing w:after="200"/>
      <w:ind w:left="360" w:firstLine="360"/>
    </w:pPr>
  </w:style>
  <w:style w:type="character" w:customStyle="1" w:styleId="Zkladntext-prvnodsazen2Char">
    <w:name w:val="Základní text - první odsazený 2 Char"/>
    <w:link w:val="Zkladntext-prvnodsazen2"/>
    <w:uiPriority w:val="99"/>
    <w:locked/>
    <w:rsid w:val="00262F95"/>
    <w:rPr>
      <w:rFonts w:ascii="Calibri" w:hAnsi="Calibri" w:cs="Calibri"/>
    </w:rPr>
  </w:style>
  <w:style w:type="paragraph" w:customStyle="1" w:styleId="Char4CharCharCharCharCharCharCharCharCharCharCharCharCharCharCharChar">
    <w:name w:val="Char4 Char Char Char Char Char Char Char Char Char Char Char Char Char Char Char Char"/>
    <w:basedOn w:val="Normln"/>
    <w:uiPriority w:val="99"/>
    <w:rsid w:val="00F51624"/>
    <w:pPr>
      <w:spacing w:after="160" w:line="240" w:lineRule="exact"/>
    </w:pPr>
    <w:rPr>
      <w:rFonts w:ascii="Times New Roman Bold" w:eastAsia="Times New Roman" w:hAnsi="Times New Roman Bold" w:cs="Times New Roman Bold"/>
      <w:lang w:val="sk-SK"/>
    </w:rPr>
  </w:style>
  <w:style w:type="character" w:styleId="Odkaznakoment">
    <w:name w:val="annotation reference"/>
    <w:uiPriority w:val="99"/>
    <w:semiHidden/>
    <w:rsid w:val="009318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318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931812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3181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931812"/>
    <w:rPr>
      <w:rFonts w:ascii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MV ČR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MVCR</dc:creator>
  <cp:lastModifiedBy>Schreyer</cp:lastModifiedBy>
  <cp:revision>6</cp:revision>
  <dcterms:created xsi:type="dcterms:W3CDTF">2015-07-28T15:28:00Z</dcterms:created>
  <dcterms:modified xsi:type="dcterms:W3CDTF">2017-02-16T07:21:00Z</dcterms:modified>
</cp:coreProperties>
</file>