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554" w:rsidRDefault="00BC6554" w:rsidP="00BC655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BC6554" w:rsidRPr="008130CC" w:rsidRDefault="00BC6554" w:rsidP="00BC655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Rozhodnutí o skončení služebního poměru rozhodnutím služebního orgánu - § 72 odst. 1 písm. </w:t>
      </w:r>
      <w:r w:rsidR="00F25845">
        <w:rPr>
          <w:rFonts w:ascii="Arial" w:hAnsi="Arial" w:cs="Arial"/>
          <w:b/>
          <w:color w:val="FF0000"/>
        </w:rPr>
        <w:t>d</w:t>
      </w:r>
      <w:r>
        <w:rPr>
          <w:rFonts w:ascii="Arial" w:hAnsi="Arial" w:cs="Arial"/>
          <w:b/>
          <w:color w:val="FF0000"/>
        </w:rPr>
        <w:t>) zákona o státní službě</w:t>
      </w:r>
    </w:p>
    <w:p w:rsidR="00BC6554" w:rsidRDefault="00BC6554" w:rsidP="00BC6554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BC6554" w:rsidRPr="00BE5E0F" w:rsidRDefault="00BC6554" w:rsidP="00BC655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BC6554" w:rsidRPr="00BE5E0F" w:rsidRDefault="00BC6554" w:rsidP="00BC6554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 xml:space="preserve">adresa služebního </w:t>
      </w:r>
      <w:r>
        <w:rPr>
          <w:rFonts w:ascii="Arial" w:hAnsi="Arial" w:cs="Arial"/>
          <w:b/>
          <w:color w:val="FF0000"/>
        </w:rPr>
        <w:t>úřadu</w:t>
      </w:r>
    </w:p>
    <w:p w:rsidR="00BC6554" w:rsidRPr="00A56A19" w:rsidRDefault="00BC6554" w:rsidP="00BC6554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</w:p>
    <w:p w:rsidR="00BC6554" w:rsidRPr="00A56A19" w:rsidRDefault="00BC6554" w:rsidP="00BC65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ab/>
      </w:r>
      <w:r w:rsidRPr="00A56A19">
        <w:rPr>
          <w:rFonts w:ascii="Arial" w:eastAsia="Times New Roman" w:hAnsi="Arial" w:cs="Arial"/>
          <w:color w:val="FF0000"/>
          <w:lang w:eastAsia="cs-CZ"/>
        </w:rPr>
        <w:t>Místo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>X. měsíc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6B78D1">
        <w:rPr>
          <w:rFonts w:ascii="Arial" w:eastAsia="Times New Roman" w:hAnsi="Arial" w:cs="Arial"/>
          <w:lang w:eastAsia="cs-CZ"/>
        </w:rPr>
        <w:t>20</w:t>
      </w:r>
      <w:r w:rsidRPr="00A56A19">
        <w:rPr>
          <w:rFonts w:ascii="Arial" w:eastAsia="Times New Roman" w:hAnsi="Arial" w:cs="Arial"/>
          <w:color w:val="FF0000"/>
          <w:lang w:eastAsia="cs-CZ"/>
        </w:rPr>
        <w:t>XX</w:t>
      </w:r>
    </w:p>
    <w:p w:rsidR="00BC6554" w:rsidRPr="00A56A19" w:rsidRDefault="00BC6554" w:rsidP="00BC65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Č. j.: </w:t>
      </w:r>
      <w:r w:rsidRPr="00A56A19">
        <w:rPr>
          <w:rFonts w:ascii="Arial" w:eastAsia="Times New Roman" w:hAnsi="Arial" w:cs="Arial"/>
          <w:color w:val="FF0000"/>
          <w:lang w:eastAsia="cs-CZ"/>
        </w:rPr>
        <w:t>XXXXX</w:t>
      </w:r>
    </w:p>
    <w:p w:rsidR="00BC6554" w:rsidRPr="00A56A19" w:rsidRDefault="00BC6554" w:rsidP="00BC65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Počet stran: </w:t>
      </w:r>
      <w:r w:rsidRPr="00A56A19">
        <w:rPr>
          <w:rFonts w:ascii="Arial" w:eastAsia="Times New Roman" w:hAnsi="Arial" w:cs="Arial"/>
          <w:color w:val="FF0000"/>
          <w:lang w:eastAsia="cs-CZ"/>
        </w:rPr>
        <w:t>X</w:t>
      </w:r>
    </w:p>
    <w:p w:rsidR="00BC6554" w:rsidRPr="00A56A19" w:rsidRDefault="00BC6554" w:rsidP="00BC6554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u w:val="single"/>
          <w:lang w:eastAsia="cs-CZ"/>
        </w:rPr>
      </w:pPr>
      <w:r w:rsidRPr="00A56A19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A56A19">
        <w:rPr>
          <w:rFonts w:ascii="Arial" w:eastAsia="Times New Roman" w:hAnsi="Arial" w:cs="Arial"/>
          <w:lang w:eastAsia="cs-CZ"/>
        </w:rPr>
        <w:t xml:space="preserve">: </w:t>
      </w:r>
    </w:p>
    <w:p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Titul Jméno Příjmení</w:t>
      </w:r>
    </w:p>
    <w:p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narozen/a: X. měsíc 19XX</w:t>
      </w:r>
    </w:p>
    <w:p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 xml:space="preserve">adresa </w:t>
      </w:r>
      <w:r w:rsidRPr="00A56A19">
        <w:rPr>
          <w:rFonts w:ascii="Arial" w:eastAsia="Times New Roman" w:hAnsi="Arial" w:cs="Arial"/>
          <w:color w:val="FF0000"/>
          <w:lang w:eastAsia="cs-CZ"/>
        </w:rPr>
        <w:t>místa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 w:rsidRPr="00A56A19">
        <w:rPr>
          <w:rFonts w:ascii="Arial" w:eastAsia="Times New Roman" w:hAnsi="Arial" w:cs="Arial"/>
          <w:lang w:eastAsia="cs-CZ"/>
        </w:rPr>
        <w:t>:</w:t>
      </w:r>
    </w:p>
    <w:p w:rsidR="00BC6554" w:rsidRPr="00A56A19" w:rsidRDefault="008F200E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BC6554" w:rsidRPr="00A56A19">
        <w:rPr>
          <w:rFonts w:ascii="Arial" w:eastAsia="Times New Roman" w:hAnsi="Arial" w:cs="Arial"/>
          <w:color w:val="FF0000"/>
          <w:lang w:eastAsia="cs-CZ"/>
        </w:rPr>
        <w:t xml:space="preserve">lice </w:t>
      </w:r>
      <w:proofErr w:type="gramStart"/>
      <w:r w:rsidR="00BC6554" w:rsidRPr="00A56A19">
        <w:rPr>
          <w:rFonts w:ascii="Arial" w:eastAsia="Times New Roman" w:hAnsi="Arial" w:cs="Arial"/>
          <w:color w:val="FF0000"/>
          <w:lang w:eastAsia="cs-CZ"/>
        </w:rPr>
        <w:t>č</w:t>
      </w:r>
      <w:r w:rsidR="000B189D">
        <w:rPr>
          <w:rFonts w:ascii="Arial" w:eastAsia="Times New Roman" w:hAnsi="Arial" w:cs="Arial"/>
          <w:color w:val="FF0000"/>
          <w:lang w:eastAsia="cs-CZ"/>
        </w:rPr>
        <w:t>.</w:t>
      </w:r>
      <w:r w:rsidR="00BC6554" w:rsidRPr="00A56A19">
        <w:rPr>
          <w:rFonts w:ascii="Arial" w:eastAsia="Times New Roman" w:hAnsi="Arial" w:cs="Arial"/>
          <w:color w:val="FF0000"/>
          <w:lang w:eastAsia="cs-CZ"/>
        </w:rPr>
        <w:t>p.</w:t>
      </w:r>
      <w:proofErr w:type="gramEnd"/>
      <w:r w:rsidR="00BC6554" w:rsidRPr="00A56A19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6D3396" w:rsidRDefault="006D3396" w:rsidP="00BC6554">
      <w:pPr>
        <w:spacing w:after="120" w:line="240" w:lineRule="auto"/>
        <w:rPr>
          <w:rFonts w:ascii="Arial" w:eastAsia="Times New Roman" w:hAnsi="Arial" w:cs="Arial"/>
          <w:b/>
          <w:spacing w:val="56"/>
          <w:lang w:eastAsia="cs-CZ"/>
        </w:rPr>
      </w:pPr>
    </w:p>
    <w:p w:rsidR="00CB7F4E" w:rsidRDefault="00CB7F4E" w:rsidP="00BC6554">
      <w:pPr>
        <w:spacing w:after="120" w:line="240" w:lineRule="auto"/>
        <w:rPr>
          <w:rFonts w:ascii="Arial" w:eastAsia="Times New Roman" w:hAnsi="Arial" w:cs="Arial"/>
          <w:b/>
          <w:spacing w:val="56"/>
          <w:lang w:eastAsia="cs-CZ"/>
        </w:rPr>
      </w:pPr>
      <w:bookmarkStart w:id="0" w:name="_GoBack"/>
      <w:bookmarkEnd w:id="0"/>
    </w:p>
    <w:p w:rsidR="00BC6554" w:rsidRPr="00B6463A" w:rsidRDefault="00BC6554" w:rsidP="00BC6554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B6463A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BC6554" w:rsidRPr="00E62009" w:rsidRDefault="00BC6554" w:rsidP="00BC655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E6200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skončení služebního poměru</w:t>
      </w:r>
      <w:r w:rsidR="00A2583E" w:rsidRPr="00E6200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</w:t>
      </w:r>
      <w:r w:rsidR="00A2583E" w:rsidRPr="00E62009">
        <w:rPr>
          <w:rFonts w:ascii="Arial" w:eastAsia="Times New Roman" w:hAnsi="Arial" w:cs="Arial"/>
          <w:b/>
          <w:color w:val="FF0000"/>
          <w:spacing w:val="56"/>
          <w:sz w:val="24"/>
          <w:szCs w:val="24"/>
          <w:lang w:eastAsia="cs-CZ"/>
        </w:rPr>
        <w:t>a odbytném</w:t>
      </w:r>
    </w:p>
    <w:p w:rsidR="00BC6554" w:rsidRDefault="00BC6554" w:rsidP="00BC6554">
      <w:pPr>
        <w:spacing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A56A19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Pr="00A56A19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>§ 162 odst. 2 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>x</w:t>
      </w:r>
      <w:r w:rsidRPr="008B4B7E">
        <w:rPr>
          <w:rFonts w:ascii="Arial" w:eastAsia="Times New Roman" w:hAnsi="Arial" w:cs="Arial"/>
        </w:rPr>
        <w:t>)</w:t>
      </w:r>
      <w:r w:rsidRPr="00694529">
        <w:rPr>
          <w:rFonts w:ascii="Arial" w:eastAsia="Times New Roman" w:hAnsi="Arial" w:cs="Arial"/>
          <w:color w:val="FF0000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 xml:space="preserve">), ve věci </w:t>
      </w:r>
      <w:r w:rsidR="007B160E">
        <w:rPr>
          <w:rFonts w:ascii="Arial" w:eastAsia="Times New Roman" w:hAnsi="Arial" w:cs="Arial"/>
          <w:lang w:eastAsia="cs-CZ"/>
        </w:rPr>
        <w:t xml:space="preserve">služby </w:t>
      </w:r>
      <w:r w:rsidRPr="00CE4CE9">
        <w:rPr>
          <w:rFonts w:ascii="Arial" w:eastAsia="Times New Roman" w:hAnsi="Arial" w:cs="Arial"/>
          <w:color w:val="FF0000"/>
          <w:lang w:eastAsia="cs-CZ"/>
        </w:rPr>
        <w:t xml:space="preserve">státního </w:t>
      </w:r>
      <w:r>
        <w:rPr>
          <w:rFonts w:ascii="Arial" w:eastAsia="Times New Roman" w:hAnsi="Arial" w:cs="Arial"/>
          <w:color w:val="FF0000"/>
          <w:lang w:eastAsia="cs-CZ"/>
        </w:rPr>
        <w:t>zaměstnance/</w:t>
      </w:r>
      <w:r w:rsidR="000B189D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>
        <w:rPr>
          <w:rFonts w:ascii="Arial" w:eastAsia="Times New Roman" w:hAnsi="Arial" w:cs="Arial"/>
          <w:color w:val="FF0000"/>
          <w:lang w:eastAsia="cs-CZ"/>
        </w:rPr>
        <w:t>zaměstnankyně</w:t>
      </w:r>
      <w:r w:rsidRPr="000326E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195525">
        <w:rPr>
          <w:rFonts w:ascii="Arial" w:hAnsi="Arial" w:cs="Arial"/>
          <w:b/>
          <w:color w:val="FF0000"/>
        </w:rPr>
        <w:t>Tit</w:t>
      </w:r>
      <w:r w:rsidR="000B189D">
        <w:rPr>
          <w:rFonts w:ascii="Arial" w:hAnsi="Arial" w:cs="Arial"/>
          <w:b/>
          <w:color w:val="FF0000"/>
        </w:rPr>
        <w:t>u</w:t>
      </w:r>
      <w:r w:rsidRPr="00195525">
        <w:rPr>
          <w:rFonts w:ascii="Arial" w:hAnsi="Arial" w:cs="Arial"/>
          <w:b/>
          <w:color w:val="FF0000"/>
        </w:rPr>
        <w:t>l</w:t>
      </w:r>
      <w:r w:rsidR="007B160E">
        <w:rPr>
          <w:rFonts w:ascii="Arial" w:hAnsi="Arial" w:cs="Arial"/>
          <w:b/>
          <w:color w:val="FF0000"/>
        </w:rPr>
        <w:t> </w:t>
      </w:r>
      <w:r w:rsidRPr="00CB67EC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0326E6">
        <w:rPr>
          <w:rFonts w:ascii="Arial" w:eastAsia="Times New Roman" w:hAnsi="Arial" w:cs="Arial"/>
          <w:color w:val="FF0000"/>
          <w:lang w:eastAsia="cs-CZ"/>
        </w:rPr>
        <w:t>, narozen</w:t>
      </w:r>
      <w:r>
        <w:rPr>
          <w:rFonts w:ascii="Arial" w:eastAsia="Times New Roman" w:hAnsi="Arial" w:cs="Arial"/>
          <w:color w:val="FF0000"/>
          <w:lang w:eastAsia="cs-CZ"/>
        </w:rPr>
        <w:t>ého</w:t>
      </w:r>
      <w:r w:rsidR="000B189D">
        <w:rPr>
          <w:rFonts w:ascii="Arial" w:eastAsia="Times New Roman" w:hAnsi="Arial" w:cs="Arial"/>
          <w:color w:val="FF0000"/>
          <w:lang w:eastAsia="cs-CZ"/>
        </w:rPr>
        <w:t>/narozené</w:t>
      </w:r>
      <w:r>
        <w:rPr>
          <w:rFonts w:ascii="Arial" w:eastAsia="Times New Roman" w:hAnsi="Arial" w:cs="Arial"/>
          <w:color w:val="FF0000"/>
          <w:lang w:eastAsia="cs-CZ"/>
        </w:rPr>
        <w:t xml:space="preserve"> dne </w:t>
      </w:r>
      <w:r w:rsidRPr="00A56A19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Pr="000326E6">
        <w:rPr>
          <w:rFonts w:ascii="Arial" w:eastAsia="Times New Roman" w:hAnsi="Arial" w:cs="Arial"/>
          <w:color w:val="FF0000"/>
          <w:lang w:eastAsia="cs-CZ"/>
        </w:rPr>
        <w:t>měsíc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0326E6">
        <w:rPr>
          <w:rFonts w:ascii="Arial" w:eastAsia="Times New Roman" w:hAnsi="Arial" w:cs="Arial"/>
          <w:color w:val="FF0000"/>
          <w:lang w:eastAsia="cs-CZ"/>
        </w:rPr>
        <w:t>19XX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AA0725">
        <w:rPr>
          <w:rFonts w:ascii="Arial" w:eastAsia="Times New Roman" w:hAnsi="Arial" w:cs="Arial"/>
        </w:rPr>
        <w:t>v </w:t>
      </w:r>
      <w:r>
        <w:rPr>
          <w:rFonts w:ascii="Arial" w:eastAsia="Times New Roman" w:hAnsi="Arial" w:cs="Arial"/>
          <w:color w:val="FF0000"/>
        </w:rPr>
        <w:t>Město</w:t>
      </w:r>
      <w:r>
        <w:rPr>
          <w:rFonts w:ascii="Arial" w:eastAsia="Times New Roman" w:hAnsi="Arial" w:cs="Arial"/>
          <w:lang w:eastAsia="cs-CZ"/>
        </w:rPr>
        <w:t xml:space="preserve">, trvale bytem </w:t>
      </w:r>
      <w:r w:rsidRPr="000326E6">
        <w:rPr>
          <w:rFonts w:ascii="Arial" w:eastAsia="Times New Roman" w:hAnsi="Arial" w:cs="Arial"/>
          <w:color w:val="FF0000"/>
          <w:lang w:eastAsia="cs-CZ"/>
        </w:rPr>
        <w:t>Ulice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proofErr w:type="gramStart"/>
      <w:r>
        <w:rPr>
          <w:rFonts w:ascii="Arial" w:eastAsia="Times New Roman" w:hAnsi="Arial" w:cs="Arial"/>
          <w:color w:val="FF0000"/>
          <w:lang w:eastAsia="cs-CZ"/>
        </w:rPr>
        <w:t>č.p.</w:t>
      </w:r>
      <w:proofErr w:type="gramEnd"/>
      <w:r w:rsidRPr="00760679">
        <w:rPr>
          <w:rFonts w:ascii="Arial" w:eastAsia="Times New Roman" w:hAnsi="Arial" w:cs="Arial"/>
          <w:lang w:eastAsia="cs-CZ"/>
        </w:rPr>
        <w:t>,</w:t>
      </w:r>
      <w:r w:rsidRPr="000326E6">
        <w:rPr>
          <w:rFonts w:ascii="Arial" w:eastAsia="Times New Roman" w:hAnsi="Arial" w:cs="Arial"/>
          <w:color w:val="FF0000"/>
          <w:lang w:eastAsia="cs-CZ"/>
        </w:rPr>
        <w:t xml:space="preserve"> PSČ Město</w:t>
      </w:r>
      <w:r>
        <w:rPr>
          <w:rFonts w:ascii="Arial" w:eastAsia="Times New Roman" w:hAnsi="Arial" w:cs="Arial"/>
          <w:lang w:eastAsia="cs-CZ"/>
        </w:rPr>
        <w:t xml:space="preserve"> (dále jen </w:t>
      </w:r>
      <w:r w:rsidRPr="00A12391">
        <w:rPr>
          <w:rFonts w:ascii="Arial" w:eastAsia="Times New Roman" w:hAnsi="Arial" w:cs="Arial"/>
          <w:lang w:eastAsia="cs-CZ"/>
        </w:rPr>
        <w:t>„státní</w:t>
      </w:r>
      <w:r w:rsidRPr="00497BD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A12391">
        <w:rPr>
          <w:rFonts w:ascii="Arial" w:eastAsia="Times New Roman" w:hAnsi="Arial" w:cs="Arial"/>
          <w:lang w:eastAsia="cs-CZ"/>
        </w:rPr>
        <w:t>“</w:t>
      </w:r>
      <w:r w:rsidRPr="000326E6">
        <w:rPr>
          <w:rFonts w:ascii="Arial" w:eastAsia="Times New Roman" w:hAnsi="Arial" w:cs="Arial"/>
          <w:lang w:eastAsia="cs-CZ"/>
        </w:rPr>
        <w:t>)</w:t>
      </w:r>
      <w:r>
        <w:rPr>
          <w:rFonts w:ascii="Arial" w:eastAsia="Times New Roman" w:hAnsi="Arial" w:cs="Arial"/>
          <w:lang w:eastAsia="cs-CZ"/>
        </w:rPr>
        <w:t>, rozhodl takto:</w:t>
      </w:r>
      <w:r>
        <w:rPr>
          <w:rFonts w:ascii="Arial" w:hAnsi="Arial" w:cs="Arial"/>
        </w:rPr>
        <w:tab/>
      </w:r>
    </w:p>
    <w:p w:rsidR="002D69EA" w:rsidRDefault="005B720F" w:rsidP="00A2583E">
      <w:pPr>
        <w:spacing w:after="120" w:line="240" w:lineRule="auto"/>
        <w:ind w:left="567" w:hanging="567"/>
        <w:jc w:val="both"/>
        <w:rPr>
          <w:rFonts w:ascii="Arial" w:hAnsi="Arial" w:cs="Arial"/>
          <w:b/>
          <w:spacing w:val="60"/>
        </w:rPr>
      </w:pPr>
      <w:r>
        <w:rPr>
          <w:rFonts w:ascii="Arial" w:hAnsi="Arial" w:cs="Arial"/>
          <w:b/>
        </w:rPr>
        <w:t>I</w:t>
      </w:r>
      <w:r w:rsidR="000B189D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BC6554">
        <w:rPr>
          <w:rFonts w:ascii="Arial" w:hAnsi="Arial" w:cs="Arial"/>
          <w:b/>
        </w:rPr>
        <w:t>p</w:t>
      </w:r>
      <w:r w:rsidR="00BC6554" w:rsidRPr="00033E0B">
        <w:rPr>
          <w:rFonts w:ascii="Arial" w:hAnsi="Arial" w:cs="Arial"/>
          <w:b/>
        </w:rPr>
        <w:t>odle § 7</w:t>
      </w:r>
      <w:r w:rsidR="00BC6554">
        <w:rPr>
          <w:rFonts w:ascii="Arial" w:hAnsi="Arial" w:cs="Arial"/>
          <w:b/>
        </w:rPr>
        <w:t xml:space="preserve">2 odst. 1 písm. </w:t>
      </w:r>
      <w:r w:rsidR="00D552F2">
        <w:rPr>
          <w:rFonts w:ascii="Arial" w:hAnsi="Arial" w:cs="Arial"/>
          <w:b/>
        </w:rPr>
        <w:t>d</w:t>
      </w:r>
      <w:r w:rsidR="00BC6554">
        <w:rPr>
          <w:rFonts w:ascii="Arial" w:hAnsi="Arial" w:cs="Arial"/>
          <w:b/>
        </w:rPr>
        <w:t>)</w:t>
      </w:r>
      <w:r w:rsidR="00BC6554" w:rsidRPr="00033E0B">
        <w:rPr>
          <w:rFonts w:ascii="Arial" w:hAnsi="Arial" w:cs="Arial"/>
          <w:b/>
        </w:rPr>
        <w:t xml:space="preserve"> zákona o státní službě </w:t>
      </w:r>
      <w:r w:rsidR="00BC6554">
        <w:rPr>
          <w:rFonts w:ascii="Arial" w:hAnsi="Arial" w:cs="Arial"/>
          <w:b/>
        </w:rPr>
        <w:t xml:space="preserve">se </w:t>
      </w:r>
      <w:r w:rsidR="00BC6554" w:rsidRPr="00033E0B">
        <w:rPr>
          <w:rFonts w:ascii="Arial" w:hAnsi="Arial" w:cs="Arial"/>
          <w:b/>
        </w:rPr>
        <w:t xml:space="preserve">služební poměr </w:t>
      </w:r>
      <w:r w:rsidR="00DC0AF3">
        <w:rPr>
          <w:rFonts w:ascii="Arial" w:hAnsi="Arial" w:cs="Arial"/>
          <w:b/>
          <w:color w:val="FF0000"/>
        </w:rPr>
        <w:t>státního zaměstnance/</w:t>
      </w:r>
      <w:r w:rsidR="000B189D">
        <w:rPr>
          <w:rFonts w:ascii="Arial" w:hAnsi="Arial" w:cs="Arial"/>
          <w:b/>
          <w:color w:val="FF0000"/>
        </w:rPr>
        <w:t xml:space="preserve">státní </w:t>
      </w:r>
      <w:r w:rsidR="00DC0AF3">
        <w:rPr>
          <w:rFonts w:ascii="Arial" w:hAnsi="Arial" w:cs="Arial"/>
          <w:b/>
          <w:color w:val="FF0000"/>
        </w:rPr>
        <w:t>zaměstnankyně</w:t>
      </w:r>
      <w:r w:rsidR="000B189D">
        <w:rPr>
          <w:rFonts w:ascii="Arial" w:hAnsi="Arial" w:cs="Arial"/>
          <w:b/>
          <w:spacing w:val="60"/>
        </w:rPr>
        <w:t xml:space="preserve"> </w:t>
      </w:r>
      <w:r w:rsidR="00BC6554" w:rsidRPr="00033E0B">
        <w:rPr>
          <w:rFonts w:ascii="Arial" w:hAnsi="Arial" w:cs="Arial"/>
          <w:b/>
          <w:spacing w:val="60"/>
        </w:rPr>
        <w:t>ukončuje</w:t>
      </w:r>
      <w:r w:rsidR="000B189D">
        <w:rPr>
          <w:rFonts w:ascii="Arial" w:hAnsi="Arial" w:cs="Arial"/>
          <w:b/>
          <w:spacing w:val="60"/>
        </w:rPr>
        <w:t>.</w:t>
      </w:r>
    </w:p>
    <w:p w:rsidR="00BC6554" w:rsidRPr="00300F33" w:rsidRDefault="000B189D" w:rsidP="00A2583E">
      <w:pPr>
        <w:spacing w:line="240" w:lineRule="auto"/>
        <w:ind w:left="567" w:firstLine="1"/>
        <w:jc w:val="both"/>
        <w:rPr>
          <w:rFonts w:ascii="Arial" w:hAnsi="Arial" w:cs="Arial"/>
          <w:b/>
        </w:rPr>
      </w:pPr>
      <w:r w:rsidRPr="00A2583E">
        <w:rPr>
          <w:rFonts w:ascii="Arial" w:hAnsi="Arial" w:cs="Arial"/>
          <w:b/>
        </w:rPr>
        <w:t xml:space="preserve">Podle § 72 odst. 4 </w:t>
      </w:r>
      <w:r w:rsidR="002D69EA" w:rsidRPr="00033E0B">
        <w:rPr>
          <w:rFonts w:ascii="Arial" w:hAnsi="Arial" w:cs="Arial"/>
          <w:b/>
        </w:rPr>
        <w:t>zákona o státní službě</w:t>
      </w:r>
      <w:r w:rsidR="002D69EA" w:rsidRPr="00300F33">
        <w:rPr>
          <w:rFonts w:ascii="Arial" w:hAnsi="Arial" w:cs="Arial"/>
          <w:b/>
        </w:rPr>
        <w:t xml:space="preserve"> </w:t>
      </w:r>
      <w:r w:rsidRPr="00A2583E">
        <w:rPr>
          <w:rFonts w:ascii="Arial" w:hAnsi="Arial" w:cs="Arial"/>
          <w:b/>
        </w:rPr>
        <w:t>skončí služební poměr</w:t>
      </w:r>
      <w:r w:rsidRPr="00300F33">
        <w:rPr>
          <w:rFonts w:ascii="Arial" w:hAnsi="Arial" w:cs="Arial"/>
          <w:b/>
          <w:color w:val="FF0000"/>
        </w:rPr>
        <w:t xml:space="preserve"> státní</w:t>
      </w:r>
      <w:r w:rsidRPr="002D69EA">
        <w:rPr>
          <w:rFonts w:ascii="Arial" w:hAnsi="Arial" w:cs="Arial"/>
          <w:b/>
          <w:color w:val="FF0000"/>
        </w:rPr>
        <w:t xml:space="preserve">ho zaměstnance/státní zaměstnankyně </w:t>
      </w:r>
      <w:r w:rsidRPr="00A2583E">
        <w:rPr>
          <w:rFonts w:ascii="Arial" w:hAnsi="Arial" w:cs="Arial"/>
          <w:b/>
        </w:rPr>
        <w:t xml:space="preserve">uplynutím 10 dnů následujících po dni doručení tohoto rozhodnutí. </w:t>
      </w:r>
    </w:p>
    <w:p w:rsidR="00F42B08" w:rsidRDefault="0002734F" w:rsidP="00A2583E">
      <w:pPr>
        <w:spacing w:after="120" w:line="240" w:lineRule="auto"/>
        <w:ind w:left="567" w:hanging="567"/>
        <w:jc w:val="both"/>
        <w:rPr>
          <w:rFonts w:ascii="Arial" w:hAnsi="Arial" w:cs="Arial"/>
          <w:b/>
        </w:rPr>
      </w:pPr>
      <w:r w:rsidRPr="0002734F">
        <w:rPr>
          <w:rFonts w:ascii="Arial" w:hAnsi="Arial" w:cs="Arial"/>
          <w:b/>
        </w:rPr>
        <w:t xml:space="preserve">II. </w:t>
      </w:r>
      <w:r w:rsidR="00F42B08">
        <w:rPr>
          <w:rFonts w:ascii="Arial" w:hAnsi="Arial" w:cs="Arial"/>
          <w:b/>
        </w:rPr>
        <w:tab/>
      </w:r>
      <w:r w:rsidR="002D69EA">
        <w:rPr>
          <w:rFonts w:ascii="Arial" w:hAnsi="Arial" w:cs="Arial"/>
          <w:b/>
        </w:rPr>
        <w:t xml:space="preserve">podle § 72 odst. 2 písm. </w:t>
      </w:r>
      <w:r w:rsidR="009C50A2" w:rsidRPr="00A2583E">
        <w:rPr>
          <w:rFonts w:ascii="Arial" w:hAnsi="Arial" w:cs="Arial"/>
          <w:b/>
          <w:color w:val="FF0000"/>
        </w:rPr>
        <w:t>a)/b)/c)/d</w:t>
      </w:r>
      <w:r w:rsidR="002D69EA" w:rsidRPr="00A2583E">
        <w:rPr>
          <w:rFonts w:ascii="Arial" w:hAnsi="Arial" w:cs="Arial"/>
          <w:b/>
          <w:color w:val="FF0000"/>
        </w:rPr>
        <w:t>)</w:t>
      </w:r>
      <w:r w:rsidR="00EB0AC3" w:rsidRPr="00A2583E">
        <w:rPr>
          <w:rStyle w:val="Znakapoznpodarou"/>
          <w:rFonts w:ascii="Arial" w:hAnsi="Arial" w:cs="Arial"/>
          <w:b/>
          <w:color w:val="FF0000"/>
        </w:rPr>
        <w:footnoteReference w:id="3"/>
      </w:r>
      <w:r w:rsidR="002D69EA">
        <w:rPr>
          <w:rFonts w:ascii="Arial" w:hAnsi="Arial" w:cs="Arial"/>
          <w:b/>
        </w:rPr>
        <w:t xml:space="preserve"> zákona o státní službě přísluší </w:t>
      </w:r>
      <w:r w:rsidRPr="0002734F">
        <w:rPr>
          <w:rFonts w:ascii="Arial" w:hAnsi="Arial" w:cs="Arial"/>
          <w:b/>
          <w:color w:val="FF0000"/>
        </w:rPr>
        <w:t>státnímu zaměstnanci/</w:t>
      </w:r>
      <w:r w:rsidR="002D69EA">
        <w:rPr>
          <w:rFonts w:ascii="Arial" w:hAnsi="Arial" w:cs="Arial"/>
          <w:b/>
          <w:color w:val="FF0000"/>
        </w:rPr>
        <w:t xml:space="preserve">státní </w:t>
      </w:r>
      <w:r w:rsidRPr="0002734F">
        <w:rPr>
          <w:rFonts w:ascii="Arial" w:hAnsi="Arial" w:cs="Arial"/>
          <w:b/>
          <w:color w:val="FF0000"/>
        </w:rPr>
        <w:t xml:space="preserve">zaměstnankyni </w:t>
      </w:r>
      <w:r w:rsidRPr="0002734F">
        <w:rPr>
          <w:rFonts w:ascii="Arial" w:hAnsi="Arial" w:cs="Arial"/>
          <w:b/>
        </w:rPr>
        <w:t>odbytné ve výši</w:t>
      </w:r>
      <w:r w:rsidR="002D69EA">
        <w:rPr>
          <w:rFonts w:ascii="Arial" w:hAnsi="Arial" w:cs="Arial"/>
          <w:b/>
        </w:rPr>
        <w:t xml:space="preserve"> </w:t>
      </w:r>
      <w:r w:rsidR="002D69EA" w:rsidRPr="00211623">
        <w:rPr>
          <w:rFonts w:ascii="Arial" w:eastAsia="Times New Roman" w:hAnsi="Arial" w:cs="Arial"/>
          <w:b/>
          <w:color w:val="FF0000"/>
          <w:lang w:eastAsia="cs-CZ"/>
        </w:rPr>
        <w:t>XX XXX </w:t>
      </w:r>
      <w:r w:rsidR="002D69EA" w:rsidRPr="00211623">
        <w:rPr>
          <w:rFonts w:ascii="Arial" w:eastAsia="Times New Roman" w:hAnsi="Arial" w:cs="Arial"/>
          <w:b/>
          <w:color w:val="000000"/>
          <w:lang w:eastAsia="cs-CZ"/>
        </w:rPr>
        <w:t>Kč</w:t>
      </w:r>
      <w:r w:rsidR="002D69EA">
        <w:rPr>
          <w:rFonts w:ascii="Arial" w:eastAsia="Times New Roman" w:hAnsi="Arial" w:cs="Arial"/>
          <w:b/>
          <w:color w:val="000000"/>
          <w:lang w:eastAsia="cs-CZ"/>
        </w:rPr>
        <w:t>, tj. ve výši</w:t>
      </w:r>
      <w:r w:rsidRPr="0002734F">
        <w:rPr>
          <w:rFonts w:ascii="Arial" w:hAnsi="Arial" w:cs="Arial"/>
          <w:b/>
        </w:rPr>
        <w:t xml:space="preserve"> </w:t>
      </w:r>
      <w:r w:rsidR="002D69EA">
        <w:rPr>
          <w:rFonts w:ascii="Arial" w:hAnsi="Arial" w:cs="Arial"/>
          <w:b/>
          <w:color w:val="FF0000"/>
        </w:rPr>
        <w:t>troj/šesti/devíti/dvanácti</w:t>
      </w:r>
      <w:r w:rsidRPr="0002734F">
        <w:rPr>
          <w:rFonts w:ascii="Arial" w:hAnsi="Arial" w:cs="Arial"/>
          <w:b/>
        </w:rPr>
        <w:t>násobku měsíčního platu</w:t>
      </w:r>
      <w:r w:rsidR="00F42B08">
        <w:rPr>
          <w:rFonts w:ascii="Arial" w:hAnsi="Arial" w:cs="Arial"/>
          <w:b/>
        </w:rPr>
        <w:t xml:space="preserve">. </w:t>
      </w:r>
    </w:p>
    <w:p w:rsidR="0002734F" w:rsidRPr="0002734F" w:rsidRDefault="00F42B08" w:rsidP="00A2583E">
      <w:pPr>
        <w:spacing w:after="360" w:line="240" w:lineRule="auto"/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Odbytné</w:t>
      </w:r>
      <w:r w:rsidR="0002734F">
        <w:rPr>
          <w:rFonts w:ascii="Arial" w:hAnsi="Arial" w:cs="Arial"/>
          <w:b/>
        </w:rPr>
        <w:t xml:space="preserve"> bude </w:t>
      </w:r>
      <w:r w:rsidR="0002734F" w:rsidRPr="0002734F">
        <w:rPr>
          <w:rFonts w:ascii="Arial" w:hAnsi="Arial" w:cs="Arial"/>
          <w:b/>
          <w:color w:val="FF0000"/>
        </w:rPr>
        <w:t>státnímu zaměstnanci/</w:t>
      </w:r>
      <w:r w:rsidR="002D69EA">
        <w:rPr>
          <w:rFonts w:ascii="Arial" w:hAnsi="Arial" w:cs="Arial"/>
          <w:b/>
          <w:color w:val="FF0000"/>
        </w:rPr>
        <w:t xml:space="preserve">státní </w:t>
      </w:r>
      <w:r w:rsidR="0002734F" w:rsidRPr="0002734F">
        <w:rPr>
          <w:rFonts w:ascii="Arial" w:hAnsi="Arial" w:cs="Arial"/>
          <w:b/>
          <w:color w:val="FF0000"/>
        </w:rPr>
        <w:t>zaměstnankyni</w:t>
      </w:r>
      <w:r w:rsidR="0002734F" w:rsidRPr="0002734F">
        <w:t xml:space="preserve"> </w:t>
      </w:r>
      <w:r w:rsidR="0002734F" w:rsidRPr="0002734F">
        <w:rPr>
          <w:rFonts w:ascii="Arial" w:hAnsi="Arial" w:cs="Arial"/>
          <w:b/>
        </w:rPr>
        <w:t xml:space="preserve">vyplaceno </w:t>
      </w:r>
      <w:r w:rsidR="0002734F" w:rsidRPr="0002734F">
        <w:rPr>
          <w:rFonts w:ascii="Arial" w:hAnsi="Arial" w:cs="Arial"/>
          <w:b/>
          <w:color w:val="FF0000"/>
        </w:rPr>
        <w:t>ke dni skončení služebního poměru/v termínu určen</w:t>
      </w:r>
      <w:r w:rsidR="0002734F">
        <w:rPr>
          <w:rFonts w:ascii="Arial" w:hAnsi="Arial" w:cs="Arial"/>
          <w:b/>
          <w:color w:val="FF0000"/>
        </w:rPr>
        <w:t xml:space="preserve">ém </w:t>
      </w:r>
      <w:r>
        <w:rPr>
          <w:rFonts w:ascii="Arial" w:hAnsi="Arial" w:cs="Arial"/>
          <w:b/>
          <w:color w:val="FF0000"/>
        </w:rPr>
        <w:t xml:space="preserve">ve služebním úřadu </w:t>
      </w:r>
      <w:r w:rsidR="0002734F">
        <w:rPr>
          <w:rFonts w:ascii="Arial" w:hAnsi="Arial" w:cs="Arial"/>
          <w:b/>
          <w:color w:val="FF0000"/>
        </w:rPr>
        <w:t>pro výplatu platu</w:t>
      </w:r>
      <w:r w:rsidRPr="00A2583E">
        <w:rPr>
          <w:rFonts w:ascii="Arial" w:hAnsi="Arial" w:cs="Arial"/>
          <w:b/>
        </w:rPr>
        <w:t>, nejdříve však po nabytí právní moci tohoto rozhodnutí.</w:t>
      </w:r>
    </w:p>
    <w:p w:rsidR="00BC6554" w:rsidRDefault="00795C6C" w:rsidP="00BC655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6D3396" w:rsidRPr="00A2583E" w:rsidRDefault="006D3396" w:rsidP="00BC655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lang w:eastAsia="cs-CZ"/>
        </w:rPr>
      </w:pPr>
      <w:r w:rsidRPr="00A2583E">
        <w:rPr>
          <w:rFonts w:ascii="Arial" w:eastAsia="Times New Roman" w:hAnsi="Arial" w:cs="Arial"/>
          <w:lang w:eastAsia="cs-CZ"/>
        </w:rPr>
        <w:lastRenderedPageBreak/>
        <w:t>I.</w:t>
      </w:r>
    </w:p>
    <w:p w:rsidR="006D3396" w:rsidRDefault="006D3396" w:rsidP="007B7DC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11623">
        <w:rPr>
          <w:rFonts w:ascii="Arial" w:eastAsia="Times New Roman" w:hAnsi="Arial" w:cs="Arial"/>
          <w:lang w:eastAsia="cs-CZ"/>
        </w:rPr>
        <w:t>Státní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211623">
        <w:rPr>
          <w:rFonts w:ascii="Arial" w:eastAsia="Times New Roman" w:hAnsi="Arial" w:cs="Arial"/>
          <w:lang w:eastAsia="cs-CZ"/>
        </w:rPr>
        <w:t xml:space="preserve"> je </w:t>
      </w:r>
      <w:r w:rsidR="00803BD8">
        <w:rPr>
          <w:rFonts w:ascii="Arial" w:eastAsia="Times New Roman" w:hAnsi="Arial" w:cs="Arial"/>
          <w:lang w:eastAsia="cs-CZ"/>
        </w:rPr>
        <w:t xml:space="preserve">ode dne </w:t>
      </w:r>
      <w:r w:rsidR="00803BD8" w:rsidRPr="00A2583E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="00803BD8">
        <w:rPr>
          <w:rFonts w:ascii="Arial" w:eastAsia="Times New Roman" w:hAnsi="Arial" w:cs="Arial"/>
          <w:lang w:eastAsia="cs-CZ"/>
        </w:rPr>
        <w:t>20</w:t>
      </w:r>
      <w:r w:rsidR="00803BD8" w:rsidRPr="00A2583E">
        <w:rPr>
          <w:rFonts w:ascii="Arial" w:eastAsia="Times New Roman" w:hAnsi="Arial" w:cs="Arial"/>
          <w:color w:val="FF0000"/>
          <w:lang w:eastAsia="cs-CZ"/>
        </w:rPr>
        <w:t>XX</w:t>
      </w:r>
      <w:r w:rsidR="00803BD8">
        <w:rPr>
          <w:rFonts w:ascii="Arial" w:eastAsia="Times New Roman" w:hAnsi="Arial" w:cs="Arial"/>
          <w:lang w:eastAsia="cs-CZ"/>
        </w:rPr>
        <w:t xml:space="preserve"> </w:t>
      </w:r>
      <w:r w:rsidRPr="00211623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211623">
        <w:rPr>
          <w:rFonts w:ascii="Arial" w:hAnsi="Arial" w:cs="Arial"/>
          <w:color w:val="FF0000"/>
        </w:rPr>
        <w:t>X. měsíc 20XX</w:t>
      </w:r>
      <w:r w:rsidRPr="00211623">
        <w:rPr>
          <w:rFonts w:ascii="Arial" w:hAnsi="Arial" w:cs="Arial"/>
        </w:rPr>
        <w:t xml:space="preserve">, </w:t>
      </w:r>
      <w:r w:rsidR="00803BD8">
        <w:rPr>
          <w:rFonts w:ascii="Arial" w:hAnsi="Arial" w:cs="Arial"/>
        </w:rPr>
        <w:t xml:space="preserve">a to </w:t>
      </w:r>
      <w:r w:rsidR="00803BD8" w:rsidRPr="00211623">
        <w:rPr>
          <w:rFonts w:ascii="Arial" w:hAnsi="Arial" w:cs="Arial"/>
        </w:rPr>
        <w:t xml:space="preserve">na základě rozhodnutí </w:t>
      </w:r>
      <w:r w:rsidR="00803BD8" w:rsidRPr="00211623">
        <w:rPr>
          <w:rFonts w:ascii="Arial" w:hAnsi="Arial" w:cs="Arial"/>
          <w:i/>
          <w:color w:val="FF0000"/>
        </w:rPr>
        <w:t>(označení služebního orgánu)</w:t>
      </w:r>
      <w:r w:rsidR="00DB49A9">
        <w:rPr>
          <w:rFonts w:ascii="Arial" w:hAnsi="Arial" w:cs="Arial"/>
        </w:rPr>
        <w:t>,</w:t>
      </w:r>
      <w:r w:rsidR="00803BD8" w:rsidRPr="00211623">
        <w:rPr>
          <w:rFonts w:ascii="Arial" w:hAnsi="Arial" w:cs="Arial"/>
          <w:color w:val="FF0000"/>
        </w:rPr>
        <w:t xml:space="preserve"> </w:t>
      </w:r>
      <w:proofErr w:type="gramStart"/>
      <w:r w:rsidR="00803BD8" w:rsidRPr="00211623">
        <w:rPr>
          <w:rFonts w:ascii="Arial" w:hAnsi="Arial" w:cs="Arial"/>
        </w:rPr>
        <w:t>č.j.</w:t>
      </w:r>
      <w:proofErr w:type="gramEnd"/>
      <w:r w:rsidR="00803BD8" w:rsidRPr="00211623">
        <w:rPr>
          <w:rFonts w:ascii="Arial" w:hAnsi="Arial" w:cs="Arial"/>
        </w:rPr>
        <w:t xml:space="preserve"> </w:t>
      </w:r>
      <w:r w:rsidR="00803BD8" w:rsidRPr="00211623">
        <w:rPr>
          <w:rFonts w:ascii="Arial" w:hAnsi="Arial" w:cs="Arial"/>
          <w:color w:val="FF0000"/>
        </w:rPr>
        <w:t>XXXXX</w:t>
      </w:r>
      <w:r w:rsidR="00803BD8" w:rsidRPr="00211623">
        <w:rPr>
          <w:rFonts w:ascii="Arial" w:hAnsi="Arial" w:cs="Arial"/>
        </w:rPr>
        <w:t xml:space="preserve"> ze dne </w:t>
      </w:r>
      <w:r w:rsidR="00803BD8" w:rsidRPr="00211623">
        <w:rPr>
          <w:rFonts w:ascii="Arial" w:hAnsi="Arial" w:cs="Arial"/>
          <w:color w:val="FF0000"/>
        </w:rPr>
        <w:t>X. měsíc</w:t>
      </w:r>
      <w:r w:rsidR="00803BD8" w:rsidRPr="00211623">
        <w:rPr>
          <w:rFonts w:ascii="Arial" w:hAnsi="Arial" w:cs="Arial"/>
        </w:rPr>
        <w:t xml:space="preserve"> 20</w:t>
      </w:r>
      <w:r w:rsidR="00803BD8" w:rsidRPr="00211623">
        <w:rPr>
          <w:rFonts w:ascii="Arial" w:hAnsi="Arial" w:cs="Arial"/>
          <w:color w:val="FF0000"/>
        </w:rPr>
        <w:t>XX</w:t>
      </w:r>
      <w:r w:rsidR="00803BD8" w:rsidRPr="00A2583E">
        <w:rPr>
          <w:rFonts w:ascii="Arial" w:hAnsi="Arial" w:cs="Arial"/>
        </w:rPr>
        <w:t>,</w:t>
      </w:r>
      <w:r w:rsidR="00803BD8" w:rsidRPr="00211623">
        <w:rPr>
          <w:rFonts w:ascii="Arial" w:hAnsi="Arial" w:cs="Arial"/>
        </w:rPr>
        <w:t xml:space="preserve"> </w:t>
      </w:r>
      <w:r w:rsidRPr="00211623">
        <w:rPr>
          <w:rFonts w:ascii="Arial" w:hAnsi="Arial" w:cs="Arial"/>
        </w:rPr>
        <w:t xml:space="preserve">přičemž </w:t>
      </w:r>
      <w:r w:rsidRPr="00A2583E">
        <w:rPr>
          <w:rFonts w:ascii="Arial" w:hAnsi="Arial" w:cs="Arial"/>
          <w:color w:val="FF0000"/>
        </w:rPr>
        <w:t xml:space="preserve">byl/a </w:t>
      </w:r>
      <w:r>
        <w:rPr>
          <w:rFonts w:ascii="Arial" w:hAnsi="Arial" w:cs="Arial"/>
        </w:rPr>
        <w:t xml:space="preserve">naposledy </w:t>
      </w:r>
      <w:r w:rsidRPr="00211623">
        <w:rPr>
          <w:rFonts w:ascii="Arial" w:hAnsi="Arial" w:cs="Arial"/>
          <w:color w:val="FF0000"/>
        </w:rPr>
        <w:t xml:space="preserve">zařazen/a // jmenována/a </w:t>
      </w:r>
      <w:r w:rsidRPr="00211623">
        <w:rPr>
          <w:rFonts w:ascii="Arial" w:hAnsi="Arial" w:cs="Arial"/>
        </w:rPr>
        <w:t xml:space="preserve">na služební místo - </w:t>
      </w:r>
      <w:r w:rsidRPr="00211623">
        <w:rPr>
          <w:rFonts w:ascii="Arial" w:hAnsi="Arial" w:cs="Arial"/>
          <w:color w:val="FF0000"/>
        </w:rPr>
        <w:t>(</w:t>
      </w:r>
      <w:r w:rsidRPr="00211623">
        <w:rPr>
          <w:rFonts w:ascii="Arial" w:hAnsi="Arial" w:cs="Arial"/>
          <w:i/>
          <w:color w:val="FF0000"/>
        </w:rPr>
        <w:t xml:space="preserve">označení služebního místa) </w:t>
      </w:r>
      <w:r w:rsidRPr="00211623">
        <w:rPr>
          <w:rFonts w:ascii="Arial" w:hAnsi="Arial" w:cs="Arial"/>
          <w:color w:val="FF0000"/>
        </w:rPr>
        <w:t>v</w:t>
      </w:r>
      <w:r w:rsidRPr="00211623">
        <w:rPr>
          <w:rFonts w:ascii="Arial" w:hAnsi="Arial" w:cs="Arial"/>
          <w:i/>
          <w:color w:val="FF0000"/>
        </w:rPr>
        <w:t xml:space="preserve"> (označení služebního úřadu)</w:t>
      </w:r>
      <w:r w:rsidRPr="00211623">
        <w:rPr>
          <w:rFonts w:ascii="Arial" w:hAnsi="Arial" w:cs="Arial"/>
        </w:rPr>
        <w:t xml:space="preserve">, s výkonem služby v oboru služby </w:t>
      </w:r>
      <w:r w:rsidRPr="00211623">
        <w:rPr>
          <w:rFonts w:ascii="Arial" w:hAnsi="Arial" w:cs="Arial"/>
          <w:i/>
          <w:color w:val="FF0000"/>
        </w:rPr>
        <w:t>(označení oboru služby)</w:t>
      </w:r>
      <w:r w:rsidRPr="00211623">
        <w:rPr>
          <w:rFonts w:ascii="Arial" w:hAnsi="Arial" w:cs="Arial"/>
        </w:rPr>
        <w:t>,</w:t>
      </w:r>
      <w:r w:rsidRPr="00211623">
        <w:rPr>
          <w:rFonts w:ascii="Arial" w:hAnsi="Arial" w:cs="Arial"/>
          <w:b/>
        </w:rPr>
        <w:t xml:space="preserve"> </w:t>
      </w:r>
      <w:r w:rsidRPr="00211623">
        <w:rPr>
          <w:rFonts w:ascii="Arial" w:hAnsi="Arial" w:cs="Arial"/>
        </w:rPr>
        <w:t xml:space="preserve">se služebním označením </w:t>
      </w:r>
      <w:r w:rsidRPr="00211623">
        <w:rPr>
          <w:rFonts w:ascii="Arial" w:hAnsi="Arial" w:cs="Arial"/>
          <w:i/>
          <w:color w:val="FF0000"/>
        </w:rPr>
        <w:t>(např.</w:t>
      </w:r>
      <w:r w:rsidR="00384E85">
        <w:rPr>
          <w:rFonts w:ascii="Arial" w:hAnsi="Arial" w:cs="Arial"/>
          <w:i/>
          <w:color w:val="FF0000"/>
        </w:rPr>
        <w:t> </w:t>
      </w:r>
      <w:r w:rsidRPr="00211623">
        <w:rPr>
          <w:rFonts w:ascii="Arial" w:hAnsi="Arial" w:cs="Arial"/>
          <w:i/>
          <w:color w:val="FF0000"/>
        </w:rPr>
        <w:t>referent/odborný referent/odborný rada)</w:t>
      </w:r>
      <w:r w:rsidRPr="00211623">
        <w:rPr>
          <w:rFonts w:ascii="Arial" w:hAnsi="Arial" w:cs="Arial"/>
        </w:rPr>
        <w:t xml:space="preserve"> a </w:t>
      </w:r>
      <w:r w:rsidRPr="00211623">
        <w:rPr>
          <w:rFonts w:ascii="Arial" w:hAnsi="Arial" w:cs="Arial"/>
          <w:color w:val="000000"/>
        </w:rPr>
        <w:t xml:space="preserve">služebním působištěm v </w:t>
      </w:r>
      <w:r w:rsidRPr="00211623">
        <w:rPr>
          <w:rFonts w:ascii="Arial" w:hAnsi="Arial" w:cs="Arial"/>
          <w:i/>
          <w:color w:val="FF0000"/>
        </w:rPr>
        <w:t>(např. Praze)</w:t>
      </w:r>
      <w:r w:rsidRPr="00211623">
        <w:rPr>
          <w:rFonts w:ascii="Arial" w:eastAsia="Times New Roman" w:hAnsi="Arial" w:cs="Arial"/>
          <w:lang w:eastAsia="cs-CZ"/>
        </w:rPr>
        <w:t>.</w:t>
      </w:r>
    </w:p>
    <w:p w:rsidR="006D3396" w:rsidRDefault="006D3396" w:rsidP="007B7DC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B7DC1" w:rsidRDefault="006D3396" w:rsidP="007B7DC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7B7DC1" w:rsidRPr="00A85147">
        <w:rPr>
          <w:rFonts w:ascii="Arial" w:hAnsi="Arial" w:cs="Arial"/>
        </w:rPr>
        <w:t>ozhodnutí</w:t>
      </w:r>
      <w:r>
        <w:rPr>
          <w:rFonts w:ascii="Arial" w:hAnsi="Arial" w:cs="Arial"/>
        </w:rPr>
        <w:t>m</w:t>
      </w:r>
      <w:r w:rsidR="007B7DC1" w:rsidRPr="00A85147">
        <w:rPr>
          <w:rFonts w:ascii="Arial" w:hAnsi="Arial" w:cs="Arial"/>
        </w:rPr>
        <w:t xml:space="preserve"> </w:t>
      </w:r>
      <w:r w:rsidR="007B7DC1" w:rsidRPr="00A85147">
        <w:rPr>
          <w:rFonts w:ascii="Arial" w:hAnsi="Arial" w:cs="Arial"/>
          <w:i/>
          <w:color w:val="FF0000"/>
        </w:rPr>
        <w:t>(označení služebního orgánu)</w:t>
      </w:r>
      <w:r w:rsidR="00DB49A9">
        <w:rPr>
          <w:rFonts w:ascii="Arial" w:hAnsi="Arial" w:cs="Arial"/>
        </w:rPr>
        <w:t>,</w:t>
      </w:r>
      <w:r w:rsidR="007B7DC1" w:rsidRPr="00A85147">
        <w:rPr>
          <w:rFonts w:ascii="Arial" w:hAnsi="Arial" w:cs="Arial"/>
          <w:color w:val="FF0000"/>
        </w:rPr>
        <w:t xml:space="preserve"> </w:t>
      </w:r>
      <w:proofErr w:type="gramStart"/>
      <w:r w:rsidR="007B7DC1" w:rsidRPr="00A85147">
        <w:rPr>
          <w:rFonts w:ascii="Arial" w:hAnsi="Arial" w:cs="Arial"/>
        </w:rPr>
        <w:t>č.j.</w:t>
      </w:r>
      <w:proofErr w:type="gramEnd"/>
      <w:r w:rsidR="007B7DC1" w:rsidRPr="00A85147">
        <w:rPr>
          <w:rFonts w:ascii="Arial" w:hAnsi="Arial" w:cs="Arial"/>
        </w:rPr>
        <w:t xml:space="preserve"> </w:t>
      </w:r>
      <w:r w:rsidR="007B7DC1" w:rsidRPr="00A85147">
        <w:rPr>
          <w:rFonts w:ascii="Arial" w:hAnsi="Arial" w:cs="Arial"/>
          <w:color w:val="FF0000"/>
        </w:rPr>
        <w:t>XXX</w:t>
      </w:r>
      <w:r w:rsidR="007B7DC1">
        <w:rPr>
          <w:rFonts w:ascii="Arial" w:hAnsi="Arial" w:cs="Arial"/>
          <w:color w:val="FF0000"/>
        </w:rPr>
        <w:t>X</w:t>
      </w:r>
      <w:r w:rsidR="007B7DC1" w:rsidRPr="00A85147">
        <w:rPr>
          <w:rFonts w:ascii="Arial" w:hAnsi="Arial" w:cs="Arial"/>
          <w:color w:val="FF0000"/>
        </w:rPr>
        <w:t>X</w:t>
      </w:r>
      <w:r w:rsidR="007B7DC1" w:rsidRPr="00A85147">
        <w:rPr>
          <w:rFonts w:ascii="Arial" w:hAnsi="Arial" w:cs="Arial"/>
        </w:rPr>
        <w:t xml:space="preserve"> ze dne </w:t>
      </w:r>
      <w:r w:rsidR="007B7DC1" w:rsidRPr="00A85147">
        <w:rPr>
          <w:rFonts w:ascii="Arial" w:hAnsi="Arial" w:cs="Arial"/>
          <w:color w:val="FF0000"/>
        </w:rPr>
        <w:t>X. měsíc</w:t>
      </w:r>
      <w:r w:rsidR="007B7DC1" w:rsidRPr="00A85147">
        <w:rPr>
          <w:rFonts w:ascii="Arial" w:hAnsi="Arial" w:cs="Arial"/>
        </w:rPr>
        <w:t xml:space="preserve"> </w:t>
      </w:r>
      <w:r w:rsidR="007B7DC1" w:rsidRPr="00A2583E">
        <w:rPr>
          <w:rFonts w:ascii="Arial" w:hAnsi="Arial" w:cs="Arial"/>
        </w:rPr>
        <w:t>20</w:t>
      </w:r>
      <w:r w:rsidR="007B7DC1" w:rsidRPr="007B160E">
        <w:rPr>
          <w:rFonts w:ascii="Arial" w:hAnsi="Arial" w:cs="Arial"/>
          <w:color w:val="FF0000"/>
        </w:rPr>
        <w:t>XX</w:t>
      </w:r>
      <w:r w:rsidR="00DB49A9">
        <w:rPr>
          <w:rFonts w:ascii="Arial" w:hAnsi="Arial" w:cs="Arial"/>
        </w:rPr>
        <w:t>,</w:t>
      </w:r>
      <w:r w:rsidR="007B7DC1" w:rsidRPr="007B160E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byl/a </w:t>
      </w:r>
      <w:r>
        <w:rPr>
          <w:rFonts w:ascii="Arial" w:hAnsi="Arial" w:cs="Arial"/>
        </w:rPr>
        <w:t>s</w:t>
      </w:r>
      <w:r w:rsidRPr="00A85147">
        <w:rPr>
          <w:rFonts w:ascii="Arial" w:hAnsi="Arial" w:cs="Arial"/>
        </w:rPr>
        <w:t>tátní</w:t>
      </w:r>
      <w:r w:rsidRPr="00A85147">
        <w:rPr>
          <w:rFonts w:ascii="Arial" w:hAnsi="Arial" w:cs="Arial"/>
          <w:color w:val="FF0000"/>
        </w:rPr>
        <w:t xml:space="preserve"> zaměstnanec/zaměstnankyně</w:t>
      </w:r>
      <w:r>
        <w:rPr>
          <w:rFonts w:ascii="Arial" w:eastAsia="Times New Roman" w:hAnsi="Arial" w:cs="Arial"/>
          <w:lang w:eastAsia="cs-CZ"/>
        </w:rPr>
        <w:t xml:space="preserve"> podle § 62 zákona o státní službě </w:t>
      </w:r>
      <w:r w:rsidRPr="00A2583E">
        <w:rPr>
          <w:rFonts w:ascii="Arial" w:eastAsia="Times New Roman" w:hAnsi="Arial" w:cs="Arial"/>
          <w:color w:val="FF0000"/>
          <w:lang w:eastAsia="cs-CZ"/>
        </w:rPr>
        <w:t xml:space="preserve">zařazen/a </w:t>
      </w:r>
      <w:r w:rsidR="007B7DC1">
        <w:rPr>
          <w:rFonts w:ascii="Arial" w:eastAsia="Times New Roman" w:hAnsi="Arial" w:cs="Arial"/>
          <w:lang w:eastAsia="cs-CZ"/>
        </w:rPr>
        <w:t xml:space="preserve">mimo výkon služby z organizačních důvodů, a to s účinností ode dne </w:t>
      </w:r>
      <w:r w:rsidR="007B7DC1">
        <w:rPr>
          <w:rFonts w:ascii="Arial" w:eastAsia="Times New Roman" w:hAnsi="Arial" w:cs="Arial"/>
          <w:color w:val="FF0000"/>
        </w:rPr>
        <w:t>X. měsíc</w:t>
      </w:r>
      <w:r w:rsidR="007B7DC1">
        <w:rPr>
          <w:rFonts w:ascii="Arial" w:eastAsia="Times New Roman" w:hAnsi="Arial" w:cs="Arial"/>
        </w:rPr>
        <w:t xml:space="preserve"> 20</w:t>
      </w:r>
      <w:r w:rsidR="007B7DC1">
        <w:rPr>
          <w:rFonts w:ascii="Arial" w:eastAsia="Times New Roman" w:hAnsi="Arial" w:cs="Arial"/>
          <w:color w:val="FF0000"/>
        </w:rPr>
        <w:t>XX</w:t>
      </w:r>
      <w:r w:rsidR="007B7DC1">
        <w:rPr>
          <w:rFonts w:ascii="Arial" w:eastAsia="Times New Roman" w:hAnsi="Arial" w:cs="Arial"/>
          <w:lang w:eastAsia="cs-CZ"/>
        </w:rPr>
        <w:t>.</w:t>
      </w:r>
      <w:r>
        <w:rPr>
          <w:rFonts w:ascii="Arial" w:eastAsia="Times New Roman" w:hAnsi="Arial" w:cs="Arial"/>
          <w:lang w:eastAsia="cs-CZ"/>
        </w:rPr>
        <w:t xml:space="preserve"> Důvodem zařazení </w:t>
      </w:r>
      <w:r w:rsidRPr="00A2583E">
        <w:rPr>
          <w:rFonts w:ascii="Arial" w:hAnsi="Arial" w:cs="Arial"/>
          <w:color w:val="FF0000"/>
        </w:rPr>
        <w:t>státního zaměstnance/státní zaměstnankyně</w:t>
      </w:r>
      <w:r>
        <w:rPr>
          <w:rFonts w:ascii="Arial" w:hAnsi="Arial" w:cs="Arial"/>
          <w:b/>
          <w:color w:val="FF0000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mimo výkon služby z organizačních důvodů byla skutečnost, že </w:t>
      </w:r>
      <w:r w:rsidRPr="00A2583E">
        <w:rPr>
          <w:rFonts w:ascii="Arial" w:eastAsia="Times New Roman" w:hAnsi="Arial" w:cs="Arial"/>
          <w:color w:val="FF0000"/>
          <w:lang w:eastAsia="cs-CZ"/>
        </w:rPr>
        <w:t xml:space="preserve">…………. </w:t>
      </w:r>
      <w:r w:rsidRPr="008E5529">
        <w:rPr>
          <w:rFonts w:ascii="Arial" w:eastAsia="Times New Roman" w:hAnsi="Arial" w:cs="Arial"/>
          <w:i/>
          <w:color w:val="FF0000"/>
          <w:lang w:eastAsia="cs-CZ"/>
        </w:rPr>
        <w:t>(dále blíže zkonstatovat skutkový stav, který vedl k zařazení státního zaměstnance mimo výkon služby z organizačních důvodů)</w:t>
      </w:r>
      <w:r>
        <w:rPr>
          <w:rFonts w:ascii="Arial" w:eastAsia="Times New Roman" w:hAnsi="Arial" w:cs="Arial"/>
          <w:lang w:eastAsia="cs-CZ"/>
        </w:rPr>
        <w:t xml:space="preserve">. </w:t>
      </w:r>
    </w:p>
    <w:p w:rsidR="00C02EDD" w:rsidRDefault="00C02EDD" w:rsidP="00A2583E">
      <w:pPr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:rsidR="003C4550" w:rsidRPr="00533FD9" w:rsidRDefault="003C4550" w:rsidP="00A2583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33FD9">
        <w:rPr>
          <w:rFonts w:ascii="Arial" w:eastAsia="Times New Roman" w:hAnsi="Arial" w:cs="Arial"/>
          <w:lang w:eastAsia="cs-CZ"/>
        </w:rPr>
        <w:t>Podle § 62 odst. 1 zákona o státní službě se státní zaměstnanec zařadí mimo výkon služby nejdéle na 6 měsíců ode dne zařazení mimo výkon služby</w:t>
      </w:r>
      <w:r w:rsidR="00533FD9" w:rsidRPr="00533FD9">
        <w:rPr>
          <w:rFonts w:ascii="Arial" w:eastAsia="Times New Roman" w:hAnsi="Arial" w:cs="Arial"/>
          <w:lang w:eastAsia="cs-CZ"/>
        </w:rPr>
        <w:t>, n</w:t>
      </w:r>
      <w:r w:rsidR="00533FD9" w:rsidRPr="00A2583E">
        <w:rPr>
          <w:rFonts w:ascii="Arial" w:hAnsi="Arial" w:cs="Arial"/>
        </w:rPr>
        <w:t xml:space="preserve">emůže-li být v případech uvedených v </w:t>
      </w:r>
      <w:hyperlink r:id="rId8" w:history="1">
        <w:r w:rsidR="00F755A7">
          <w:rPr>
            <w:rFonts w:ascii="Arial" w:hAnsi="Arial" w:cs="Arial"/>
          </w:rPr>
          <w:t>§ 61 odst. 1 písm. b) až h</w:t>
        </w:r>
        <w:r w:rsidR="00533FD9" w:rsidRPr="00A2583E">
          <w:rPr>
            <w:rFonts w:ascii="Arial" w:hAnsi="Arial" w:cs="Arial"/>
          </w:rPr>
          <w:t>)</w:t>
        </w:r>
      </w:hyperlink>
      <w:r w:rsidR="00533FD9" w:rsidRPr="00A2583E">
        <w:rPr>
          <w:rFonts w:ascii="Arial" w:hAnsi="Arial" w:cs="Arial"/>
        </w:rPr>
        <w:t xml:space="preserve"> nebo </w:t>
      </w:r>
      <w:hyperlink r:id="rId9" w:history="1">
        <w:r w:rsidR="00533FD9" w:rsidRPr="00A2583E">
          <w:rPr>
            <w:rFonts w:ascii="Arial" w:hAnsi="Arial" w:cs="Arial"/>
          </w:rPr>
          <w:t>§ 61 odst. 2 písm. a)</w:t>
        </w:r>
      </w:hyperlink>
      <w:r w:rsidR="00533FD9" w:rsidRPr="00A2583E">
        <w:rPr>
          <w:rFonts w:ascii="Arial" w:hAnsi="Arial" w:cs="Arial"/>
        </w:rPr>
        <w:t xml:space="preserve"> převeden na jiné služební místo, protože žádné vhodné není volné, nebo nemůže-li být v případech uvedených v </w:t>
      </w:r>
      <w:hyperlink r:id="rId10" w:history="1">
        <w:r w:rsidR="00533FD9" w:rsidRPr="00A2583E">
          <w:rPr>
            <w:rFonts w:ascii="Arial" w:hAnsi="Arial" w:cs="Arial"/>
          </w:rPr>
          <w:t>§ 70 odst. 3</w:t>
        </w:r>
      </w:hyperlink>
      <w:r w:rsidR="00533FD9" w:rsidRPr="00A2583E">
        <w:rPr>
          <w:rFonts w:ascii="Arial" w:hAnsi="Arial" w:cs="Arial"/>
        </w:rPr>
        <w:t xml:space="preserve"> zařazen na volné služební místo</w:t>
      </w:r>
      <w:r w:rsidRPr="00533FD9">
        <w:rPr>
          <w:rFonts w:ascii="Arial" w:eastAsia="Times New Roman" w:hAnsi="Arial" w:cs="Arial"/>
          <w:lang w:eastAsia="cs-CZ"/>
        </w:rPr>
        <w:t xml:space="preserve">. </w:t>
      </w:r>
    </w:p>
    <w:p w:rsidR="00533FD9" w:rsidRDefault="00533FD9" w:rsidP="00A2583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C4550" w:rsidRPr="003C4550" w:rsidRDefault="003C4550" w:rsidP="00A2583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P</w:t>
      </w:r>
      <w:r w:rsidRPr="003C4550">
        <w:rPr>
          <w:rFonts w:ascii="Arial" w:eastAsia="Times New Roman" w:hAnsi="Arial" w:cs="Arial"/>
          <w:lang w:eastAsia="cs-CZ"/>
        </w:rPr>
        <w:t>odle § 72 odst. 1 písm. d) zákona o státní službě</w:t>
      </w:r>
      <w:r>
        <w:rPr>
          <w:rFonts w:ascii="Arial" w:eastAsia="Times New Roman" w:hAnsi="Arial" w:cs="Arial"/>
          <w:lang w:eastAsia="cs-CZ"/>
        </w:rPr>
        <w:t xml:space="preserve"> rozhodne služební orgán o skončení služebního poměru,</w:t>
      </w:r>
      <w:r w:rsidRPr="003C4550">
        <w:t xml:space="preserve"> </w:t>
      </w:r>
      <w:r w:rsidRPr="003C4550">
        <w:rPr>
          <w:rFonts w:ascii="Arial" w:eastAsia="Times New Roman" w:hAnsi="Arial" w:cs="Arial"/>
          <w:lang w:eastAsia="cs-CZ"/>
        </w:rPr>
        <w:t>uplynula-li marně doba, po kterou byl státní zaměstnanec zařazen mimo výkon služby z organizačních důvodů.</w:t>
      </w:r>
    </w:p>
    <w:p w:rsidR="00533FD9" w:rsidRDefault="00533FD9" w:rsidP="00A2583E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3C4550" w:rsidRPr="00533FD9" w:rsidRDefault="003C4550" w:rsidP="00A2583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533FD9">
        <w:rPr>
          <w:rFonts w:ascii="Arial" w:hAnsi="Arial" w:cs="Arial"/>
        </w:rPr>
        <w:t>Podle § 72 odst. 4</w:t>
      </w:r>
      <w:r w:rsidR="00DA4A9B" w:rsidRPr="00A2583E">
        <w:rPr>
          <w:rFonts w:ascii="Arial" w:hAnsi="Arial" w:cs="Arial"/>
        </w:rPr>
        <w:t xml:space="preserve"> zákona o státní službě </w:t>
      </w:r>
      <w:r w:rsidRPr="00533FD9">
        <w:rPr>
          <w:rFonts w:ascii="Arial" w:hAnsi="Arial" w:cs="Arial"/>
        </w:rPr>
        <w:t xml:space="preserve">skončí služební poměr uplynutím </w:t>
      </w:r>
      <w:r w:rsidR="00533FD9" w:rsidRPr="00A2583E">
        <w:rPr>
          <w:rFonts w:ascii="Arial" w:eastAsia="SimSun" w:hAnsi="Arial" w:cs="Arial"/>
          <w:kern w:val="1"/>
          <w:lang w:eastAsia="cs-CZ" w:bidi="hi-IN"/>
        </w:rPr>
        <w:t>10 dnů následujících po dni doručení rozhodnutí, jde-li o případy podle odstavce 1 písm. a) a d), nebo uplynutím 60 dnů následujících po dni doručení rozhodnutí, jde-li o případy podle odstavce 1 písm. b) a c)</w:t>
      </w:r>
      <w:r w:rsidRPr="00533FD9">
        <w:rPr>
          <w:rFonts w:ascii="Arial" w:hAnsi="Arial" w:cs="Arial"/>
        </w:rPr>
        <w:t>.</w:t>
      </w:r>
    </w:p>
    <w:p w:rsidR="003C4550" w:rsidRDefault="003C4550" w:rsidP="00A2583E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6A11E4" w:rsidRDefault="00533FD9" w:rsidP="00A2583E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Státní </w:t>
      </w:r>
      <w:r w:rsidRPr="00A85147">
        <w:rPr>
          <w:rFonts w:ascii="Arial" w:hAnsi="Arial" w:cs="Arial"/>
          <w:color w:val="FF0000"/>
        </w:rPr>
        <w:t>zaměstnanec/zaměstnankyně</w:t>
      </w:r>
      <w:r>
        <w:rPr>
          <w:rFonts w:ascii="Arial" w:hAnsi="Arial" w:cs="Arial"/>
          <w:color w:val="FF0000"/>
        </w:rPr>
        <w:t xml:space="preserve"> byl/a zařazen/a </w:t>
      </w:r>
      <w:r w:rsidRPr="00A2583E">
        <w:rPr>
          <w:rFonts w:ascii="Arial" w:hAnsi="Arial" w:cs="Arial"/>
        </w:rPr>
        <w:t xml:space="preserve">mimo výkon služby z organizačních důvodů s účinností ode dne </w:t>
      </w:r>
      <w:r>
        <w:rPr>
          <w:rFonts w:ascii="Arial" w:eastAsia="Times New Roman" w:hAnsi="Arial" w:cs="Arial"/>
          <w:color w:val="FF0000"/>
        </w:rPr>
        <w:t>X. měsíc</w:t>
      </w:r>
      <w:r>
        <w:rPr>
          <w:rFonts w:ascii="Arial" w:eastAsia="Times New Roman" w:hAnsi="Arial" w:cs="Arial"/>
        </w:rPr>
        <w:t xml:space="preserve"> 20</w:t>
      </w:r>
      <w:r>
        <w:rPr>
          <w:rFonts w:ascii="Arial" w:eastAsia="Times New Roman" w:hAnsi="Arial" w:cs="Arial"/>
          <w:color w:val="FF0000"/>
        </w:rPr>
        <w:t>XX</w:t>
      </w:r>
      <w:r w:rsidRPr="00A2583E">
        <w:rPr>
          <w:rFonts w:ascii="Arial" w:eastAsia="Times New Roman" w:hAnsi="Arial" w:cs="Arial"/>
        </w:rPr>
        <w:t xml:space="preserve">, tj. doba 6 měsíců, po kterou může být nejdéle státní zaměstnanec zařazen mimo výkon služby z organizačních důvodů, uplynula dnem </w:t>
      </w:r>
      <w:r>
        <w:rPr>
          <w:rFonts w:ascii="Arial" w:eastAsia="Times New Roman" w:hAnsi="Arial" w:cs="Arial"/>
          <w:color w:val="FF0000"/>
        </w:rPr>
        <w:t>X. měsíc</w:t>
      </w:r>
      <w:r>
        <w:rPr>
          <w:rFonts w:ascii="Arial" w:eastAsia="Times New Roman" w:hAnsi="Arial" w:cs="Arial"/>
        </w:rPr>
        <w:t xml:space="preserve"> 20</w:t>
      </w:r>
      <w:r>
        <w:rPr>
          <w:rFonts w:ascii="Arial" w:eastAsia="Times New Roman" w:hAnsi="Arial" w:cs="Arial"/>
          <w:color w:val="FF0000"/>
        </w:rPr>
        <w:t>XX</w:t>
      </w:r>
      <w:r w:rsidRPr="00A2583E">
        <w:rPr>
          <w:rFonts w:ascii="Arial" w:eastAsia="Times New Roman" w:hAnsi="Arial" w:cs="Arial"/>
        </w:rPr>
        <w:t>.</w:t>
      </w:r>
    </w:p>
    <w:p w:rsidR="006A11E4" w:rsidRDefault="006A11E4" w:rsidP="00A2583E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:rsidR="006A11E4" w:rsidRDefault="006A11E4" w:rsidP="00A2583E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Z uvedeného důvodu služební orgán dne </w:t>
      </w:r>
      <w:r w:rsidRPr="00A2583E">
        <w:rPr>
          <w:rFonts w:ascii="Arial" w:eastAsia="Times New Roman" w:hAnsi="Arial" w:cs="Arial"/>
          <w:color w:val="FF0000"/>
        </w:rPr>
        <w:t xml:space="preserve">X. měsíc </w:t>
      </w:r>
      <w:r>
        <w:rPr>
          <w:rFonts w:ascii="Arial" w:eastAsia="Times New Roman" w:hAnsi="Arial" w:cs="Arial"/>
        </w:rPr>
        <w:t>20</w:t>
      </w:r>
      <w:r w:rsidRPr="00A2583E">
        <w:rPr>
          <w:rFonts w:ascii="Arial" w:eastAsia="Times New Roman" w:hAnsi="Arial" w:cs="Arial"/>
          <w:color w:val="FF0000"/>
        </w:rPr>
        <w:t>XX</w:t>
      </w:r>
      <w:r>
        <w:rPr>
          <w:rFonts w:ascii="Arial" w:eastAsia="Times New Roman" w:hAnsi="Arial" w:cs="Arial"/>
        </w:rPr>
        <w:t xml:space="preserve"> doručil </w:t>
      </w:r>
      <w:r w:rsidRPr="007F1B7A">
        <w:rPr>
          <w:rFonts w:ascii="Arial" w:hAnsi="Arial" w:cs="Arial"/>
          <w:color w:val="FF0000"/>
        </w:rPr>
        <w:t>státní</w:t>
      </w:r>
      <w:r>
        <w:rPr>
          <w:rFonts w:ascii="Arial" w:hAnsi="Arial" w:cs="Arial"/>
          <w:color w:val="FF0000"/>
        </w:rPr>
        <w:t>mu</w:t>
      </w:r>
      <w:r w:rsidRPr="007F1B7A">
        <w:rPr>
          <w:rFonts w:ascii="Arial" w:hAnsi="Arial" w:cs="Arial"/>
          <w:color w:val="FF0000"/>
        </w:rPr>
        <w:t xml:space="preserve"> zaměstnanc</w:t>
      </w:r>
      <w:r w:rsidR="00B45D42">
        <w:rPr>
          <w:rFonts w:ascii="Arial" w:hAnsi="Arial" w:cs="Arial"/>
          <w:color w:val="FF0000"/>
        </w:rPr>
        <w:t>i</w:t>
      </w:r>
      <w:r w:rsidRPr="007F1B7A">
        <w:rPr>
          <w:rFonts w:ascii="Arial" w:hAnsi="Arial" w:cs="Arial"/>
          <w:color w:val="FF0000"/>
        </w:rPr>
        <w:t>/státní zaměstnankyn</w:t>
      </w:r>
      <w:r>
        <w:rPr>
          <w:rFonts w:ascii="Arial" w:hAnsi="Arial" w:cs="Arial"/>
          <w:color w:val="FF0000"/>
        </w:rPr>
        <w:t>i</w:t>
      </w:r>
      <w:r>
        <w:rPr>
          <w:rFonts w:ascii="Arial" w:eastAsia="Times New Roman" w:hAnsi="Arial" w:cs="Arial"/>
        </w:rPr>
        <w:t xml:space="preserve"> oznámení</w:t>
      </w:r>
      <w:r w:rsidR="00DB49A9">
        <w:rPr>
          <w:rFonts w:ascii="Arial" w:hAnsi="Arial" w:cs="Arial"/>
        </w:rPr>
        <w:t>,</w:t>
      </w:r>
      <w:r>
        <w:rPr>
          <w:rFonts w:ascii="Arial" w:eastAsia="Times New Roman" w:hAnsi="Arial" w:cs="Arial"/>
        </w:rPr>
        <w:t xml:space="preserve"> </w:t>
      </w:r>
      <w:proofErr w:type="gramStart"/>
      <w:r>
        <w:rPr>
          <w:rFonts w:ascii="Arial" w:eastAsia="Times New Roman" w:hAnsi="Arial" w:cs="Arial"/>
        </w:rPr>
        <w:t>č.j.</w:t>
      </w:r>
      <w:proofErr w:type="gramEnd"/>
      <w:r>
        <w:rPr>
          <w:rFonts w:ascii="Arial" w:eastAsia="Times New Roman" w:hAnsi="Arial" w:cs="Arial"/>
        </w:rPr>
        <w:t xml:space="preserve"> </w:t>
      </w:r>
      <w:r w:rsidRPr="00A2583E">
        <w:rPr>
          <w:rFonts w:ascii="Arial" w:eastAsia="Times New Roman" w:hAnsi="Arial" w:cs="Arial"/>
          <w:color w:val="FF0000"/>
        </w:rPr>
        <w:t>XXXXX</w:t>
      </w:r>
      <w:r>
        <w:rPr>
          <w:rFonts w:ascii="Arial" w:eastAsia="Times New Roman" w:hAnsi="Arial" w:cs="Arial"/>
        </w:rPr>
        <w:t xml:space="preserve"> ze dne </w:t>
      </w:r>
      <w:r w:rsidRPr="00A2583E">
        <w:rPr>
          <w:rFonts w:ascii="Arial" w:eastAsia="Times New Roman" w:hAnsi="Arial" w:cs="Arial"/>
          <w:color w:val="FF0000"/>
        </w:rPr>
        <w:t xml:space="preserve">X. měsíc </w:t>
      </w:r>
      <w:r>
        <w:rPr>
          <w:rFonts w:ascii="Arial" w:eastAsia="Times New Roman" w:hAnsi="Arial" w:cs="Arial"/>
        </w:rPr>
        <w:t>20</w:t>
      </w:r>
      <w:r w:rsidRPr="00A2583E">
        <w:rPr>
          <w:rFonts w:ascii="Arial" w:eastAsia="Times New Roman" w:hAnsi="Arial" w:cs="Arial"/>
          <w:color w:val="FF0000"/>
        </w:rPr>
        <w:t>XX</w:t>
      </w:r>
      <w:r w:rsidR="00DB49A9">
        <w:rPr>
          <w:rFonts w:ascii="Arial" w:hAnsi="Arial" w:cs="Arial"/>
        </w:rPr>
        <w:t>,</w:t>
      </w:r>
      <w:r w:rsidR="00533FD9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o zahájení řízení o skončení služebního poměru. </w:t>
      </w:r>
      <w:r w:rsidRPr="008E5529">
        <w:rPr>
          <w:rFonts w:ascii="Arial" w:eastAsia="Times New Roman" w:hAnsi="Arial" w:cs="Arial"/>
          <w:i/>
          <w:color w:val="FF0000"/>
        </w:rPr>
        <w:t>(S ohledem na okolnosti případu a průběh řízení o skončení služebního poměru bude případně doplněn další průběh řízení – úkony učiněné služebním orgánem nebo státním zaměstnancem.)</w:t>
      </w:r>
      <w:r>
        <w:rPr>
          <w:rFonts w:ascii="Arial" w:eastAsia="Times New Roman" w:hAnsi="Arial" w:cs="Arial"/>
        </w:rPr>
        <w:t xml:space="preserve"> </w:t>
      </w:r>
    </w:p>
    <w:p w:rsidR="006A11E4" w:rsidRDefault="006A11E4" w:rsidP="00A2583E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:rsidR="00533FD9" w:rsidRDefault="006A11E4" w:rsidP="00A2583E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V průběhu řízení o skončení služebního poměru bylo nad rámec uvedeného </w:t>
      </w:r>
      <w:r w:rsidR="00DA378F">
        <w:rPr>
          <w:rFonts w:ascii="Arial" w:eastAsia="Times New Roman" w:hAnsi="Arial" w:cs="Arial"/>
        </w:rPr>
        <w:t xml:space="preserve">dále </w:t>
      </w:r>
      <w:r>
        <w:rPr>
          <w:rFonts w:ascii="Arial" w:eastAsia="Times New Roman" w:hAnsi="Arial" w:cs="Arial"/>
        </w:rPr>
        <w:t xml:space="preserve">zjištěno, že </w:t>
      </w:r>
      <w:r w:rsidRPr="00A2583E">
        <w:rPr>
          <w:rFonts w:ascii="Arial" w:eastAsia="Times New Roman" w:hAnsi="Arial" w:cs="Arial"/>
          <w:color w:val="FF0000"/>
        </w:rPr>
        <w:t xml:space="preserve">…………. </w:t>
      </w:r>
      <w:r w:rsidR="00DA378F" w:rsidRPr="008E5529">
        <w:rPr>
          <w:rFonts w:ascii="Arial" w:eastAsia="Times New Roman" w:hAnsi="Arial" w:cs="Arial"/>
          <w:i/>
          <w:color w:val="FF0000"/>
        </w:rPr>
        <w:t>[</w:t>
      </w:r>
      <w:r w:rsidR="00CB7F4E">
        <w:rPr>
          <w:rFonts w:ascii="Arial" w:eastAsia="Times New Roman" w:hAnsi="Arial" w:cs="Arial"/>
          <w:i/>
          <w:color w:val="FF0000"/>
        </w:rPr>
        <w:t>J</w:t>
      </w:r>
      <w:r w:rsidRPr="008E5529">
        <w:rPr>
          <w:rFonts w:ascii="Arial" w:eastAsia="Times New Roman" w:hAnsi="Arial" w:cs="Arial"/>
          <w:i/>
          <w:color w:val="FF0000"/>
        </w:rPr>
        <w:t xml:space="preserve">e třeba doplnit skutkový stav, který považuje služební orgán za prokázaný, a to zejména k otázce marného uplynutí doby 6 měsíců zařazení mimo výkon služby. </w:t>
      </w:r>
      <w:r w:rsidR="0085535B" w:rsidRPr="008E5529">
        <w:rPr>
          <w:rFonts w:ascii="Arial" w:eastAsia="Times New Roman" w:hAnsi="Arial" w:cs="Arial"/>
          <w:i/>
          <w:color w:val="FF0000"/>
        </w:rPr>
        <w:t>Tj. je třeba na základě konkrétních podkladů, které budou obsahem správního spisu a budou uvedeny v odůvodnění rozhodnutí</w:t>
      </w:r>
      <w:r w:rsidR="00F727DF" w:rsidRPr="008E5529">
        <w:rPr>
          <w:rFonts w:ascii="Arial" w:eastAsia="Times New Roman" w:hAnsi="Arial" w:cs="Arial"/>
          <w:i/>
          <w:color w:val="FF0000"/>
        </w:rPr>
        <w:t>,</w:t>
      </w:r>
      <w:r w:rsidR="0085535B" w:rsidRPr="008E5529">
        <w:rPr>
          <w:rFonts w:ascii="Arial" w:eastAsia="Times New Roman" w:hAnsi="Arial" w:cs="Arial"/>
          <w:i/>
          <w:color w:val="FF0000"/>
        </w:rPr>
        <w:t xml:space="preserve"> uvést, které kroky byly učiněny </w:t>
      </w:r>
      <w:r w:rsidR="00DA378F" w:rsidRPr="008E5529">
        <w:rPr>
          <w:rFonts w:ascii="Arial" w:eastAsia="Times New Roman" w:hAnsi="Arial" w:cs="Arial"/>
          <w:i/>
          <w:color w:val="FF0000"/>
        </w:rPr>
        <w:t>(jak ze strany služebního orgánu, tak i ze strany státního zaměstnance) ve snaze před uplynutím 6 měsíců státního zaměstnance převést nebo zařadit na jiné vhodné služební místo</w:t>
      </w:r>
      <w:r w:rsidR="00F727DF" w:rsidRPr="008E5529">
        <w:rPr>
          <w:rFonts w:ascii="Arial" w:eastAsia="Times New Roman" w:hAnsi="Arial" w:cs="Arial"/>
          <w:i/>
          <w:color w:val="FF0000"/>
        </w:rPr>
        <w:t>. Zjištění skutkového stavu v této otázce má zásadní význam pro následnou úvahu o marném uplynutí doby 6 měsíců</w:t>
      </w:r>
      <w:r w:rsidR="00CB7F4E">
        <w:rPr>
          <w:rFonts w:ascii="Arial" w:eastAsia="Times New Roman" w:hAnsi="Arial" w:cs="Arial"/>
          <w:i/>
          <w:color w:val="FF0000"/>
        </w:rPr>
        <w:t>.</w:t>
      </w:r>
      <w:r w:rsidR="00DA378F" w:rsidRPr="008E5529">
        <w:rPr>
          <w:rFonts w:ascii="Arial" w:eastAsia="Times New Roman" w:hAnsi="Arial" w:cs="Arial"/>
          <w:i/>
          <w:color w:val="FF0000"/>
        </w:rPr>
        <w:t>]</w:t>
      </w:r>
      <w:r w:rsidR="00DA378F">
        <w:rPr>
          <w:rFonts w:ascii="Arial" w:eastAsia="Times New Roman" w:hAnsi="Arial" w:cs="Arial"/>
        </w:rPr>
        <w:t>.</w:t>
      </w:r>
      <w:r w:rsidR="0085535B">
        <w:rPr>
          <w:rFonts w:ascii="Arial" w:eastAsia="Times New Roman" w:hAnsi="Arial" w:cs="Arial"/>
        </w:rPr>
        <w:t xml:space="preserve">   </w:t>
      </w:r>
      <w:r>
        <w:rPr>
          <w:rFonts w:ascii="Arial" w:eastAsia="Times New Roman" w:hAnsi="Arial" w:cs="Arial"/>
        </w:rPr>
        <w:t xml:space="preserve"> </w:t>
      </w:r>
    </w:p>
    <w:p w:rsidR="00DA378F" w:rsidRDefault="00DA378F" w:rsidP="00A2583E">
      <w:pPr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</w:p>
    <w:p w:rsidR="00DA378F" w:rsidRPr="00F877E3" w:rsidRDefault="00DA378F" w:rsidP="00DA378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877E3">
        <w:rPr>
          <w:rFonts w:ascii="Arial" w:eastAsia="Times New Roman" w:hAnsi="Arial" w:cs="Arial"/>
          <w:lang w:eastAsia="cs-CZ"/>
        </w:rPr>
        <w:t xml:space="preserve">Služební orgán dospěl po posouzení </w:t>
      </w:r>
      <w:r>
        <w:rPr>
          <w:rFonts w:ascii="Arial" w:eastAsia="Times New Roman" w:hAnsi="Arial" w:cs="Arial"/>
          <w:lang w:eastAsia="cs-CZ"/>
        </w:rPr>
        <w:t xml:space="preserve">všech relevantních okolností tohoto případu </w:t>
      </w:r>
      <w:r w:rsidRPr="00F877E3">
        <w:rPr>
          <w:rFonts w:ascii="Arial" w:eastAsia="Times New Roman" w:hAnsi="Arial" w:cs="Arial"/>
          <w:lang w:eastAsia="cs-CZ"/>
        </w:rPr>
        <w:t>k závěru,</w:t>
      </w:r>
      <w:r>
        <w:rPr>
          <w:rFonts w:ascii="Arial" w:eastAsia="Times New Roman" w:hAnsi="Arial" w:cs="Arial"/>
          <w:lang w:eastAsia="cs-CZ"/>
        </w:rPr>
        <w:t xml:space="preserve"> že na základě výše uvedených podkladů zjištěný skutkový stav zakládá důvod pro skončení služebního poměru </w:t>
      </w:r>
      <w:r w:rsidRPr="007F1B7A">
        <w:rPr>
          <w:rFonts w:ascii="Arial" w:hAnsi="Arial" w:cs="Arial"/>
          <w:color w:val="FF0000"/>
        </w:rPr>
        <w:t>státního zaměstnance/státní zaměstnankyně</w:t>
      </w:r>
      <w:r w:rsidRPr="00F877E3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podle § 72 odst. 1 písm. d) zákona o státní službě, neboť </w:t>
      </w:r>
      <w:r w:rsidR="00F727DF">
        <w:rPr>
          <w:rFonts w:ascii="Arial" w:eastAsia="Times New Roman" w:hAnsi="Arial" w:cs="Arial"/>
          <w:lang w:eastAsia="cs-CZ"/>
        </w:rPr>
        <w:t xml:space="preserve">z výše uvedeného je zřejmé, že </w:t>
      </w:r>
      <w:r>
        <w:rPr>
          <w:rFonts w:ascii="Arial" w:eastAsia="Times New Roman" w:hAnsi="Arial" w:cs="Arial"/>
          <w:lang w:eastAsia="cs-CZ"/>
        </w:rPr>
        <w:t xml:space="preserve">uplynula doba 6 měsíců, po </w:t>
      </w:r>
      <w:r>
        <w:rPr>
          <w:rFonts w:ascii="Arial" w:eastAsia="Times New Roman" w:hAnsi="Arial" w:cs="Arial"/>
          <w:lang w:eastAsia="cs-CZ"/>
        </w:rPr>
        <w:lastRenderedPageBreak/>
        <w:t xml:space="preserve">kterou </w:t>
      </w:r>
      <w:r w:rsidRPr="00A2583E">
        <w:rPr>
          <w:rFonts w:ascii="Arial" w:eastAsia="Times New Roman" w:hAnsi="Arial" w:cs="Arial"/>
          <w:color w:val="FF0000"/>
          <w:lang w:eastAsia="cs-CZ"/>
        </w:rPr>
        <w:t>byl</w:t>
      </w:r>
      <w:r w:rsidR="00F727DF" w:rsidRPr="00A2583E">
        <w:rPr>
          <w:rFonts w:ascii="Arial" w:eastAsia="Times New Roman" w:hAnsi="Arial" w:cs="Arial"/>
          <w:color w:val="FF0000"/>
          <w:lang w:eastAsia="cs-CZ"/>
        </w:rPr>
        <w:t>/a</w:t>
      </w:r>
      <w:r w:rsidRPr="00A2583E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A2583E">
        <w:rPr>
          <w:rFonts w:ascii="Arial" w:hAnsi="Arial" w:cs="Arial"/>
        </w:rPr>
        <w:t xml:space="preserve">státní </w:t>
      </w:r>
      <w:r w:rsidRPr="007F1B7A">
        <w:rPr>
          <w:rFonts w:ascii="Arial" w:hAnsi="Arial" w:cs="Arial"/>
          <w:color w:val="FF0000"/>
        </w:rPr>
        <w:t>zaměstnan</w:t>
      </w:r>
      <w:r>
        <w:rPr>
          <w:rFonts w:ascii="Arial" w:hAnsi="Arial" w:cs="Arial"/>
          <w:color w:val="FF0000"/>
        </w:rPr>
        <w:t>e</w:t>
      </w:r>
      <w:r w:rsidRPr="007F1B7A">
        <w:rPr>
          <w:rFonts w:ascii="Arial" w:hAnsi="Arial" w:cs="Arial"/>
          <w:color w:val="FF0000"/>
        </w:rPr>
        <w:t>c/zaměstnankyně</w:t>
      </w:r>
      <w:r w:rsidRPr="00F877E3">
        <w:rPr>
          <w:rFonts w:ascii="Arial" w:eastAsia="Times New Roman" w:hAnsi="Arial" w:cs="Arial"/>
          <w:lang w:eastAsia="cs-CZ"/>
        </w:rPr>
        <w:t xml:space="preserve"> </w:t>
      </w:r>
      <w:r w:rsidRPr="00A2583E">
        <w:rPr>
          <w:rFonts w:ascii="Arial" w:eastAsia="Times New Roman" w:hAnsi="Arial" w:cs="Arial"/>
          <w:color w:val="FF0000"/>
          <w:lang w:eastAsia="cs-CZ"/>
        </w:rPr>
        <w:t xml:space="preserve">zařazen/a </w:t>
      </w:r>
      <w:r>
        <w:rPr>
          <w:rFonts w:ascii="Arial" w:eastAsia="Times New Roman" w:hAnsi="Arial" w:cs="Arial"/>
          <w:lang w:eastAsia="cs-CZ"/>
        </w:rPr>
        <w:t>mimo výkon služby z organizačních důvodů, a tato doba uplynula marně</w:t>
      </w:r>
      <w:r w:rsidR="00F727DF">
        <w:rPr>
          <w:rFonts w:ascii="Arial" w:eastAsia="Times New Roman" w:hAnsi="Arial" w:cs="Arial"/>
          <w:lang w:eastAsia="cs-CZ"/>
        </w:rPr>
        <w:t xml:space="preserve">, tj. aniž se po tuto dobu podařilo </w:t>
      </w:r>
      <w:r w:rsidR="00F727DF" w:rsidRPr="007F1B7A">
        <w:rPr>
          <w:rFonts w:ascii="Arial" w:hAnsi="Arial" w:cs="Arial"/>
          <w:color w:val="FF0000"/>
        </w:rPr>
        <w:t xml:space="preserve">státního </w:t>
      </w:r>
      <w:r w:rsidR="00F727DF">
        <w:rPr>
          <w:rFonts w:ascii="Arial" w:hAnsi="Arial" w:cs="Arial"/>
          <w:color w:val="FF0000"/>
        </w:rPr>
        <w:t xml:space="preserve">zaměstnance/státní zaměstnankyni převést/zařadit </w:t>
      </w:r>
      <w:r w:rsidR="00F727DF" w:rsidRPr="00A2583E">
        <w:rPr>
          <w:rFonts w:ascii="Arial" w:hAnsi="Arial" w:cs="Arial"/>
        </w:rPr>
        <w:t>na jiné vhodné služební místo</w:t>
      </w:r>
      <w:r>
        <w:rPr>
          <w:rFonts w:ascii="Arial" w:eastAsia="Times New Roman" w:hAnsi="Arial" w:cs="Arial"/>
          <w:lang w:eastAsia="cs-CZ"/>
        </w:rPr>
        <w:t xml:space="preserve">. </w:t>
      </w:r>
      <w:r w:rsidR="00F727DF" w:rsidRPr="00A2583E">
        <w:rPr>
          <w:rFonts w:ascii="Arial" w:eastAsia="Times New Roman" w:hAnsi="Arial" w:cs="Arial"/>
          <w:color w:val="FF0000"/>
          <w:lang w:eastAsia="cs-CZ"/>
        </w:rPr>
        <w:t xml:space="preserve">………………… </w:t>
      </w:r>
      <w:r w:rsidR="00F727DF" w:rsidRPr="008E5529">
        <w:rPr>
          <w:rFonts w:ascii="Arial" w:eastAsia="Times New Roman" w:hAnsi="Arial" w:cs="Arial"/>
          <w:i/>
          <w:color w:val="FF0000"/>
          <w:lang w:eastAsia="cs-CZ"/>
        </w:rPr>
        <w:t xml:space="preserve">(Následně uvede služební orgán úvahu, na základě které dospěl k závěru o marném uplynutí doby 6 měsíců, tj. úvahu opírající se o výše uvedený zjištěný skutkový stav, tj. že byly činěny </w:t>
      </w:r>
      <w:r w:rsidR="00F727DF" w:rsidRPr="008E5529">
        <w:rPr>
          <w:rFonts w:ascii="Arial" w:eastAsia="Times New Roman" w:hAnsi="Arial" w:cs="Arial"/>
          <w:i/>
          <w:color w:val="FF0000"/>
        </w:rPr>
        <w:t>kroky ve snaze před marným uplynutím 6 měsíců státního zaměstnance převést nebo zařadit na jiné vhodné služební místo, nicméně že tyto kroky odůvodněně k převedení nebo zařazení státního zaměstnance na jiné vhodné služební místo nevedly</w:t>
      </w:r>
      <w:r w:rsidR="00CB7F4E">
        <w:rPr>
          <w:rFonts w:ascii="Arial" w:eastAsia="Times New Roman" w:hAnsi="Arial" w:cs="Arial"/>
          <w:i/>
          <w:color w:val="FF0000"/>
        </w:rPr>
        <w:t>.</w:t>
      </w:r>
      <w:r w:rsidR="00F727DF" w:rsidRPr="008E5529">
        <w:rPr>
          <w:rFonts w:ascii="Arial" w:eastAsia="Times New Roman" w:hAnsi="Arial" w:cs="Arial"/>
          <w:i/>
          <w:color w:val="FF0000"/>
        </w:rPr>
        <w:t>)</w:t>
      </w:r>
    </w:p>
    <w:p w:rsidR="00533FD9" w:rsidRDefault="00533FD9" w:rsidP="00A2583E">
      <w:p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 </w:t>
      </w:r>
    </w:p>
    <w:p w:rsidR="003C4550" w:rsidRDefault="003C4550" w:rsidP="003C4550">
      <w:pPr>
        <w:spacing w:line="240" w:lineRule="auto"/>
        <w:contextualSpacing/>
        <w:jc w:val="both"/>
        <w:rPr>
          <w:rFonts w:ascii="Arial" w:hAnsi="Arial" w:cs="Arial"/>
        </w:rPr>
      </w:pPr>
      <w:r w:rsidRPr="008F7D86">
        <w:rPr>
          <w:rFonts w:ascii="Arial" w:hAnsi="Arial" w:cs="Arial"/>
        </w:rPr>
        <w:t xml:space="preserve">Po shromáždění podkladů rozhodnutí </w:t>
      </w:r>
      <w:r>
        <w:rPr>
          <w:rFonts w:ascii="Arial" w:hAnsi="Arial" w:cs="Arial"/>
        </w:rPr>
        <w:t>služební</w:t>
      </w:r>
      <w:r w:rsidRPr="008F7D86">
        <w:rPr>
          <w:rFonts w:ascii="Arial" w:hAnsi="Arial" w:cs="Arial"/>
        </w:rPr>
        <w:t xml:space="preserve"> orgán v souladu s § 36 odst. 3 </w:t>
      </w:r>
      <w:r w:rsidR="006D2AF5">
        <w:rPr>
          <w:rFonts w:ascii="Arial" w:hAnsi="Arial" w:cs="Arial"/>
        </w:rPr>
        <w:t>zákona č. </w:t>
      </w:r>
      <w:r w:rsidR="006D2AF5" w:rsidRPr="006D2AF5">
        <w:rPr>
          <w:rFonts w:ascii="Arial" w:hAnsi="Arial" w:cs="Arial"/>
        </w:rPr>
        <w:t>500/2004 Sb., správní řád, ve znění pozdějších předpisů</w:t>
      </w:r>
      <w:r w:rsidR="006D2AF5">
        <w:rPr>
          <w:rFonts w:ascii="Arial" w:hAnsi="Arial" w:cs="Arial"/>
        </w:rPr>
        <w:t xml:space="preserve"> (dále jen „správní řád“)</w:t>
      </w:r>
      <w:r w:rsidRPr="008F7D86">
        <w:rPr>
          <w:rFonts w:ascii="Arial" w:hAnsi="Arial" w:cs="Arial"/>
        </w:rPr>
        <w:t>, vy</w:t>
      </w:r>
      <w:r>
        <w:rPr>
          <w:rFonts w:ascii="Arial" w:hAnsi="Arial" w:cs="Arial"/>
        </w:rPr>
        <w:t xml:space="preserve">zval </w:t>
      </w:r>
      <w:r w:rsidRPr="00F93B3B">
        <w:rPr>
          <w:rFonts w:ascii="Arial" w:hAnsi="Arial" w:cs="Arial"/>
          <w:color w:val="FF0000"/>
        </w:rPr>
        <w:t>státního zaměstnance/</w:t>
      </w:r>
      <w:r w:rsidR="00EF036F">
        <w:rPr>
          <w:rFonts w:ascii="Arial" w:hAnsi="Arial" w:cs="Arial"/>
          <w:color w:val="FF0000"/>
        </w:rPr>
        <w:t xml:space="preserve">státní </w:t>
      </w:r>
      <w:r w:rsidRPr="00F93B3B">
        <w:rPr>
          <w:rFonts w:ascii="Arial" w:hAnsi="Arial" w:cs="Arial"/>
          <w:color w:val="FF0000"/>
        </w:rPr>
        <w:t>zaměstnankyn</w:t>
      </w:r>
      <w:r>
        <w:rPr>
          <w:rFonts w:ascii="Arial" w:hAnsi="Arial" w:cs="Arial"/>
          <w:color w:val="FF0000"/>
        </w:rPr>
        <w:t>i</w:t>
      </w:r>
      <w:r>
        <w:rPr>
          <w:rFonts w:ascii="Arial" w:hAnsi="Arial" w:cs="Arial"/>
        </w:rPr>
        <w:t xml:space="preserve"> výzvou</w:t>
      </w:r>
      <w:r w:rsidR="00CC46B4">
        <w:rPr>
          <w:rFonts w:ascii="Arial" w:hAnsi="Arial" w:cs="Arial"/>
        </w:rPr>
        <w:t>,</w:t>
      </w:r>
      <w:r w:rsidRPr="008F7D86">
        <w:rPr>
          <w:rFonts w:ascii="Arial" w:hAnsi="Arial" w:cs="Arial"/>
        </w:rPr>
        <w:t xml:space="preserve"> </w:t>
      </w:r>
      <w:proofErr w:type="gramStart"/>
      <w:r w:rsidRPr="008F7D86">
        <w:rPr>
          <w:rFonts w:ascii="Arial" w:hAnsi="Arial" w:cs="Arial"/>
        </w:rPr>
        <w:t>č.j.</w:t>
      </w:r>
      <w:proofErr w:type="gramEnd"/>
      <w:r w:rsidRPr="008F7D86">
        <w:rPr>
          <w:rFonts w:ascii="Arial" w:hAnsi="Arial" w:cs="Arial"/>
        </w:rPr>
        <w:t xml:space="preserve"> </w:t>
      </w:r>
      <w:r>
        <w:rPr>
          <w:rFonts w:ascii="Arial" w:hAnsi="Arial" w:cs="Arial"/>
          <w:color w:val="FF0000"/>
        </w:rPr>
        <w:t>XXXXX</w:t>
      </w:r>
      <w:r w:rsidRPr="008F7D86">
        <w:rPr>
          <w:rFonts w:ascii="Arial" w:hAnsi="Arial" w:cs="Arial"/>
        </w:rPr>
        <w:t xml:space="preserve"> ze dne </w:t>
      </w:r>
      <w:r>
        <w:rPr>
          <w:rFonts w:ascii="Arial" w:hAnsi="Arial" w:cs="Arial"/>
          <w:color w:val="FF0000"/>
        </w:rPr>
        <w:t>X</w:t>
      </w:r>
      <w:r w:rsidRPr="00A56A19">
        <w:rPr>
          <w:rFonts w:ascii="Arial" w:hAnsi="Arial" w:cs="Arial"/>
          <w:color w:val="FF0000"/>
        </w:rPr>
        <w:t>.</w:t>
      </w:r>
      <w:r>
        <w:rPr>
          <w:rFonts w:ascii="Arial" w:hAnsi="Arial" w:cs="Arial"/>
          <w:color w:val="FF0000"/>
        </w:rPr>
        <w:t xml:space="preserve"> měsíc </w:t>
      </w:r>
      <w:r w:rsidRPr="00A2583E">
        <w:rPr>
          <w:rFonts w:ascii="Arial" w:hAnsi="Arial" w:cs="Arial"/>
        </w:rPr>
        <w:t>20</w:t>
      </w:r>
      <w:r>
        <w:rPr>
          <w:rFonts w:ascii="Arial" w:hAnsi="Arial" w:cs="Arial"/>
          <w:color w:val="FF0000"/>
        </w:rPr>
        <w:t>XX</w:t>
      </w:r>
      <w:r w:rsidR="00CC46B4">
        <w:rPr>
          <w:rFonts w:ascii="Arial" w:hAnsi="Arial" w:cs="Arial"/>
        </w:rPr>
        <w:t>,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k uplatnění </w:t>
      </w:r>
      <w:r w:rsidRPr="00862461">
        <w:rPr>
          <w:rFonts w:ascii="Arial" w:hAnsi="Arial" w:cs="Arial"/>
          <w:color w:val="FF0000"/>
        </w:rPr>
        <w:t xml:space="preserve">jeho/jejího </w:t>
      </w:r>
      <w:r>
        <w:rPr>
          <w:rFonts w:ascii="Arial" w:hAnsi="Arial" w:cs="Arial"/>
        </w:rPr>
        <w:t>práva</w:t>
      </w:r>
      <w:r w:rsidRPr="008F7D86">
        <w:rPr>
          <w:rFonts w:ascii="Arial" w:hAnsi="Arial" w:cs="Arial"/>
        </w:rPr>
        <w:t xml:space="preserve"> seznámit se s těmit</w:t>
      </w:r>
      <w:r>
        <w:rPr>
          <w:rFonts w:ascii="Arial" w:hAnsi="Arial" w:cs="Arial"/>
        </w:rPr>
        <w:t>o podklady, vyjádřit se k nim a </w:t>
      </w:r>
      <w:r w:rsidRPr="008F7D86">
        <w:rPr>
          <w:rFonts w:ascii="Arial" w:hAnsi="Arial" w:cs="Arial"/>
        </w:rPr>
        <w:t>případně navrhnout jejich doplnění.</w:t>
      </w:r>
      <w:r>
        <w:rPr>
          <w:rFonts w:ascii="Arial" w:hAnsi="Arial" w:cs="Arial"/>
        </w:rPr>
        <w:t xml:space="preserve"> K uplatnění tohoto práva poskytl služební orgán potřebné informace a stanovil přiměřenou lhůtu. </w:t>
      </w:r>
      <w:r w:rsidRPr="00F9274B">
        <w:rPr>
          <w:rFonts w:ascii="Arial" w:eastAsia="Times New Roman" w:hAnsi="Arial" w:cs="Arial"/>
          <w:color w:val="FF0000"/>
          <w:lang w:eastAsia="cs-CZ"/>
        </w:rPr>
        <w:t>…….</w:t>
      </w:r>
      <w:r w:rsidRPr="00CA4A9D">
        <w:rPr>
          <w:rFonts w:ascii="Arial" w:hAnsi="Arial" w:cs="Arial"/>
          <w:color w:val="FF0000"/>
        </w:rPr>
        <w:t xml:space="preserve"> </w:t>
      </w:r>
      <w:r w:rsidRPr="00A2583E">
        <w:rPr>
          <w:rFonts w:ascii="Arial" w:hAnsi="Arial" w:cs="Arial"/>
          <w:i/>
          <w:color w:val="FF0000"/>
        </w:rPr>
        <w:t>(</w:t>
      </w:r>
      <w:r w:rsidR="00EF036F" w:rsidRPr="00A2583E">
        <w:rPr>
          <w:rFonts w:ascii="Arial" w:hAnsi="Arial" w:cs="Arial"/>
          <w:i/>
          <w:color w:val="FF0000"/>
        </w:rPr>
        <w:t>Dále</w:t>
      </w:r>
      <w:r w:rsidR="00EF036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i/>
          <w:color w:val="FF0000"/>
        </w:rPr>
        <w:t>d</w:t>
      </w:r>
      <w:r w:rsidRPr="00CA4A9D">
        <w:rPr>
          <w:rFonts w:ascii="Arial" w:hAnsi="Arial" w:cs="Arial"/>
          <w:i/>
          <w:color w:val="FF0000"/>
        </w:rPr>
        <w:t>oplnit dle variant I – IV</w:t>
      </w:r>
      <w:r w:rsidRPr="00CA4A9D">
        <w:rPr>
          <w:rFonts w:ascii="Arial" w:hAnsi="Arial" w:cs="Arial"/>
          <w:color w:val="FF0000"/>
        </w:rPr>
        <w:t>)</w:t>
      </w:r>
    </w:p>
    <w:p w:rsidR="003C4550" w:rsidRDefault="003C4550" w:rsidP="003C4550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- státní zaměstnanec se s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neseznámil a ne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vyjádři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se k nim</w:t>
      </w:r>
    </w:p>
    <w:p w:rsidR="003C4550" w:rsidRPr="006477DF" w:rsidRDefault="008D2F5F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6477DF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3C4550" w:rsidRPr="006477DF">
        <w:rPr>
          <w:rFonts w:ascii="Arial" w:hAnsi="Arial" w:cs="Arial"/>
          <w:sz w:val="22"/>
          <w:szCs w:val="22"/>
        </w:rPr>
        <w:t xml:space="preserve"> </w:t>
      </w:r>
      <w:r w:rsidR="003C4550" w:rsidRPr="006477DF">
        <w:rPr>
          <w:rFonts w:ascii="Arial" w:hAnsi="Arial" w:cs="Arial"/>
          <w:iCs/>
          <w:sz w:val="22"/>
          <w:szCs w:val="22"/>
        </w:rPr>
        <w:t xml:space="preserve">však svého práva ve stanovené lhůtě </w:t>
      </w:r>
      <w:r w:rsidR="003C4550" w:rsidRPr="006477DF">
        <w:rPr>
          <w:rFonts w:ascii="Arial" w:hAnsi="Arial" w:cs="Arial"/>
          <w:iCs/>
          <w:color w:val="FF0000"/>
          <w:sz w:val="22"/>
          <w:szCs w:val="22"/>
        </w:rPr>
        <w:t>nevyužil/a</w:t>
      </w:r>
      <w:r w:rsidR="003C4550" w:rsidRPr="006477DF">
        <w:rPr>
          <w:rFonts w:ascii="Arial" w:hAnsi="Arial" w:cs="Arial"/>
          <w:iCs/>
          <w:sz w:val="22"/>
          <w:szCs w:val="22"/>
        </w:rPr>
        <w:t>.</w:t>
      </w:r>
    </w:p>
    <w:p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- státní zaměstnanec 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 podklady, ale k podkladům se nevyjádřil</w:t>
      </w:r>
    </w:p>
    <w:p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="008D2F5F"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využil/a</w:t>
      </w:r>
      <w:r w:rsidRPr="008F7D86">
        <w:rPr>
          <w:rFonts w:ascii="Arial" w:hAnsi="Arial" w:cs="Arial"/>
          <w:iCs/>
          <w:sz w:val="22"/>
          <w:szCs w:val="22"/>
        </w:rPr>
        <w:t xml:space="preserve">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 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 xml:space="preserve">s obsahem spisu a podkladů pro vydání rozhodnutí, </w:t>
      </w:r>
      <w:r w:rsidRPr="008F7D86">
        <w:rPr>
          <w:rFonts w:ascii="Arial" w:hAnsi="Arial" w:cs="Arial"/>
          <w:iCs/>
          <w:sz w:val="22"/>
          <w:szCs w:val="22"/>
        </w:rPr>
        <w:t>ovšem k obsahu spisového materiálu</w:t>
      </w:r>
      <w:r>
        <w:rPr>
          <w:rFonts w:ascii="Arial" w:hAnsi="Arial" w:cs="Arial"/>
          <w:iCs/>
          <w:sz w:val="22"/>
          <w:szCs w:val="22"/>
        </w:rPr>
        <w:t xml:space="preserve">, resp. k podkladům rozhodnutí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nevyjádřil/a</w:t>
      </w:r>
      <w:r w:rsidRPr="00760679">
        <w:rPr>
          <w:rFonts w:ascii="Arial" w:hAnsi="Arial" w:cs="Arial"/>
          <w:iCs/>
          <w:color w:val="auto"/>
          <w:sz w:val="22"/>
          <w:szCs w:val="22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nevznesl/a </w:t>
      </w:r>
      <w:r w:rsidRPr="008F7D86">
        <w:rPr>
          <w:rFonts w:ascii="Arial" w:hAnsi="Arial" w:cs="Arial"/>
          <w:iCs/>
          <w:sz w:val="22"/>
          <w:szCs w:val="22"/>
        </w:rPr>
        <w:t>jakékoli připomínky, návrhy na doplnění dokazování či námitky</w:t>
      </w:r>
      <w:r>
        <w:rPr>
          <w:rFonts w:ascii="Arial" w:hAnsi="Arial" w:cs="Arial"/>
          <w:iCs/>
          <w:sz w:val="22"/>
          <w:szCs w:val="22"/>
        </w:rPr>
        <w:t>.</w:t>
      </w:r>
    </w:p>
    <w:p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III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– státní zaměstnanec 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a vyjádřil se do protokolu o seznámení s podklady</w:t>
      </w:r>
    </w:p>
    <w:p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="008D2F5F"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využil/a </w:t>
      </w:r>
      <w:r w:rsidRPr="008F7D86">
        <w:rPr>
          <w:rFonts w:ascii="Arial" w:hAnsi="Arial" w:cs="Arial"/>
          <w:iCs/>
          <w:sz w:val="22"/>
          <w:szCs w:val="22"/>
        </w:rPr>
        <w:t xml:space="preserve">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>s obsahem spisu a podkladů pro vydání rozhodnutí,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="00EF036F">
        <w:rPr>
          <w:rFonts w:ascii="Arial" w:hAnsi="Arial" w:cs="Arial"/>
          <w:iCs/>
          <w:sz w:val="22"/>
          <w:szCs w:val="22"/>
        </w:rPr>
        <w:t xml:space="preserve">přičemž </w:t>
      </w:r>
      <w:r>
        <w:rPr>
          <w:rFonts w:ascii="Arial" w:hAnsi="Arial" w:cs="Arial"/>
          <w:iCs/>
          <w:sz w:val="22"/>
          <w:szCs w:val="22"/>
        </w:rPr>
        <w:t xml:space="preserve">do protokolu </w:t>
      </w:r>
      <w:r w:rsidRPr="008F7D86">
        <w:rPr>
          <w:rFonts w:ascii="Arial" w:hAnsi="Arial" w:cs="Arial"/>
          <w:iCs/>
          <w:sz w:val="22"/>
          <w:szCs w:val="22"/>
        </w:rPr>
        <w:t>o</w:t>
      </w:r>
      <w:r>
        <w:rPr>
          <w:rFonts w:ascii="Arial" w:hAnsi="Arial" w:cs="Arial"/>
          <w:iCs/>
          <w:sz w:val="22"/>
          <w:szCs w:val="22"/>
        </w:rPr>
        <w:t> </w:t>
      </w:r>
      <w:r w:rsidRPr="008F7D86">
        <w:rPr>
          <w:rFonts w:ascii="Arial" w:hAnsi="Arial" w:cs="Arial"/>
          <w:iCs/>
          <w:sz w:val="22"/>
          <w:szCs w:val="22"/>
        </w:rPr>
        <w:t xml:space="preserve">seznámení s podklady pro </w:t>
      </w:r>
      <w:r w:rsidR="00EF036F">
        <w:rPr>
          <w:rFonts w:ascii="Arial" w:hAnsi="Arial" w:cs="Arial"/>
          <w:iCs/>
          <w:sz w:val="22"/>
          <w:szCs w:val="22"/>
        </w:rPr>
        <w:t xml:space="preserve">vydání </w:t>
      </w:r>
      <w:r w:rsidRPr="008F7D86">
        <w:rPr>
          <w:rFonts w:ascii="Arial" w:hAnsi="Arial" w:cs="Arial"/>
          <w:iCs/>
          <w:sz w:val="22"/>
          <w:szCs w:val="22"/>
        </w:rPr>
        <w:t xml:space="preserve">rozhodnutí </w:t>
      </w:r>
      <w:proofErr w:type="gramStart"/>
      <w:r w:rsidRPr="008F7D86">
        <w:rPr>
          <w:rFonts w:ascii="Arial" w:hAnsi="Arial" w:cs="Arial"/>
          <w:iCs/>
          <w:sz w:val="22"/>
          <w:szCs w:val="22"/>
        </w:rPr>
        <w:t>č.j.</w:t>
      </w:r>
      <w:proofErr w:type="gramEnd"/>
      <w:r w:rsidRPr="008F7D86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color w:val="FF0000"/>
          <w:sz w:val="22"/>
          <w:szCs w:val="22"/>
        </w:rPr>
        <w:t>XXXXX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 w:rsidRPr="008F7D86">
        <w:rPr>
          <w:rFonts w:ascii="Arial" w:hAnsi="Arial" w:cs="Arial"/>
          <w:iCs/>
          <w:sz w:val="22"/>
          <w:szCs w:val="22"/>
        </w:rPr>
        <w:t xml:space="preserve">ze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 w:rsidRPr="007B160E">
        <w:rPr>
          <w:rFonts w:ascii="Arial" w:hAnsi="Arial" w:cs="Arial"/>
          <w:iCs/>
          <w:color w:val="FF0000"/>
          <w:sz w:val="22"/>
          <w:szCs w:val="22"/>
        </w:rPr>
        <w:t>XX</w:t>
      </w:r>
      <w:r w:rsidR="00C83075">
        <w:rPr>
          <w:rFonts w:ascii="Arial" w:hAnsi="Arial" w:cs="Arial"/>
        </w:rPr>
        <w:t>,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uvedl/a</w:t>
      </w:r>
      <w:r w:rsidRPr="008F7D86">
        <w:rPr>
          <w:rFonts w:ascii="Arial" w:hAnsi="Arial" w:cs="Arial"/>
          <w:iCs/>
          <w:sz w:val="22"/>
          <w:szCs w:val="22"/>
        </w:rPr>
        <w:t xml:space="preserve">, že 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………. </w:t>
      </w:r>
      <w:r w:rsidRPr="008F7D86">
        <w:rPr>
          <w:rFonts w:ascii="Arial" w:hAnsi="Arial" w:cs="Arial"/>
          <w:iCs/>
          <w:sz w:val="22"/>
          <w:szCs w:val="22"/>
        </w:rPr>
        <w:t xml:space="preserve">K vyjádření </w:t>
      </w:r>
      <w:r w:rsidR="008D2F5F">
        <w:rPr>
          <w:rFonts w:ascii="Arial" w:hAnsi="Arial" w:cs="Arial"/>
          <w:color w:val="FF0000"/>
          <w:sz w:val="22"/>
          <w:szCs w:val="22"/>
        </w:rPr>
        <w:t>státního zaměstnance/</w:t>
      </w:r>
      <w:r w:rsidR="00EF036F">
        <w:rPr>
          <w:rFonts w:ascii="Arial" w:hAnsi="Arial" w:cs="Arial"/>
          <w:color w:val="FF0000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zaměstnankyně</w:t>
      </w:r>
      <w:r w:rsidR="006477DF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zaujímá služební</w:t>
      </w:r>
      <w:r w:rsidRPr="008F7D86">
        <w:rPr>
          <w:rFonts w:ascii="Arial" w:hAnsi="Arial" w:cs="Arial"/>
          <w:iCs/>
          <w:sz w:val="22"/>
          <w:szCs w:val="22"/>
        </w:rPr>
        <w:t xml:space="preserve"> orgán následující stanovisko</w:t>
      </w:r>
      <w:r>
        <w:rPr>
          <w:rFonts w:ascii="Arial" w:hAnsi="Arial" w:cs="Arial"/>
          <w:iCs/>
          <w:sz w:val="22"/>
          <w:szCs w:val="22"/>
        </w:rPr>
        <w:t xml:space="preserve">. </w:t>
      </w:r>
      <w:r w:rsidRPr="00F37523">
        <w:rPr>
          <w:rFonts w:ascii="Arial" w:hAnsi="Arial" w:cs="Arial"/>
          <w:iCs/>
          <w:color w:val="FF0000"/>
          <w:sz w:val="22"/>
          <w:szCs w:val="22"/>
        </w:rPr>
        <w:t xml:space="preserve">................. 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(Pokud </w:t>
      </w:r>
      <w:r w:rsidR="006477DF">
        <w:rPr>
          <w:rFonts w:ascii="Arial" w:hAnsi="Arial" w:cs="Arial"/>
          <w:i/>
          <w:iCs/>
          <w:color w:val="FF0000"/>
          <w:sz w:val="22"/>
          <w:szCs w:val="22"/>
        </w:rPr>
        <w:t>státní zaměstnanec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vyjádří v rámci svého práva podle § 36 odst. 3 správního řádu své stanovisko k podkladům, je třeba se s jeho stanoviskem vypořádat v odůvodnění rozhodnutí, stejně jako je třeba se případně vypořádat s návrhy na provedení důkazů či doplnění dokazování, které s</w:t>
      </w:r>
      <w:r w:rsidR="00F9534E">
        <w:rPr>
          <w:rFonts w:ascii="Arial" w:hAnsi="Arial" w:cs="Arial"/>
          <w:i/>
          <w:iCs/>
          <w:color w:val="FF0000"/>
          <w:sz w:val="22"/>
          <w:szCs w:val="22"/>
        </w:rPr>
        <w:t>lužební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orgán neakceptoval a</w:t>
      </w:r>
      <w:r w:rsidR="00EF036F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>navrhované důkazy neprovedl – viz § 68 odst. 3 správního řádu.)</w:t>
      </w:r>
    </w:p>
    <w:p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IV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– státní zaměstnanec 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a své vyjádření zaslal následně</w:t>
      </w: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 </w:t>
      </w:r>
    </w:p>
    <w:p w:rsidR="003C4550" w:rsidRPr="00620B28" w:rsidRDefault="003C4550" w:rsidP="003C4550">
      <w:pPr>
        <w:pStyle w:val="Zkladntextodsazen"/>
        <w:ind w:firstLine="0"/>
        <w:rPr>
          <w:rFonts w:ascii="Arial" w:hAnsi="Arial" w:cs="Arial"/>
          <w:iCs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="008D2F5F" w:rsidRPr="006477DF">
        <w:rPr>
          <w:rFonts w:ascii="Arial" w:hAnsi="Arial" w:cs="Arial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202C0C">
        <w:rPr>
          <w:rFonts w:ascii="Arial" w:hAnsi="Arial" w:cs="Arial"/>
          <w:iCs/>
          <w:color w:val="FF0000"/>
          <w:sz w:val="22"/>
          <w:szCs w:val="22"/>
        </w:rPr>
        <w:t xml:space="preserve">využil/a </w:t>
      </w:r>
      <w:r w:rsidRPr="008F7D86">
        <w:rPr>
          <w:rFonts w:ascii="Arial" w:hAnsi="Arial" w:cs="Arial"/>
          <w:iCs/>
          <w:sz w:val="22"/>
          <w:szCs w:val="22"/>
        </w:rPr>
        <w:t xml:space="preserve">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 xml:space="preserve">. 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měsíc </w:t>
      </w:r>
      <w:r w:rsidRPr="00A2583E">
        <w:rPr>
          <w:rFonts w:ascii="Arial" w:hAnsi="Arial" w:cs="Arial"/>
          <w:iCs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>s obsahem spisu a podkladů pro vydání rozhodnutí. K</w:t>
      </w:r>
      <w:r w:rsidRPr="008F7D86">
        <w:rPr>
          <w:rFonts w:ascii="Arial" w:hAnsi="Arial" w:cs="Arial"/>
          <w:iCs/>
          <w:sz w:val="22"/>
          <w:szCs w:val="22"/>
        </w:rPr>
        <w:t> podkladům rozhodnutí</w:t>
      </w:r>
      <w:r>
        <w:rPr>
          <w:rFonts w:ascii="Arial" w:hAnsi="Arial" w:cs="Arial"/>
          <w:iCs/>
          <w:sz w:val="22"/>
          <w:szCs w:val="22"/>
        </w:rPr>
        <w:t xml:space="preserve"> se </w:t>
      </w:r>
      <w:r w:rsidR="008D2F5F">
        <w:rPr>
          <w:rFonts w:ascii="Arial" w:hAnsi="Arial" w:cs="Arial"/>
          <w:iCs/>
          <w:color w:val="FF0000"/>
          <w:sz w:val="22"/>
          <w:szCs w:val="22"/>
        </w:rPr>
        <w:t>státní zaměstnanec/zaměstnankyně</w:t>
      </w:r>
      <w:r w:rsidRPr="00202C0C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nevyjádřil/a </w:t>
      </w:r>
      <w:r>
        <w:rPr>
          <w:rFonts w:ascii="Arial" w:hAnsi="Arial" w:cs="Arial"/>
          <w:iCs/>
          <w:sz w:val="22"/>
          <w:szCs w:val="22"/>
        </w:rPr>
        <w:t>přímo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do protokolu o seznámení s podklady pro </w:t>
      </w:r>
      <w:r w:rsidR="00F9534E">
        <w:rPr>
          <w:rFonts w:ascii="Arial" w:hAnsi="Arial" w:cs="Arial"/>
          <w:iCs/>
          <w:sz w:val="22"/>
          <w:szCs w:val="22"/>
        </w:rPr>
        <w:t xml:space="preserve">vydání </w:t>
      </w:r>
      <w:r w:rsidRPr="008F7D86">
        <w:rPr>
          <w:rFonts w:ascii="Arial" w:hAnsi="Arial" w:cs="Arial"/>
          <w:iCs/>
          <w:sz w:val="22"/>
          <w:szCs w:val="22"/>
        </w:rPr>
        <w:t>rozhodnutí</w:t>
      </w:r>
      <w:r w:rsidR="00CC46B4">
        <w:rPr>
          <w:rFonts w:ascii="Arial" w:hAnsi="Arial" w:cs="Arial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proofErr w:type="gramStart"/>
      <w:r w:rsidRPr="008F7D86">
        <w:rPr>
          <w:rFonts w:ascii="Arial" w:hAnsi="Arial" w:cs="Arial"/>
          <w:iCs/>
          <w:sz w:val="22"/>
          <w:szCs w:val="22"/>
        </w:rPr>
        <w:t>č.j.</w:t>
      </w:r>
      <w:proofErr w:type="gramEnd"/>
      <w:r w:rsidRPr="008F7D86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color w:val="FF0000"/>
          <w:sz w:val="22"/>
          <w:szCs w:val="22"/>
        </w:rPr>
        <w:t>XXXXX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 w:rsidRPr="008F7D86">
        <w:rPr>
          <w:rFonts w:ascii="Arial" w:hAnsi="Arial" w:cs="Arial"/>
          <w:iCs/>
          <w:sz w:val="22"/>
          <w:szCs w:val="22"/>
        </w:rPr>
        <w:t xml:space="preserve">ze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 měsíc </w:t>
      </w:r>
      <w:r w:rsidRPr="00A2583E">
        <w:rPr>
          <w:rFonts w:ascii="Arial" w:hAnsi="Arial" w:cs="Arial"/>
          <w:iCs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>
        <w:rPr>
          <w:rFonts w:ascii="Arial" w:hAnsi="Arial" w:cs="Arial"/>
          <w:iCs/>
          <w:sz w:val="22"/>
          <w:szCs w:val="22"/>
        </w:rPr>
        <w:t xml:space="preserve">, ale následně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zaslal/a </w:t>
      </w:r>
      <w:r>
        <w:rPr>
          <w:rFonts w:ascii="Arial" w:hAnsi="Arial" w:cs="Arial"/>
          <w:iCs/>
          <w:sz w:val="22"/>
          <w:szCs w:val="22"/>
        </w:rPr>
        <w:t>své vyjádření, v němž uvádí</w:t>
      </w:r>
      <w:r w:rsidRPr="008F7D86">
        <w:rPr>
          <w:rFonts w:ascii="Arial" w:hAnsi="Arial" w:cs="Arial"/>
          <w:iCs/>
          <w:sz w:val="22"/>
          <w:szCs w:val="22"/>
        </w:rPr>
        <w:t xml:space="preserve">, že 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………. </w:t>
      </w:r>
      <w:r w:rsidRPr="008F7D86">
        <w:rPr>
          <w:rFonts w:ascii="Arial" w:hAnsi="Arial" w:cs="Arial"/>
          <w:iCs/>
          <w:sz w:val="22"/>
          <w:szCs w:val="22"/>
        </w:rPr>
        <w:t xml:space="preserve">K vyjádření </w:t>
      </w:r>
      <w:r w:rsidR="008D2F5F">
        <w:rPr>
          <w:rFonts w:ascii="Arial" w:hAnsi="Arial" w:cs="Arial"/>
          <w:color w:val="FF0000"/>
          <w:sz w:val="22"/>
          <w:szCs w:val="22"/>
        </w:rPr>
        <w:t>státního zaměstnance/</w:t>
      </w:r>
      <w:r w:rsidR="00F9534E">
        <w:rPr>
          <w:rFonts w:ascii="Arial" w:hAnsi="Arial" w:cs="Arial"/>
          <w:color w:val="FF0000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zaměstnankyně</w:t>
      </w:r>
      <w:r w:rsidR="006477DF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zaujímá služební</w:t>
      </w:r>
      <w:r w:rsidRPr="008F7D86">
        <w:rPr>
          <w:rFonts w:ascii="Arial" w:hAnsi="Arial" w:cs="Arial"/>
          <w:iCs/>
          <w:sz w:val="22"/>
          <w:szCs w:val="22"/>
        </w:rPr>
        <w:t xml:space="preserve"> orgán následující stanovisko</w:t>
      </w:r>
      <w:r>
        <w:rPr>
          <w:rFonts w:ascii="Arial" w:hAnsi="Arial" w:cs="Arial"/>
          <w:iCs/>
          <w:sz w:val="22"/>
          <w:szCs w:val="22"/>
        </w:rPr>
        <w:t>.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................. 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(Pokud </w:t>
      </w:r>
      <w:r w:rsidR="006477DF">
        <w:rPr>
          <w:rFonts w:ascii="Arial" w:hAnsi="Arial" w:cs="Arial"/>
          <w:i/>
          <w:iCs/>
          <w:color w:val="FF0000"/>
          <w:sz w:val="22"/>
          <w:szCs w:val="22"/>
        </w:rPr>
        <w:t>státní zaměstnanec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vyjádří v rámci svého práva podle § 36 odst. 3 správního řádu své stanovisko k podkladům, je třeba se s jeho stanoviskem vypořádat v odůvodnění rozhodnutí, stejně jako je třeba se případně vypořádat s návrhy na provedení důkazů či doplnění dokazování, které s</w:t>
      </w:r>
      <w:r w:rsidR="00F9534E">
        <w:rPr>
          <w:rFonts w:ascii="Arial" w:hAnsi="Arial" w:cs="Arial"/>
          <w:i/>
          <w:iCs/>
          <w:color w:val="FF0000"/>
          <w:sz w:val="22"/>
          <w:szCs w:val="22"/>
        </w:rPr>
        <w:t>lužební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orgán neakceptoval a navrhované důkazy neprovedl – viz § 68 odst. 3 správního řádu.)</w:t>
      </w:r>
      <w:r w:rsidRPr="00620B28">
        <w:rPr>
          <w:rFonts w:ascii="Arial" w:hAnsi="Arial" w:cs="Arial"/>
          <w:iCs/>
          <w:color w:val="FF0000"/>
          <w:sz w:val="22"/>
          <w:szCs w:val="22"/>
        </w:rPr>
        <w:t xml:space="preserve"> </w:t>
      </w:r>
    </w:p>
    <w:p w:rsidR="003C4550" w:rsidRDefault="003C4550" w:rsidP="003C4550">
      <w:pPr>
        <w:spacing w:line="240" w:lineRule="auto"/>
        <w:contextualSpacing/>
        <w:rPr>
          <w:rFonts w:ascii="Arial" w:hAnsi="Arial" w:cs="Arial"/>
          <w:b/>
        </w:rPr>
      </w:pPr>
    </w:p>
    <w:p w:rsidR="003C4550" w:rsidRDefault="003C4550" w:rsidP="003C4550">
      <w:pPr>
        <w:spacing w:line="240" w:lineRule="auto"/>
        <w:contextualSpacing/>
        <w:jc w:val="both"/>
        <w:rPr>
          <w:rFonts w:ascii="Arial" w:hAnsi="Arial" w:cs="Arial"/>
        </w:rPr>
      </w:pPr>
      <w:r w:rsidRPr="002B757B">
        <w:rPr>
          <w:rFonts w:ascii="Arial" w:eastAsia="Times New Roman" w:hAnsi="Arial" w:cs="Arial"/>
        </w:rPr>
        <w:t xml:space="preserve">Na základě výše uvedeného rozhodl </w:t>
      </w:r>
      <w:r w:rsidRPr="00DC41D6">
        <w:rPr>
          <w:rFonts w:ascii="Arial" w:eastAsia="Times New Roman" w:hAnsi="Arial" w:cs="Arial"/>
        </w:rPr>
        <w:t xml:space="preserve">příslušný služební orgán </w:t>
      </w:r>
      <w:r w:rsidRPr="002B757B">
        <w:rPr>
          <w:rFonts w:ascii="Arial" w:eastAsia="Times New Roman" w:hAnsi="Arial" w:cs="Arial"/>
        </w:rPr>
        <w:t>o</w:t>
      </w:r>
      <w:r>
        <w:rPr>
          <w:rFonts w:ascii="Arial" w:hAnsi="Arial" w:cs="Arial"/>
        </w:rPr>
        <w:t xml:space="preserve"> skončení služebního poměru </w:t>
      </w:r>
      <w:r w:rsidR="00DC0AF3">
        <w:rPr>
          <w:rFonts w:ascii="Arial" w:hAnsi="Arial" w:cs="Arial"/>
          <w:color w:val="FF0000"/>
        </w:rPr>
        <w:t>státního zaměstnance/</w:t>
      </w:r>
      <w:r w:rsidR="00F9534E">
        <w:rPr>
          <w:rFonts w:ascii="Arial" w:hAnsi="Arial" w:cs="Arial"/>
          <w:color w:val="FF0000"/>
        </w:rPr>
        <w:t xml:space="preserve">státní </w:t>
      </w:r>
      <w:r w:rsidR="00DC0AF3">
        <w:rPr>
          <w:rFonts w:ascii="Arial" w:hAnsi="Arial" w:cs="Arial"/>
          <w:color w:val="FF0000"/>
        </w:rPr>
        <w:t>zaměstnankyně</w:t>
      </w:r>
      <w:r>
        <w:rPr>
          <w:rFonts w:ascii="Arial" w:hAnsi="Arial" w:cs="Arial"/>
        </w:rPr>
        <w:t xml:space="preserve">. </w:t>
      </w:r>
      <w:r w:rsidR="00F9534E">
        <w:rPr>
          <w:rFonts w:ascii="Arial" w:hAnsi="Arial" w:cs="Arial"/>
        </w:rPr>
        <w:t>V souladu s § 72 odst. 4 zákona o státní službě s</w:t>
      </w:r>
      <w:r>
        <w:rPr>
          <w:rFonts w:ascii="Arial" w:hAnsi="Arial" w:cs="Arial"/>
        </w:rPr>
        <w:t xml:space="preserve">lužební poměr skončí uplynutím doby 10 dnů </w:t>
      </w:r>
      <w:r w:rsidR="00F9534E" w:rsidRPr="00A2583E">
        <w:rPr>
          <w:rFonts w:ascii="Arial" w:hAnsi="Arial" w:cs="Arial"/>
        </w:rPr>
        <w:t>následujících po dni doručení</w:t>
      </w:r>
      <w:r w:rsidR="00F9534E" w:rsidRPr="007F1B7A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tohoto rozhodnutí.</w:t>
      </w:r>
    </w:p>
    <w:p w:rsidR="003C4550" w:rsidRDefault="003C4550" w:rsidP="003C4550">
      <w:pPr>
        <w:spacing w:line="240" w:lineRule="auto"/>
        <w:contextualSpacing/>
        <w:jc w:val="both"/>
        <w:rPr>
          <w:rFonts w:ascii="Arial" w:hAnsi="Arial" w:cs="Arial"/>
        </w:rPr>
      </w:pPr>
    </w:p>
    <w:p w:rsidR="00F9534E" w:rsidRPr="00A2583E" w:rsidRDefault="00F9534E" w:rsidP="00A2583E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lang w:eastAsia="cs-CZ"/>
        </w:rPr>
      </w:pPr>
      <w:r w:rsidRPr="00A2583E">
        <w:rPr>
          <w:rFonts w:ascii="Arial" w:eastAsia="Times New Roman" w:hAnsi="Arial" w:cs="Arial"/>
          <w:lang w:eastAsia="cs-CZ"/>
        </w:rPr>
        <w:t>II.</w:t>
      </w:r>
    </w:p>
    <w:p w:rsidR="003C4550" w:rsidRPr="003C4550" w:rsidRDefault="003C4550" w:rsidP="00ED5A26">
      <w:p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Podle § 72 odst. 2 zákona o státní službě má státní zaměstnanec p</w:t>
      </w:r>
      <w:r w:rsidRPr="003C4550">
        <w:rPr>
          <w:rFonts w:ascii="Arial" w:hAnsi="Arial" w:cs="Arial"/>
        </w:rPr>
        <w:t>ři skončení služebního poměru na dobu neurčitou z dův</w:t>
      </w:r>
      <w:r>
        <w:rPr>
          <w:rFonts w:ascii="Arial" w:hAnsi="Arial" w:cs="Arial"/>
        </w:rPr>
        <w:t>odu podle odstavce 1 písm. d)</w:t>
      </w:r>
      <w:r w:rsidRPr="003C4550">
        <w:rPr>
          <w:rFonts w:ascii="Arial" w:hAnsi="Arial" w:cs="Arial"/>
        </w:rPr>
        <w:t xml:space="preserve"> nárok na výplatu odbytného. Při nepřetržité době trvání služebního poměru</w:t>
      </w:r>
    </w:p>
    <w:p w:rsidR="003C4550" w:rsidRPr="003C4550" w:rsidRDefault="003C4550" w:rsidP="00ED5A26">
      <w:pPr>
        <w:pStyle w:val="Odstavecseseznamem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3C4550">
        <w:rPr>
          <w:rFonts w:ascii="Arial" w:hAnsi="Arial" w:cs="Arial"/>
        </w:rPr>
        <w:t>nepřesahující 3 roky přísluší odbytné ve výši trojnásobku měsíčního platu,</w:t>
      </w:r>
    </w:p>
    <w:p w:rsidR="003C4550" w:rsidRPr="003C4550" w:rsidRDefault="003C4550" w:rsidP="00ED5A26">
      <w:pPr>
        <w:pStyle w:val="Odstavecseseznamem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3C4550">
        <w:rPr>
          <w:rFonts w:ascii="Arial" w:hAnsi="Arial" w:cs="Arial"/>
        </w:rPr>
        <w:t>nepřesahující 6 let, ale přesahující 3 roky, přísluší odbytné ve výši šestinásobku měsíčního platu,</w:t>
      </w:r>
    </w:p>
    <w:p w:rsidR="003C4550" w:rsidRPr="003C4550" w:rsidRDefault="003C4550" w:rsidP="00ED5A26">
      <w:pPr>
        <w:pStyle w:val="Odstavecseseznamem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3C4550">
        <w:rPr>
          <w:rFonts w:ascii="Arial" w:hAnsi="Arial" w:cs="Arial"/>
        </w:rPr>
        <w:t>nepřesahující 9 let, ale přesahující 6 let, přísluší odbytné ve výši devítinásobku měsíčního platu,</w:t>
      </w:r>
    </w:p>
    <w:p w:rsidR="003C4550" w:rsidRPr="003C4550" w:rsidRDefault="003C4550" w:rsidP="00ED5A26">
      <w:pPr>
        <w:pStyle w:val="Odstavecseseznamem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3C4550">
        <w:rPr>
          <w:rFonts w:ascii="Arial" w:hAnsi="Arial" w:cs="Arial"/>
        </w:rPr>
        <w:t>přesahující 9 let přísluší odbytné ve výši dvanáctinásobku měsíčního platu státního zaměstnance.</w:t>
      </w:r>
    </w:p>
    <w:p w:rsidR="00ED5A26" w:rsidRDefault="00ED5A26" w:rsidP="003C4550">
      <w:pPr>
        <w:spacing w:line="240" w:lineRule="auto"/>
        <w:contextualSpacing/>
        <w:jc w:val="both"/>
        <w:rPr>
          <w:rFonts w:ascii="Arial" w:hAnsi="Arial" w:cs="Arial"/>
        </w:rPr>
      </w:pPr>
    </w:p>
    <w:p w:rsidR="003C4550" w:rsidRDefault="00ED5A26" w:rsidP="003C4550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Podle § 72 odst. 3 zákona o státní službě, n</w:t>
      </w:r>
      <w:r w:rsidR="003C4550" w:rsidRPr="003C4550">
        <w:rPr>
          <w:rFonts w:ascii="Arial" w:hAnsi="Arial" w:cs="Arial"/>
        </w:rPr>
        <w:t>ení-li odbytné podle odstavce 2 vyplaceno státnímu zaměstnanci v den skončení služebního poměru, vyplatí se v nejbližším výplatním termínu určeném ve služebním úřadu pro výplatu platu</w:t>
      </w:r>
      <w:r>
        <w:rPr>
          <w:rFonts w:ascii="Arial" w:hAnsi="Arial" w:cs="Arial"/>
        </w:rPr>
        <w:t>.</w:t>
      </w:r>
    </w:p>
    <w:p w:rsidR="00457BBF" w:rsidRDefault="00457BBF" w:rsidP="00457B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BBF" w:rsidRPr="00A2583E" w:rsidRDefault="00457BBF" w:rsidP="00457B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A2583E">
        <w:rPr>
          <w:rFonts w:ascii="Arial" w:hAnsi="Arial" w:cs="Arial"/>
          <w:color w:val="FF0000"/>
        </w:rPr>
        <w:t xml:space="preserve">Podle § 200 odst. 1 zákona o státní službě se do doby trvání služebního poměru státních zaměstnanců podle </w:t>
      </w:r>
      <w:hyperlink r:id="rId11" w:history="1">
        <w:r w:rsidRPr="00A2583E">
          <w:rPr>
            <w:rFonts w:ascii="Arial" w:hAnsi="Arial" w:cs="Arial"/>
            <w:color w:val="FF0000"/>
          </w:rPr>
          <w:t>§ 185 až 188</w:t>
        </w:r>
      </w:hyperlink>
      <w:r w:rsidRPr="00A2583E">
        <w:rPr>
          <w:rFonts w:ascii="Arial" w:hAnsi="Arial" w:cs="Arial"/>
          <w:color w:val="FF0000"/>
        </w:rPr>
        <w:t xml:space="preserve"> a </w:t>
      </w:r>
      <w:hyperlink r:id="rId12" w:history="1">
        <w:r w:rsidRPr="00A2583E">
          <w:rPr>
            <w:rFonts w:ascii="Arial" w:hAnsi="Arial" w:cs="Arial"/>
            <w:color w:val="FF0000"/>
          </w:rPr>
          <w:t>§ 190 až 192</w:t>
        </w:r>
      </w:hyperlink>
      <w:r w:rsidRPr="00A2583E">
        <w:rPr>
          <w:rFonts w:ascii="Arial" w:hAnsi="Arial" w:cs="Arial"/>
          <w:color w:val="FF0000"/>
        </w:rPr>
        <w:t xml:space="preserve"> započítává doba trvání pracovních poměrů ve správních úřadech, které vzniku služebního poměru bezprostředně předcházely. </w:t>
      </w:r>
    </w:p>
    <w:p w:rsidR="00423BE4" w:rsidRDefault="00423BE4" w:rsidP="003C4550">
      <w:pPr>
        <w:spacing w:line="240" w:lineRule="auto"/>
        <w:contextualSpacing/>
        <w:jc w:val="both"/>
        <w:rPr>
          <w:rFonts w:ascii="Arial" w:hAnsi="Arial" w:cs="Arial"/>
        </w:rPr>
      </w:pPr>
    </w:p>
    <w:p w:rsidR="00423BE4" w:rsidRDefault="00423BE4" w:rsidP="00423BE4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Podle § 176 písm. e) zákona o státní službě se p</w:t>
      </w:r>
      <w:r w:rsidRPr="00423BE4">
        <w:rPr>
          <w:rFonts w:ascii="Arial" w:hAnsi="Arial" w:cs="Arial"/>
        </w:rPr>
        <w:t xml:space="preserve">latem státního zaměstnance </w:t>
      </w:r>
      <w:r>
        <w:rPr>
          <w:rFonts w:ascii="Arial" w:hAnsi="Arial" w:cs="Arial"/>
        </w:rPr>
        <w:t xml:space="preserve">pro účely odbytného </w:t>
      </w:r>
      <w:r w:rsidRPr="00423BE4">
        <w:rPr>
          <w:rFonts w:ascii="Arial" w:hAnsi="Arial" w:cs="Arial"/>
        </w:rPr>
        <w:t>rozumí součet měsíčních částek platového tarifu, příplatku za vedení, příplatku za službu ve ztíženém pracovním prostředí, osobního příplatku a zvláštního příplatku, na které státnímu zaměstnanci naposledy vznikl nárok nebo které mu byly naposled určeny.</w:t>
      </w:r>
    </w:p>
    <w:p w:rsidR="00061058" w:rsidRDefault="00061058" w:rsidP="003C4550">
      <w:pPr>
        <w:spacing w:line="240" w:lineRule="auto"/>
        <w:contextualSpacing/>
        <w:jc w:val="both"/>
        <w:rPr>
          <w:rFonts w:ascii="Arial" w:hAnsi="Arial" w:cs="Arial"/>
        </w:rPr>
      </w:pPr>
    </w:p>
    <w:p w:rsidR="00C11C53" w:rsidRPr="000801E3" w:rsidRDefault="00803BD8" w:rsidP="0006105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Jak je již výše uvedeno, s</w:t>
      </w:r>
      <w:r w:rsidR="00061058" w:rsidRPr="00A85147">
        <w:rPr>
          <w:rFonts w:ascii="Arial" w:hAnsi="Arial" w:cs="Arial"/>
        </w:rPr>
        <w:t>tátní</w:t>
      </w:r>
      <w:r w:rsidR="00061058" w:rsidRPr="00A85147">
        <w:rPr>
          <w:rFonts w:ascii="Arial" w:hAnsi="Arial" w:cs="Arial"/>
          <w:color w:val="FF0000"/>
        </w:rPr>
        <w:t xml:space="preserve"> zaměstnanec/zaměstnankyně</w:t>
      </w:r>
      <w:r w:rsidR="00061058" w:rsidRPr="00A8514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 </w:t>
      </w:r>
      <w:r w:rsidR="00061058" w:rsidRPr="00A85147">
        <w:rPr>
          <w:rFonts w:ascii="Arial" w:hAnsi="Arial" w:cs="Arial"/>
        </w:rPr>
        <w:t xml:space="preserve">na základě rozhodnutí </w:t>
      </w:r>
      <w:r w:rsidR="00061058" w:rsidRPr="00A85147">
        <w:rPr>
          <w:rFonts w:ascii="Arial" w:hAnsi="Arial" w:cs="Arial"/>
          <w:i/>
          <w:color w:val="FF0000"/>
        </w:rPr>
        <w:t>(označení služebního orgánu)</w:t>
      </w:r>
      <w:r w:rsidR="00CC46B4">
        <w:rPr>
          <w:rFonts w:ascii="Arial" w:hAnsi="Arial" w:cs="Arial"/>
        </w:rPr>
        <w:t>,</w:t>
      </w:r>
      <w:r w:rsidR="00061058" w:rsidRPr="00A85147">
        <w:rPr>
          <w:rFonts w:ascii="Arial" w:hAnsi="Arial" w:cs="Arial"/>
          <w:color w:val="FF0000"/>
        </w:rPr>
        <w:t xml:space="preserve"> </w:t>
      </w:r>
      <w:proofErr w:type="gramStart"/>
      <w:r w:rsidR="00061058" w:rsidRPr="00A85147">
        <w:rPr>
          <w:rFonts w:ascii="Arial" w:hAnsi="Arial" w:cs="Arial"/>
        </w:rPr>
        <w:t>č.j.</w:t>
      </w:r>
      <w:proofErr w:type="gramEnd"/>
      <w:r w:rsidR="00061058" w:rsidRPr="00A85147">
        <w:rPr>
          <w:rFonts w:ascii="Arial" w:hAnsi="Arial" w:cs="Arial"/>
        </w:rPr>
        <w:t xml:space="preserve"> </w:t>
      </w:r>
      <w:r w:rsidR="00061058" w:rsidRPr="00A85147">
        <w:rPr>
          <w:rFonts w:ascii="Arial" w:hAnsi="Arial" w:cs="Arial"/>
          <w:color w:val="FF0000"/>
        </w:rPr>
        <w:t>XXX</w:t>
      </w:r>
      <w:r w:rsidR="00061058">
        <w:rPr>
          <w:rFonts w:ascii="Arial" w:hAnsi="Arial" w:cs="Arial"/>
          <w:color w:val="FF0000"/>
        </w:rPr>
        <w:t>X</w:t>
      </w:r>
      <w:r w:rsidR="00061058" w:rsidRPr="00A85147">
        <w:rPr>
          <w:rFonts w:ascii="Arial" w:hAnsi="Arial" w:cs="Arial"/>
          <w:color w:val="FF0000"/>
        </w:rPr>
        <w:t>X</w:t>
      </w:r>
      <w:r w:rsidR="00061058" w:rsidRPr="00A85147">
        <w:rPr>
          <w:rFonts w:ascii="Arial" w:hAnsi="Arial" w:cs="Arial"/>
        </w:rPr>
        <w:t xml:space="preserve"> ze dne </w:t>
      </w:r>
      <w:r w:rsidR="00061058" w:rsidRPr="00A85147">
        <w:rPr>
          <w:rFonts w:ascii="Arial" w:hAnsi="Arial" w:cs="Arial"/>
          <w:color w:val="FF0000"/>
        </w:rPr>
        <w:t>X. měsíc</w:t>
      </w:r>
      <w:r w:rsidR="00061058" w:rsidRPr="00A85147">
        <w:rPr>
          <w:rFonts w:ascii="Arial" w:hAnsi="Arial" w:cs="Arial"/>
        </w:rPr>
        <w:t xml:space="preserve"> </w:t>
      </w:r>
      <w:r w:rsidR="00061058" w:rsidRPr="00A2583E">
        <w:rPr>
          <w:rFonts w:ascii="Arial" w:hAnsi="Arial" w:cs="Arial"/>
        </w:rPr>
        <w:t>20</w:t>
      </w:r>
      <w:r w:rsidR="00061058" w:rsidRPr="007B160E">
        <w:rPr>
          <w:rFonts w:ascii="Arial" w:hAnsi="Arial" w:cs="Arial"/>
          <w:color w:val="FF0000"/>
        </w:rPr>
        <w:t>XX</w:t>
      </w:r>
      <w:r w:rsidR="00CC46B4">
        <w:rPr>
          <w:rFonts w:ascii="Arial" w:hAnsi="Arial" w:cs="Arial"/>
        </w:rPr>
        <w:t>,</w:t>
      </w:r>
      <w:r w:rsidR="00061058" w:rsidRPr="007B160E">
        <w:rPr>
          <w:rFonts w:ascii="Arial" w:hAnsi="Arial" w:cs="Arial"/>
          <w:color w:val="FF0000"/>
        </w:rPr>
        <w:t xml:space="preserve"> </w:t>
      </w:r>
      <w:r w:rsidRPr="00A2583E">
        <w:rPr>
          <w:rFonts w:ascii="Arial" w:hAnsi="Arial" w:cs="Arial"/>
        </w:rPr>
        <w:t>ve</w:t>
      </w:r>
      <w:r w:rsidR="006477DF">
        <w:rPr>
          <w:rFonts w:ascii="Arial" w:hAnsi="Arial" w:cs="Arial"/>
        </w:rPr>
        <w:t xml:space="preserve"> služební</w:t>
      </w:r>
      <w:r>
        <w:rPr>
          <w:rFonts w:ascii="Arial" w:hAnsi="Arial" w:cs="Arial"/>
        </w:rPr>
        <w:t>m</w:t>
      </w:r>
      <w:r w:rsidR="00061058" w:rsidRPr="00A85147">
        <w:rPr>
          <w:rFonts w:ascii="Arial" w:hAnsi="Arial" w:cs="Arial"/>
        </w:rPr>
        <w:t xml:space="preserve"> poměru</w:t>
      </w:r>
      <w:r w:rsidR="00E55AAF">
        <w:rPr>
          <w:rFonts w:ascii="Arial" w:hAnsi="Arial" w:cs="Arial"/>
        </w:rPr>
        <w:t>, a to</w:t>
      </w:r>
      <w:r w:rsidR="00061058" w:rsidRPr="00A8514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ode </w:t>
      </w:r>
      <w:r w:rsidR="00061058" w:rsidRPr="00A2583E">
        <w:rPr>
          <w:rFonts w:ascii="Arial" w:hAnsi="Arial" w:cs="Arial"/>
        </w:rPr>
        <w:t>dne</w:t>
      </w:r>
      <w:r w:rsidR="00061058" w:rsidRPr="00A85147">
        <w:rPr>
          <w:rFonts w:ascii="Arial" w:hAnsi="Arial" w:cs="Arial"/>
          <w:color w:val="FF0000"/>
        </w:rPr>
        <w:t xml:space="preserve"> X. měsíc </w:t>
      </w:r>
      <w:r w:rsidR="00061058" w:rsidRPr="00A2583E">
        <w:rPr>
          <w:rFonts w:ascii="Arial" w:hAnsi="Arial" w:cs="Arial"/>
        </w:rPr>
        <w:t>20</w:t>
      </w:r>
      <w:r w:rsidR="00061058" w:rsidRPr="00A85147">
        <w:rPr>
          <w:rFonts w:ascii="Arial" w:hAnsi="Arial" w:cs="Arial"/>
          <w:color w:val="FF0000"/>
        </w:rPr>
        <w:t>XX</w:t>
      </w:r>
      <w:r w:rsidR="00E55AAF" w:rsidRPr="00E55AAF">
        <w:rPr>
          <w:rFonts w:ascii="Arial" w:hAnsi="Arial" w:cs="Arial"/>
        </w:rPr>
        <w:t>,</w:t>
      </w:r>
      <w:r w:rsidR="00E55AAF">
        <w:rPr>
          <w:rFonts w:ascii="Arial" w:hAnsi="Arial" w:cs="Arial"/>
          <w:color w:val="FF0000"/>
        </w:rPr>
        <w:t xml:space="preserve"> přičemž od počátku trvání služebního poměru se jedná o služební poměr na dobu neurčitou // </w:t>
      </w:r>
      <w:r w:rsidR="00E55AAF" w:rsidRPr="00E55AAF">
        <w:rPr>
          <w:rFonts w:ascii="Arial" w:hAnsi="Arial" w:cs="Arial"/>
          <w:color w:val="FF0000"/>
        </w:rPr>
        <w:t xml:space="preserve">přičemž na základě rozhodnutí </w:t>
      </w:r>
      <w:r w:rsidR="00E55AAF" w:rsidRPr="00E55AAF">
        <w:rPr>
          <w:rFonts w:ascii="Arial" w:hAnsi="Arial" w:cs="Arial"/>
          <w:i/>
          <w:color w:val="FF0000"/>
        </w:rPr>
        <w:t>(označení služebního orgánu)</w:t>
      </w:r>
      <w:r w:rsidR="00E55AAF" w:rsidRPr="00E55AAF">
        <w:rPr>
          <w:rFonts w:ascii="Arial" w:hAnsi="Arial" w:cs="Arial"/>
          <w:color w:val="FF0000"/>
        </w:rPr>
        <w:t xml:space="preserve"> č.j.</w:t>
      </w:r>
      <w:r w:rsidR="00E55AAF">
        <w:rPr>
          <w:rFonts w:ascii="Arial" w:hAnsi="Arial" w:cs="Arial"/>
          <w:color w:val="FF0000"/>
        </w:rPr>
        <w:t> </w:t>
      </w:r>
      <w:r w:rsidR="00E55AAF" w:rsidRPr="00E55AAF">
        <w:rPr>
          <w:rFonts w:ascii="Arial" w:hAnsi="Arial" w:cs="Arial"/>
          <w:color w:val="FF0000"/>
        </w:rPr>
        <w:t>XXXXX ze dne X. měsíc 20XX byla doba trvání služebního poměru státního zaměstnance/státní zaměstnankyně změněna na dobu neurčitou</w:t>
      </w:r>
      <w:r w:rsidR="00061058" w:rsidRPr="00A85147">
        <w:rPr>
          <w:rFonts w:ascii="Arial" w:eastAsia="Times New Roman" w:hAnsi="Arial" w:cs="Arial"/>
          <w:lang w:eastAsia="cs-CZ"/>
        </w:rPr>
        <w:t>.</w:t>
      </w:r>
      <w:r w:rsidR="00061058" w:rsidRPr="000801E3">
        <w:rPr>
          <w:rFonts w:ascii="Arial" w:hAnsi="Arial" w:cs="Arial"/>
        </w:rPr>
        <w:t xml:space="preserve"> </w:t>
      </w:r>
      <w:r w:rsidR="00EB0AC3" w:rsidRPr="00A2583E">
        <w:rPr>
          <w:rFonts w:ascii="Arial" w:hAnsi="Arial" w:cs="Arial"/>
          <w:color w:val="FF0000"/>
        </w:rPr>
        <w:t xml:space="preserve">…………… </w:t>
      </w:r>
      <w:r w:rsidR="00061058" w:rsidRPr="000801E3">
        <w:rPr>
          <w:rFonts w:ascii="Arial" w:hAnsi="Arial" w:cs="Arial"/>
          <w:i/>
          <w:color w:val="FF0000"/>
        </w:rPr>
        <w:t>(</w:t>
      </w:r>
      <w:r w:rsidR="00EB0AC3">
        <w:rPr>
          <w:rFonts w:ascii="Arial" w:hAnsi="Arial" w:cs="Arial"/>
          <w:i/>
          <w:color w:val="FF0000"/>
        </w:rPr>
        <w:t xml:space="preserve">Skutkový stav stran trvání služebního poměru účastníka řízení je třeba </w:t>
      </w:r>
      <w:r w:rsidR="00E55AAF">
        <w:rPr>
          <w:rFonts w:ascii="Arial" w:hAnsi="Arial" w:cs="Arial"/>
          <w:i/>
          <w:color w:val="FF0000"/>
        </w:rPr>
        <w:t xml:space="preserve">dále </w:t>
      </w:r>
      <w:r w:rsidR="00EB0AC3">
        <w:rPr>
          <w:rFonts w:ascii="Arial" w:hAnsi="Arial" w:cs="Arial"/>
          <w:i/>
          <w:color w:val="FF0000"/>
        </w:rPr>
        <w:t>doplnit</w:t>
      </w:r>
      <w:r w:rsidR="00E55AAF">
        <w:rPr>
          <w:rFonts w:ascii="Arial" w:hAnsi="Arial" w:cs="Arial"/>
          <w:i/>
          <w:color w:val="FF0000"/>
        </w:rPr>
        <w:t>.</w:t>
      </w:r>
      <w:r w:rsidR="00EB0AC3">
        <w:rPr>
          <w:rFonts w:ascii="Arial" w:hAnsi="Arial" w:cs="Arial"/>
          <w:i/>
          <w:color w:val="FF0000"/>
        </w:rPr>
        <w:t xml:space="preserve"> </w:t>
      </w:r>
      <w:r w:rsidR="00E55AAF">
        <w:rPr>
          <w:rFonts w:ascii="Arial" w:hAnsi="Arial" w:cs="Arial"/>
          <w:i/>
          <w:color w:val="FF0000"/>
        </w:rPr>
        <w:t>P</w:t>
      </w:r>
      <w:r w:rsidR="00061058" w:rsidRPr="000801E3">
        <w:rPr>
          <w:rFonts w:ascii="Arial" w:hAnsi="Arial" w:cs="Arial"/>
          <w:i/>
          <w:color w:val="FF0000"/>
        </w:rPr>
        <w:t xml:space="preserve">okud byl státní zaměstnanec </w:t>
      </w:r>
      <w:r w:rsidR="00EB0AC3">
        <w:rPr>
          <w:rFonts w:ascii="Arial" w:hAnsi="Arial" w:cs="Arial"/>
          <w:i/>
          <w:color w:val="FF0000"/>
        </w:rPr>
        <w:t xml:space="preserve">během trvání svého služebního poměru zařazen nebo jmenován na </w:t>
      </w:r>
      <w:r w:rsidR="00061058" w:rsidRPr="000801E3">
        <w:rPr>
          <w:rFonts w:ascii="Arial" w:hAnsi="Arial" w:cs="Arial"/>
          <w:i/>
          <w:color w:val="FF0000"/>
        </w:rPr>
        <w:t xml:space="preserve">více služebních místech, je třeba </w:t>
      </w:r>
      <w:r w:rsidR="003239E8">
        <w:rPr>
          <w:rFonts w:ascii="Arial" w:hAnsi="Arial" w:cs="Arial"/>
          <w:i/>
          <w:color w:val="FF0000"/>
        </w:rPr>
        <w:t>uvést alespoň jeho poslední zařazení</w:t>
      </w:r>
      <w:r w:rsidR="00B0030F">
        <w:rPr>
          <w:rFonts w:ascii="Arial" w:hAnsi="Arial" w:cs="Arial"/>
          <w:i/>
          <w:color w:val="FF0000"/>
        </w:rPr>
        <w:t xml:space="preserve"> nebo jmenování</w:t>
      </w:r>
      <w:r w:rsidR="006A7265">
        <w:rPr>
          <w:rFonts w:ascii="Arial" w:hAnsi="Arial" w:cs="Arial"/>
          <w:i/>
          <w:color w:val="FF0000"/>
        </w:rPr>
        <w:t xml:space="preserve"> (rozhodnutí, na základě kterého byl na služební místo zařazen či jmenován) a </w:t>
      </w:r>
      <w:r w:rsidR="00B0030F">
        <w:rPr>
          <w:rFonts w:ascii="Arial" w:hAnsi="Arial" w:cs="Arial"/>
          <w:i/>
          <w:color w:val="FF0000"/>
        </w:rPr>
        <w:t>rovněž jeho poslední plat (rozhodnutí či oznámení, na základě kterého byl tento plat stanoven)</w:t>
      </w:r>
      <w:r w:rsidR="003239E8">
        <w:rPr>
          <w:rFonts w:ascii="Arial" w:hAnsi="Arial" w:cs="Arial"/>
          <w:i/>
          <w:color w:val="FF0000"/>
        </w:rPr>
        <w:t xml:space="preserve">, </w:t>
      </w:r>
      <w:r w:rsidR="00B0030F">
        <w:rPr>
          <w:rFonts w:ascii="Arial" w:hAnsi="Arial" w:cs="Arial"/>
          <w:i/>
          <w:color w:val="FF0000"/>
        </w:rPr>
        <w:t xml:space="preserve">neboť od těchto skutečností </w:t>
      </w:r>
      <w:r w:rsidR="003239E8">
        <w:rPr>
          <w:rFonts w:ascii="Arial" w:hAnsi="Arial" w:cs="Arial"/>
          <w:i/>
          <w:color w:val="FF0000"/>
        </w:rPr>
        <w:t>se pak odvíjí i</w:t>
      </w:r>
      <w:r w:rsidR="0049528A">
        <w:rPr>
          <w:rFonts w:ascii="Arial" w:hAnsi="Arial" w:cs="Arial"/>
          <w:i/>
          <w:color w:val="FF0000"/>
        </w:rPr>
        <w:t> </w:t>
      </w:r>
      <w:r w:rsidR="003239E8">
        <w:rPr>
          <w:rFonts w:ascii="Arial" w:hAnsi="Arial" w:cs="Arial"/>
          <w:i/>
          <w:color w:val="FF0000"/>
        </w:rPr>
        <w:t>výše odbytného</w:t>
      </w:r>
      <w:r w:rsidR="00EB0AC3">
        <w:rPr>
          <w:rFonts w:ascii="Arial" w:hAnsi="Arial" w:cs="Arial"/>
          <w:i/>
          <w:color w:val="FF0000"/>
        </w:rPr>
        <w:t>.</w:t>
      </w:r>
      <w:r w:rsidR="00C90949">
        <w:rPr>
          <w:rFonts w:ascii="Arial" w:hAnsi="Arial" w:cs="Arial"/>
          <w:i/>
          <w:color w:val="FF0000"/>
        </w:rPr>
        <w:t xml:space="preserve"> Jedná-li o státního zaměstnance, jehož služební poměr vznikl podle přechodných ustanovení zákona o státní službě, tj. se do služebního poměru „překlopil“ jako představený nebo mu služební poměr vznikl na základě žádosti, je třeba v návaznosti na § 200 odst. 1 zákona o</w:t>
      </w:r>
      <w:r w:rsidR="00FC5715">
        <w:rPr>
          <w:rFonts w:ascii="Arial" w:hAnsi="Arial" w:cs="Arial"/>
          <w:i/>
          <w:color w:val="FF0000"/>
        </w:rPr>
        <w:t> </w:t>
      </w:r>
      <w:r w:rsidR="00C90949">
        <w:rPr>
          <w:rFonts w:ascii="Arial" w:hAnsi="Arial" w:cs="Arial"/>
          <w:i/>
          <w:color w:val="FF0000"/>
        </w:rPr>
        <w:t>státní službě dále uvést a mít ve spise ve formě příslušných podkladů zachycenu dobu trvání jeho posledního pracovního poměru, který bezprostředně předcházel vzniku služebního poměru, a to u služebního úřadu, v rámci něhož mu vznikl služební poměr</w:t>
      </w:r>
      <w:r w:rsidR="00C90949">
        <w:rPr>
          <w:rStyle w:val="Znakapoznpodarou"/>
          <w:rFonts w:ascii="Arial" w:hAnsi="Arial" w:cs="Arial"/>
          <w:i/>
          <w:color w:val="FF0000"/>
        </w:rPr>
        <w:footnoteReference w:id="4"/>
      </w:r>
      <w:r w:rsidR="00C90949">
        <w:rPr>
          <w:rFonts w:ascii="Arial" w:hAnsi="Arial" w:cs="Arial"/>
          <w:i/>
          <w:color w:val="FF0000"/>
        </w:rPr>
        <w:t>.</w:t>
      </w:r>
      <w:r w:rsidR="00061058" w:rsidRPr="000801E3">
        <w:rPr>
          <w:rFonts w:ascii="Arial" w:hAnsi="Arial" w:cs="Arial"/>
          <w:i/>
          <w:color w:val="FF0000"/>
        </w:rPr>
        <w:t>)</w:t>
      </w:r>
    </w:p>
    <w:p w:rsidR="00C11C53" w:rsidRDefault="00C11C53" w:rsidP="003C4550">
      <w:pPr>
        <w:spacing w:line="240" w:lineRule="auto"/>
        <w:contextualSpacing/>
        <w:jc w:val="both"/>
        <w:rPr>
          <w:rFonts w:ascii="Arial" w:hAnsi="Arial" w:cs="Arial"/>
        </w:rPr>
      </w:pPr>
    </w:p>
    <w:p w:rsidR="009C50A2" w:rsidRDefault="00C11C53" w:rsidP="00A2583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2583E">
        <w:rPr>
          <w:rFonts w:ascii="Arial" w:hAnsi="Arial" w:cs="Arial"/>
        </w:rPr>
        <w:t>Z výše uvedeného vyplývá, že d</w:t>
      </w:r>
      <w:r w:rsidR="000801E3" w:rsidRPr="00C11C53">
        <w:rPr>
          <w:rFonts w:ascii="Arial" w:hAnsi="Arial" w:cs="Arial"/>
        </w:rPr>
        <w:t xml:space="preserve">oba </w:t>
      </w:r>
      <w:r w:rsidR="000801E3" w:rsidRPr="000801E3">
        <w:rPr>
          <w:rFonts w:ascii="Arial" w:hAnsi="Arial" w:cs="Arial"/>
        </w:rPr>
        <w:t xml:space="preserve">trvání služebního poměru </w:t>
      </w:r>
      <w:r w:rsidR="000801E3" w:rsidRPr="000801E3">
        <w:rPr>
          <w:rFonts w:ascii="Arial" w:hAnsi="Arial" w:cs="Arial"/>
          <w:color w:val="FF0000"/>
        </w:rPr>
        <w:t>státního zaměstnance</w:t>
      </w:r>
      <w:r w:rsidR="000801E3">
        <w:rPr>
          <w:rFonts w:ascii="Arial" w:hAnsi="Arial" w:cs="Arial"/>
          <w:color w:val="FF0000"/>
        </w:rPr>
        <w:t>/</w:t>
      </w:r>
      <w:r>
        <w:rPr>
          <w:rFonts w:ascii="Arial" w:hAnsi="Arial" w:cs="Arial"/>
          <w:color w:val="FF0000"/>
        </w:rPr>
        <w:t xml:space="preserve">státní </w:t>
      </w:r>
      <w:r w:rsidR="000801E3">
        <w:rPr>
          <w:rFonts w:ascii="Arial" w:hAnsi="Arial" w:cs="Arial"/>
          <w:color w:val="FF0000"/>
        </w:rPr>
        <w:t>zaměstnankyně</w:t>
      </w:r>
      <w:r w:rsidR="000801E3" w:rsidRPr="000801E3">
        <w:rPr>
          <w:rFonts w:ascii="Arial" w:hAnsi="Arial" w:cs="Arial"/>
          <w:color w:val="FF0000"/>
        </w:rPr>
        <w:t xml:space="preserve"> </w:t>
      </w:r>
      <w:r w:rsidR="009C50A2">
        <w:rPr>
          <w:rFonts w:ascii="Arial" w:hAnsi="Arial" w:cs="Arial"/>
          <w:color w:val="FF0000"/>
        </w:rPr>
        <w:t>(včetně doby trvání pracovního poměru, který</w:t>
      </w:r>
      <w:r w:rsidR="009C50A2" w:rsidRPr="00693D4F">
        <w:rPr>
          <w:rFonts w:ascii="Arial" w:hAnsi="Arial" w:cs="Arial"/>
          <w:color w:val="FF0000"/>
        </w:rPr>
        <w:t xml:space="preserve"> vzniku služebního </w:t>
      </w:r>
      <w:r w:rsidR="009C50A2">
        <w:rPr>
          <w:rFonts w:ascii="Arial" w:hAnsi="Arial" w:cs="Arial"/>
          <w:color w:val="FF0000"/>
        </w:rPr>
        <w:t xml:space="preserve">poměru bezprostředně předcházel) </w:t>
      </w:r>
      <w:r w:rsidRPr="00A2583E">
        <w:rPr>
          <w:rFonts w:ascii="Arial" w:hAnsi="Arial" w:cs="Arial"/>
        </w:rPr>
        <w:t xml:space="preserve">ke dni vydání tohoto rozhodnutí </w:t>
      </w:r>
      <w:r w:rsidR="000801E3" w:rsidRPr="000801E3">
        <w:rPr>
          <w:rFonts w:ascii="Arial" w:hAnsi="Arial" w:cs="Arial"/>
        </w:rPr>
        <w:t>čin</w:t>
      </w:r>
      <w:r>
        <w:rPr>
          <w:rFonts w:ascii="Arial" w:hAnsi="Arial" w:cs="Arial"/>
        </w:rPr>
        <w:t>í</w:t>
      </w:r>
      <w:r w:rsidR="000801E3" w:rsidRPr="000801E3">
        <w:rPr>
          <w:rFonts w:ascii="Arial" w:hAnsi="Arial" w:cs="Arial"/>
        </w:rPr>
        <w:t xml:space="preserve"> </w:t>
      </w:r>
      <w:r w:rsidR="000801E3" w:rsidRPr="000801E3">
        <w:rPr>
          <w:rFonts w:ascii="Arial" w:hAnsi="Arial" w:cs="Arial"/>
          <w:color w:val="FF0000"/>
        </w:rPr>
        <w:t xml:space="preserve">X </w:t>
      </w:r>
      <w:r w:rsidR="000801E3">
        <w:rPr>
          <w:rFonts w:ascii="Arial" w:hAnsi="Arial" w:cs="Arial"/>
          <w:color w:val="FF0000"/>
        </w:rPr>
        <w:t xml:space="preserve">rok/y </w:t>
      </w:r>
      <w:r w:rsidR="000801E3" w:rsidRPr="000801E3">
        <w:rPr>
          <w:rFonts w:ascii="Arial" w:hAnsi="Arial" w:cs="Arial"/>
        </w:rPr>
        <w:t>a</w:t>
      </w:r>
      <w:r w:rsidR="000801E3">
        <w:rPr>
          <w:rFonts w:ascii="Arial" w:hAnsi="Arial" w:cs="Arial"/>
          <w:color w:val="FF0000"/>
        </w:rPr>
        <w:t> </w:t>
      </w:r>
      <w:r w:rsidR="000801E3" w:rsidRPr="000801E3">
        <w:rPr>
          <w:rFonts w:ascii="Arial" w:hAnsi="Arial" w:cs="Arial"/>
          <w:color w:val="FF0000"/>
        </w:rPr>
        <w:t xml:space="preserve">X </w:t>
      </w:r>
      <w:r w:rsidR="000801E3" w:rsidRPr="000801E3">
        <w:rPr>
          <w:rFonts w:ascii="Arial" w:hAnsi="Arial" w:cs="Arial"/>
        </w:rPr>
        <w:t>dnů</w:t>
      </w:r>
      <w:r w:rsidR="0006105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tj. jedná se o</w:t>
      </w:r>
      <w:r w:rsidR="00384E85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dobu trvání služebního poměru </w:t>
      </w:r>
      <w:r w:rsidRPr="00A2583E">
        <w:rPr>
          <w:rFonts w:ascii="Arial" w:hAnsi="Arial" w:cs="Arial"/>
          <w:color w:val="FF0000"/>
        </w:rPr>
        <w:t>nepřesahující 3 roky</w:t>
      </w:r>
      <w:r>
        <w:rPr>
          <w:rFonts w:ascii="Arial" w:hAnsi="Arial" w:cs="Arial"/>
          <w:color w:val="FF0000"/>
        </w:rPr>
        <w:t xml:space="preserve"> </w:t>
      </w:r>
      <w:r w:rsidRPr="00A2583E">
        <w:rPr>
          <w:rFonts w:ascii="Arial" w:hAnsi="Arial" w:cs="Arial"/>
          <w:color w:val="FF0000"/>
        </w:rPr>
        <w:t>/</w:t>
      </w:r>
      <w:r w:rsidRPr="00C11C53">
        <w:rPr>
          <w:rFonts w:ascii="Arial" w:hAnsi="Arial" w:cs="Arial"/>
          <w:color w:val="FF0000"/>
        </w:rPr>
        <w:t xml:space="preserve"> </w:t>
      </w:r>
      <w:r w:rsidRPr="00693D4F">
        <w:rPr>
          <w:rFonts w:ascii="Arial" w:hAnsi="Arial" w:cs="Arial"/>
          <w:color w:val="FF0000"/>
        </w:rPr>
        <w:t>nepřesahující</w:t>
      </w:r>
      <w:r w:rsidRPr="00C11C53">
        <w:rPr>
          <w:rFonts w:ascii="Arial" w:hAnsi="Arial" w:cs="Arial"/>
          <w:color w:val="FF0000"/>
        </w:rPr>
        <w:t xml:space="preserve"> </w:t>
      </w:r>
      <w:r w:rsidRPr="00A2583E">
        <w:rPr>
          <w:rFonts w:ascii="Arial" w:hAnsi="Arial" w:cs="Arial"/>
          <w:color w:val="FF0000"/>
        </w:rPr>
        <w:t>6 let</w:t>
      </w:r>
      <w:r>
        <w:rPr>
          <w:rFonts w:ascii="Arial" w:hAnsi="Arial" w:cs="Arial"/>
          <w:color w:val="FF0000"/>
        </w:rPr>
        <w:t xml:space="preserve"> </w:t>
      </w:r>
      <w:r w:rsidRPr="00A2583E">
        <w:rPr>
          <w:rFonts w:ascii="Arial" w:hAnsi="Arial" w:cs="Arial"/>
          <w:color w:val="FF0000"/>
        </w:rPr>
        <w:t>/</w:t>
      </w:r>
      <w:r w:rsidRPr="00C11C53">
        <w:rPr>
          <w:rFonts w:ascii="Arial" w:hAnsi="Arial" w:cs="Arial"/>
          <w:color w:val="FF0000"/>
        </w:rPr>
        <w:t xml:space="preserve"> </w:t>
      </w:r>
      <w:r w:rsidRPr="00693D4F">
        <w:rPr>
          <w:rFonts w:ascii="Arial" w:hAnsi="Arial" w:cs="Arial"/>
          <w:color w:val="FF0000"/>
        </w:rPr>
        <w:t>nepřesahující</w:t>
      </w:r>
      <w:r w:rsidRPr="00C11C53">
        <w:rPr>
          <w:rFonts w:ascii="Arial" w:hAnsi="Arial" w:cs="Arial"/>
          <w:color w:val="FF0000"/>
        </w:rPr>
        <w:t xml:space="preserve"> </w:t>
      </w:r>
      <w:r w:rsidRPr="00A2583E">
        <w:rPr>
          <w:rFonts w:ascii="Arial" w:hAnsi="Arial" w:cs="Arial"/>
          <w:color w:val="FF0000"/>
        </w:rPr>
        <w:t>9</w:t>
      </w:r>
      <w:r w:rsidR="0032011A">
        <w:rPr>
          <w:rFonts w:ascii="Arial" w:hAnsi="Arial" w:cs="Arial"/>
          <w:color w:val="FF0000"/>
        </w:rPr>
        <w:t> </w:t>
      </w:r>
      <w:r>
        <w:rPr>
          <w:rFonts w:ascii="Arial" w:hAnsi="Arial" w:cs="Arial"/>
          <w:color w:val="FF0000"/>
        </w:rPr>
        <w:t xml:space="preserve">let </w:t>
      </w:r>
      <w:r w:rsidRPr="00A2583E">
        <w:rPr>
          <w:rFonts w:ascii="Arial" w:hAnsi="Arial" w:cs="Arial"/>
          <w:color w:val="FF0000"/>
        </w:rPr>
        <w:t>/ přesahující 9 let</w:t>
      </w:r>
      <w:r w:rsidRPr="00A2583E">
        <w:rPr>
          <w:rFonts w:ascii="Arial" w:hAnsi="Arial" w:cs="Arial"/>
        </w:rPr>
        <w:t xml:space="preserve">, přičemž </w:t>
      </w:r>
      <w:r w:rsidR="00557EAB">
        <w:rPr>
          <w:rFonts w:ascii="Arial" w:hAnsi="Arial" w:cs="Arial"/>
        </w:rPr>
        <w:t xml:space="preserve">je zřejmé, že </w:t>
      </w:r>
      <w:r w:rsidR="00F21184">
        <w:rPr>
          <w:rFonts w:ascii="Arial" w:hAnsi="Arial" w:cs="Arial"/>
        </w:rPr>
        <w:t>doba</w:t>
      </w:r>
      <w:r w:rsidR="00557EAB">
        <w:rPr>
          <w:rFonts w:ascii="Arial" w:hAnsi="Arial" w:cs="Arial"/>
        </w:rPr>
        <w:t xml:space="preserve">, která uplyne </w:t>
      </w:r>
      <w:r w:rsidR="00F21184">
        <w:rPr>
          <w:rFonts w:ascii="Arial" w:hAnsi="Arial" w:cs="Arial"/>
        </w:rPr>
        <w:t>do skončení služebního poměru</w:t>
      </w:r>
      <w:r w:rsidR="00814A73">
        <w:rPr>
          <w:rFonts w:ascii="Arial" w:hAnsi="Arial" w:cs="Arial"/>
        </w:rPr>
        <w:t>,</w:t>
      </w:r>
      <w:r w:rsidR="00F21184">
        <w:rPr>
          <w:rFonts w:ascii="Arial" w:hAnsi="Arial" w:cs="Arial"/>
        </w:rPr>
        <w:t xml:space="preserve"> </w:t>
      </w:r>
      <w:r w:rsidR="00814A73">
        <w:rPr>
          <w:rFonts w:ascii="Arial" w:hAnsi="Arial" w:cs="Arial"/>
        </w:rPr>
        <w:lastRenderedPageBreak/>
        <w:t xml:space="preserve">nebude mít </w:t>
      </w:r>
      <w:r w:rsidR="00BB53A5" w:rsidRPr="00A2583E">
        <w:rPr>
          <w:rFonts w:ascii="Arial" w:hAnsi="Arial" w:cs="Arial"/>
        </w:rPr>
        <w:t>na toto posouzení doby trvání služebního poměru</w:t>
      </w:r>
      <w:r w:rsidR="00814A73">
        <w:rPr>
          <w:rFonts w:ascii="Arial" w:hAnsi="Arial" w:cs="Arial"/>
        </w:rPr>
        <w:t xml:space="preserve"> pro účely stanovení výše odbytného vliv</w:t>
      </w:r>
      <w:r w:rsidR="00BB53A5" w:rsidRPr="00A2583E">
        <w:rPr>
          <w:rFonts w:ascii="Arial" w:hAnsi="Arial" w:cs="Arial"/>
        </w:rPr>
        <w:t>.</w:t>
      </w:r>
      <w:r w:rsidR="00234045" w:rsidRPr="009A2B0C">
        <w:rPr>
          <w:rStyle w:val="Znakapoznpodarou"/>
          <w:rFonts w:ascii="Arial" w:hAnsi="Arial" w:cs="Arial"/>
          <w:color w:val="FF0000"/>
        </w:rPr>
        <w:footnoteReference w:id="5"/>
      </w:r>
    </w:p>
    <w:p w:rsidR="009C50A2" w:rsidRDefault="009C50A2" w:rsidP="00A2583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C50A2" w:rsidRDefault="009C50A2" w:rsidP="00A2583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</w:rPr>
        <w:t>S</w:t>
      </w:r>
      <w:r w:rsidR="00061058" w:rsidRPr="006477DF">
        <w:rPr>
          <w:rFonts w:ascii="Arial" w:hAnsi="Arial" w:cs="Arial"/>
          <w:color w:val="FF0000"/>
        </w:rPr>
        <w:t>tátnímu zaměstnanci/</w:t>
      </w:r>
      <w:r>
        <w:rPr>
          <w:rFonts w:ascii="Arial" w:hAnsi="Arial" w:cs="Arial"/>
          <w:color w:val="FF0000"/>
        </w:rPr>
        <w:t xml:space="preserve">Státní </w:t>
      </w:r>
      <w:r w:rsidR="00061058" w:rsidRPr="006477DF">
        <w:rPr>
          <w:rFonts w:ascii="Arial" w:hAnsi="Arial" w:cs="Arial"/>
          <w:color w:val="FF0000"/>
        </w:rPr>
        <w:t xml:space="preserve">zaměstnankyni </w:t>
      </w:r>
      <w:r w:rsidRPr="00A2583E">
        <w:rPr>
          <w:rFonts w:ascii="Arial" w:hAnsi="Arial" w:cs="Arial"/>
        </w:rPr>
        <w:t>proto</w:t>
      </w:r>
      <w:r>
        <w:rPr>
          <w:rFonts w:ascii="Arial" w:hAnsi="Arial" w:cs="Arial"/>
          <w:color w:val="FF0000"/>
        </w:rPr>
        <w:t xml:space="preserve"> </w:t>
      </w:r>
      <w:r w:rsidRPr="00A2583E">
        <w:rPr>
          <w:rFonts w:ascii="Arial" w:hAnsi="Arial" w:cs="Arial"/>
        </w:rPr>
        <w:t xml:space="preserve">podle § 72 odst. 2 písm. </w:t>
      </w:r>
      <w:r>
        <w:rPr>
          <w:rFonts w:ascii="Arial" w:hAnsi="Arial" w:cs="Arial"/>
          <w:color w:val="FF0000"/>
        </w:rPr>
        <w:t xml:space="preserve">a)/b)/c)/d) </w:t>
      </w:r>
      <w:r w:rsidRPr="00A2583E">
        <w:rPr>
          <w:rFonts w:ascii="Arial" w:hAnsi="Arial" w:cs="Arial"/>
        </w:rPr>
        <w:t xml:space="preserve">zákona o státní službě </w:t>
      </w:r>
      <w:r w:rsidR="00061058" w:rsidRPr="00061058">
        <w:rPr>
          <w:rFonts w:ascii="Arial" w:hAnsi="Arial" w:cs="Arial"/>
        </w:rPr>
        <w:t xml:space="preserve">přísluší odbytné ve výši </w:t>
      </w:r>
      <w:r w:rsidR="00061058" w:rsidRPr="00A2583E">
        <w:rPr>
          <w:rFonts w:ascii="Arial" w:hAnsi="Arial" w:cs="Arial"/>
          <w:color w:val="FF0000"/>
        </w:rPr>
        <w:t>troj</w:t>
      </w:r>
      <w:r w:rsidRPr="00A2583E">
        <w:rPr>
          <w:rFonts w:ascii="Arial" w:hAnsi="Arial" w:cs="Arial"/>
          <w:color w:val="FF0000"/>
        </w:rPr>
        <w:t>/šesti/devíti/dvanácti</w:t>
      </w:r>
      <w:r w:rsidR="00061058" w:rsidRPr="00061058">
        <w:rPr>
          <w:rFonts w:ascii="Arial" w:hAnsi="Arial" w:cs="Arial"/>
        </w:rPr>
        <w:t>násobku měsíčního platu</w:t>
      </w:r>
      <w:r>
        <w:rPr>
          <w:rFonts w:ascii="Arial" w:hAnsi="Arial" w:cs="Arial"/>
        </w:rPr>
        <w:t xml:space="preserve">, neboť se jedná o </w:t>
      </w:r>
      <w:r w:rsidRPr="00A2583E">
        <w:rPr>
          <w:rFonts w:ascii="Arial" w:hAnsi="Arial" w:cs="Arial"/>
          <w:color w:val="FF0000"/>
        </w:rPr>
        <w:t>státního za</w:t>
      </w:r>
      <w:r w:rsidR="00026DF9" w:rsidRPr="00A2583E">
        <w:rPr>
          <w:rFonts w:ascii="Arial" w:hAnsi="Arial" w:cs="Arial"/>
          <w:color w:val="FF0000"/>
        </w:rPr>
        <w:t>městnance/státní zaměstnankyni</w:t>
      </w:r>
      <w:r w:rsidR="00026DF9">
        <w:rPr>
          <w:rFonts w:ascii="Arial" w:hAnsi="Arial" w:cs="Arial"/>
        </w:rPr>
        <w:t xml:space="preserve">, </w:t>
      </w:r>
      <w:r w:rsidR="00026DF9" w:rsidRPr="00A2583E">
        <w:rPr>
          <w:rFonts w:ascii="Arial" w:hAnsi="Arial" w:cs="Arial"/>
          <w:color w:val="FF0000"/>
        </w:rPr>
        <w:t xml:space="preserve">který/která byl/a </w:t>
      </w:r>
      <w:r w:rsidR="00026DF9">
        <w:rPr>
          <w:rFonts w:ascii="Arial" w:hAnsi="Arial" w:cs="Arial"/>
        </w:rPr>
        <w:t xml:space="preserve">ve služebním poměru na dobu neurčitou, o skončení </w:t>
      </w:r>
      <w:r w:rsidR="00026DF9" w:rsidRPr="00A2583E">
        <w:rPr>
          <w:rFonts w:ascii="Arial" w:hAnsi="Arial" w:cs="Arial"/>
          <w:color w:val="FF0000"/>
        </w:rPr>
        <w:t xml:space="preserve">jeho/jejího </w:t>
      </w:r>
      <w:r w:rsidR="00026DF9">
        <w:rPr>
          <w:rFonts w:ascii="Arial" w:hAnsi="Arial" w:cs="Arial"/>
        </w:rPr>
        <w:t>služebního poměru je rozhodováno tímto rozhodnutím podle § 72 odst. 1 písm. d) zákona o státní službě, a </w:t>
      </w:r>
      <w:r w:rsidR="00026DF9" w:rsidRPr="00A2583E">
        <w:rPr>
          <w:rFonts w:ascii="Arial" w:hAnsi="Arial" w:cs="Arial"/>
          <w:color w:val="FF0000"/>
        </w:rPr>
        <w:t xml:space="preserve">jeho/její </w:t>
      </w:r>
      <w:r w:rsidR="00026DF9">
        <w:rPr>
          <w:rFonts w:ascii="Arial" w:hAnsi="Arial" w:cs="Arial"/>
        </w:rPr>
        <w:t xml:space="preserve">služební poměr trval nepřetržitě po dobu </w:t>
      </w:r>
      <w:r w:rsidR="00026DF9" w:rsidRPr="00693D4F">
        <w:rPr>
          <w:rFonts w:ascii="Arial" w:hAnsi="Arial" w:cs="Arial"/>
          <w:color w:val="FF0000"/>
        </w:rPr>
        <w:t>nepřesahující 3 roky</w:t>
      </w:r>
      <w:r w:rsidR="00026DF9">
        <w:rPr>
          <w:rFonts w:ascii="Arial" w:hAnsi="Arial" w:cs="Arial"/>
          <w:color w:val="FF0000"/>
        </w:rPr>
        <w:t xml:space="preserve"> </w:t>
      </w:r>
      <w:r w:rsidR="00026DF9" w:rsidRPr="00693D4F">
        <w:rPr>
          <w:rFonts w:ascii="Arial" w:hAnsi="Arial" w:cs="Arial"/>
          <w:color w:val="FF0000"/>
        </w:rPr>
        <w:t>/</w:t>
      </w:r>
      <w:r w:rsidR="00026DF9" w:rsidRPr="00C11C53">
        <w:rPr>
          <w:rFonts w:ascii="Arial" w:hAnsi="Arial" w:cs="Arial"/>
          <w:color w:val="FF0000"/>
        </w:rPr>
        <w:t xml:space="preserve"> </w:t>
      </w:r>
      <w:r w:rsidR="00026DF9" w:rsidRPr="00693D4F">
        <w:rPr>
          <w:rFonts w:ascii="Arial" w:hAnsi="Arial" w:cs="Arial"/>
          <w:color w:val="FF0000"/>
        </w:rPr>
        <w:t>nepřesahující 6 let</w:t>
      </w:r>
      <w:r w:rsidR="00026DF9">
        <w:rPr>
          <w:rFonts w:ascii="Arial" w:hAnsi="Arial" w:cs="Arial"/>
          <w:color w:val="FF0000"/>
        </w:rPr>
        <w:t xml:space="preserve"> </w:t>
      </w:r>
      <w:r w:rsidR="00026DF9" w:rsidRPr="00693D4F">
        <w:rPr>
          <w:rFonts w:ascii="Arial" w:hAnsi="Arial" w:cs="Arial"/>
          <w:color w:val="FF0000"/>
        </w:rPr>
        <w:t>/</w:t>
      </w:r>
      <w:r w:rsidR="00026DF9" w:rsidRPr="00C11C53">
        <w:rPr>
          <w:rFonts w:ascii="Arial" w:hAnsi="Arial" w:cs="Arial"/>
          <w:color w:val="FF0000"/>
        </w:rPr>
        <w:t xml:space="preserve"> </w:t>
      </w:r>
      <w:r w:rsidR="00026DF9" w:rsidRPr="00693D4F">
        <w:rPr>
          <w:rFonts w:ascii="Arial" w:hAnsi="Arial" w:cs="Arial"/>
          <w:color w:val="FF0000"/>
        </w:rPr>
        <w:t>nepřesahující 9 let</w:t>
      </w:r>
      <w:r w:rsidR="00026DF9">
        <w:rPr>
          <w:rFonts w:ascii="Arial" w:hAnsi="Arial" w:cs="Arial"/>
          <w:color w:val="FF0000"/>
        </w:rPr>
        <w:t xml:space="preserve"> </w:t>
      </w:r>
      <w:r w:rsidR="00026DF9" w:rsidRPr="00693D4F">
        <w:rPr>
          <w:rFonts w:ascii="Arial" w:hAnsi="Arial" w:cs="Arial"/>
          <w:color w:val="FF0000"/>
        </w:rPr>
        <w:t>/ přesahující 9 let</w:t>
      </w:r>
      <w:r w:rsidR="0006105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9C50A2" w:rsidRDefault="009C50A2" w:rsidP="00A2583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801E3" w:rsidRPr="00061058" w:rsidRDefault="009C50A2" w:rsidP="00A2583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55989">
        <w:rPr>
          <w:rFonts w:ascii="Arial" w:eastAsia="Times New Roman" w:hAnsi="Arial" w:cs="Arial"/>
          <w:lang w:eastAsia="cs-CZ"/>
        </w:rPr>
        <w:t xml:space="preserve">Před </w:t>
      </w:r>
      <w:r w:rsidRPr="00A55989">
        <w:rPr>
          <w:rFonts w:ascii="Arial" w:hAnsi="Arial" w:cs="Arial"/>
        </w:rPr>
        <w:t xml:space="preserve">zařazením mimo výkon služby </w:t>
      </w:r>
      <w:r>
        <w:rPr>
          <w:rFonts w:ascii="Arial" w:hAnsi="Arial" w:cs="Arial"/>
        </w:rPr>
        <w:t xml:space="preserve">z organizačních důvodů </w:t>
      </w:r>
      <w:r w:rsidRPr="00A55989">
        <w:rPr>
          <w:rFonts w:ascii="Arial" w:hAnsi="Arial" w:cs="Arial"/>
        </w:rPr>
        <w:t xml:space="preserve">celková výše </w:t>
      </w:r>
      <w:r w:rsidR="00026DF9">
        <w:rPr>
          <w:rFonts w:ascii="Arial" w:hAnsi="Arial" w:cs="Arial"/>
        </w:rPr>
        <w:t xml:space="preserve">měsíčního </w:t>
      </w:r>
      <w:r w:rsidRPr="00A55989">
        <w:rPr>
          <w:rFonts w:ascii="Arial" w:hAnsi="Arial" w:cs="Arial"/>
        </w:rPr>
        <w:t xml:space="preserve">platu </w:t>
      </w:r>
      <w:r w:rsidRPr="00A55989">
        <w:rPr>
          <w:rFonts w:ascii="Arial" w:hAnsi="Arial" w:cs="Arial"/>
          <w:color w:val="FF0000"/>
        </w:rPr>
        <w:t xml:space="preserve">státního zaměstnance/státní zaměstnankyně </w:t>
      </w:r>
      <w:r w:rsidRPr="00A2583E">
        <w:rPr>
          <w:rFonts w:ascii="Arial" w:hAnsi="Arial" w:cs="Arial"/>
        </w:rPr>
        <w:t xml:space="preserve">určeného dle kritérií uvedených v </w:t>
      </w:r>
      <w:r>
        <w:rPr>
          <w:rFonts w:ascii="Arial" w:hAnsi="Arial" w:cs="Arial"/>
        </w:rPr>
        <w:t>§ 176 písm.</w:t>
      </w:r>
      <w:r w:rsidR="0032011A">
        <w:rPr>
          <w:rFonts w:ascii="Arial" w:hAnsi="Arial" w:cs="Arial"/>
        </w:rPr>
        <w:t> </w:t>
      </w:r>
      <w:r>
        <w:rPr>
          <w:rFonts w:ascii="Arial" w:hAnsi="Arial" w:cs="Arial"/>
        </w:rPr>
        <w:t>e</w:t>
      </w:r>
      <w:r w:rsidRPr="00A55989">
        <w:rPr>
          <w:rFonts w:ascii="Arial" w:hAnsi="Arial" w:cs="Arial"/>
        </w:rPr>
        <w:t xml:space="preserve">) zákona o státní službě činila </w:t>
      </w:r>
      <w:r w:rsidRPr="00A55989">
        <w:rPr>
          <w:rFonts w:ascii="Arial" w:eastAsia="Times New Roman" w:hAnsi="Arial" w:cs="Arial"/>
          <w:color w:val="FF0000"/>
        </w:rPr>
        <w:t>X</w:t>
      </w:r>
      <w:r w:rsidRPr="00A55989">
        <w:rPr>
          <w:rFonts w:ascii="Arial" w:hAnsi="Arial" w:cs="Arial"/>
          <w:color w:val="FF0000"/>
        </w:rPr>
        <w:t>X XXX</w:t>
      </w:r>
      <w:r w:rsidRPr="00A55989">
        <w:rPr>
          <w:rFonts w:ascii="Arial" w:eastAsia="Times New Roman" w:hAnsi="Arial" w:cs="Arial"/>
          <w:color w:val="FF0000"/>
        </w:rPr>
        <w:t> </w:t>
      </w:r>
      <w:r w:rsidRPr="00A55989">
        <w:rPr>
          <w:rFonts w:ascii="Arial" w:eastAsia="Times New Roman" w:hAnsi="Arial" w:cs="Arial"/>
        </w:rPr>
        <w:t xml:space="preserve">Kč měsíčně. </w:t>
      </w:r>
      <w:r w:rsidR="0032011A">
        <w:rPr>
          <w:rFonts w:ascii="Arial" w:eastAsia="Times New Roman" w:hAnsi="Arial" w:cs="Arial"/>
        </w:rPr>
        <w:t>C</w:t>
      </w:r>
      <w:r w:rsidR="00026DF9">
        <w:rPr>
          <w:rFonts w:ascii="Arial" w:eastAsia="Times New Roman" w:hAnsi="Arial" w:cs="Arial"/>
        </w:rPr>
        <w:t>elkov</w:t>
      </w:r>
      <w:r w:rsidR="0032011A">
        <w:rPr>
          <w:rFonts w:ascii="Arial" w:eastAsia="Times New Roman" w:hAnsi="Arial" w:cs="Arial"/>
        </w:rPr>
        <w:t>ou</w:t>
      </w:r>
      <w:r w:rsidR="00026DF9">
        <w:rPr>
          <w:rFonts w:ascii="Arial" w:eastAsia="Times New Roman" w:hAnsi="Arial" w:cs="Arial"/>
        </w:rPr>
        <w:t xml:space="preserve"> výš</w:t>
      </w:r>
      <w:r w:rsidR="0032011A">
        <w:rPr>
          <w:rFonts w:ascii="Arial" w:eastAsia="Times New Roman" w:hAnsi="Arial" w:cs="Arial"/>
        </w:rPr>
        <w:t>i</w:t>
      </w:r>
      <w:r w:rsidR="00026DF9">
        <w:rPr>
          <w:rFonts w:ascii="Arial" w:eastAsia="Times New Roman" w:hAnsi="Arial" w:cs="Arial"/>
        </w:rPr>
        <w:t xml:space="preserve"> odbytného tedy služební orgán </w:t>
      </w:r>
      <w:r w:rsidR="0032011A">
        <w:rPr>
          <w:rFonts w:ascii="Arial" w:eastAsia="Times New Roman" w:hAnsi="Arial" w:cs="Arial"/>
        </w:rPr>
        <w:t xml:space="preserve">určil jako </w:t>
      </w:r>
      <w:r w:rsidR="0032011A" w:rsidRPr="00693D4F">
        <w:rPr>
          <w:rFonts w:ascii="Arial" w:hAnsi="Arial" w:cs="Arial"/>
          <w:color w:val="FF0000"/>
        </w:rPr>
        <w:t>troj/šesti/devíti/dvanácti</w:t>
      </w:r>
      <w:r w:rsidR="0032011A" w:rsidRPr="00061058">
        <w:rPr>
          <w:rFonts w:ascii="Arial" w:hAnsi="Arial" w:cs="Arial"/>
        </w:rPr>
        <w:t>násob</w:t>
      </w:r>
      <w:r w:rsidR="0032011A">
        <w:rPr>
          <w:rFonts w:ascii="Arial" w:hAnsi="Arial" w:cs="Arial"/>
        </w:rPr>
        <w:t>e</w:t>
      </w:r>
      <w:r w:rsidR="0032011A" w:rsidRPr="00061058">
        <w:rPr>
          <w:rFonts w:ascii="Arial" w:hAnsi="Arial" w:cs="Arial"/>
        </w:rPr>
        <w:t xml:space="preserve">k </w:t>
      </w:r>
      <w:r w:rsidR="0032011A">
        <w:rPr>
          <w:rFonts w:ascii="Arial" w:hAnsi="Arial" w:cs="Arial"/>
        </w:rPr>
        <w:t xml:space="preserve">uvedeného platu </w:t>
      </w:r>
      <w:r w:rsidR="0032011A" w:rsidRPr="00A55989">
        <w:rPr>
          <w:rFonts w:ascii="Arial" w:hAnsi="Arial" w:cs="Arial"/>
          <w:color w:val="FF0000"/>
        </w:rPr>
        <w:t>státního zaměstnance/státní zaměstnankyně</w:t>
      </w:r>
      <w:r w:rsidR="0032011A" w:rsidRPr="00A2583E">
        <w:rPr>
          <w:rFonts w:ascii="Arial" w:hAnsi="Arial" w:cs="Arial"/>
        </w:rPr>
        <w:t xml:space="preserve">, tj. celková výše odbytného, která přísluší </w:t>
      </w:r>
      <w:r w:rsidR="0032011A" w:rsidRPr="00A55989">
        <w:rPr>
          <w:rFonts w:ascii="Arial" w:hAnsi="Arial" w:cs="Arial"/>
          <w:color w:val="FF0000"/>
        </w:rPr>
        <w:t>státní</w:t>
      </w:r>
      <w:r w:rsidR="0032011A">
        <w:rPr>
          <w:rFonts w:ascii="Arial" w:hAnsi="Arial" w:cs="Arial"/>
          <w:color w:val="FF0000"/>
        </w:rPr>
        <w:t>mu</w:t>
      </w:r>
      <w:r w:rsidR="0032011A" w:rsidRPr="00A55989">
        <w:rPr>
          <w:rFonts w:ascii="Arial" w:hAnsi="Arial" w:cs="Arial"/>
          <w:color w:val="FF0000"/>
        </w:rPr>
        <w:t xml:space="preserve"> zaměstnanc</w:t>
      </w:r>
      <w:r w:rsidR="0032011A">
        <w:rPr>
          <w:rFonts w:ascii="Arial" w:hAnsi="Arial" w:cs="Arial"/>
          <w:color w:val="FF0000"/>
        </w:rPr>
        <w:t>i</w:t>
      </w:r>
      <w:r w:rsidR="0032011A" w:rsidRPr="00A55989">
        <w:rPr>
          <w:rFonts w:ascii="Arial" w:hAnsi="Arial" w:cs="Arial"/>
          <w:color w:val="FF0000"/>
        </w:rPr>
        <w:t>/státní zaměstnankyn</w:t>
      </w:r>
      <w:r w:rsidR="0032011A">
        <w:rPr>
          <w:rFonts w:ascii="Arial" w:hAnsi="Arial" w:cs="Arial"/>
          <w:color w:val="FF0000"/>
        </w:rPr>
        <w:t xml:space="preserve">i </w:t>
      </w:r>
      <w:r w:rsidR="0032011A" w:rsidRPr="00A2583E">
        <w:rPr>
          <w:rFonts w:ascii="Arial" w:hAnsi="Arial" w:cs="Arial"/>
        </w:rPr>
        <w:t>činí</w:t>
      </w:r>
      <w:r w:rsidR="0032011A">
        <w:rPr>
          <w:rFonts w:ascii="Arial" w:hAnsi="Arial" w:cs="Arial"/>
          <w:color w:val="FF0000"/>
        </w:rPr>
        <w:t xml:space="preserve"> </w:t>
      </w:r>
      <w:r w:rsidR="0032011A" w:rsidRPr="00A55989">
        <w:rPr>
          <w:rFonts w:ascii="Arial" w:eastAsia="Times New Roman" w:hAnsi="Arial" w:cs="Arial"/>
          <w:color w:val="FF0000"/>
        </w:rPr>
        <w:t>X</w:t>
      </w:r>
      <w:r w:rsidR="0032011A" w:rsidRPr="00A55989">
        <w:rPr>
          <w:rFonts w:ascii="Arial" w:hAnsi="Arial" w:cs="Arial"/>
          <w:color w:val="FF0000"/>
        </w:rPr>
        <w:t>X XXX</w:t>
      </w:r>
      <w:r w:rsidR="0032011A" w:rsidRPr="00A55989">
        <w:rPr>
          <w:rFonts w:ascii="Arial" w:eastAsia="Times New Roman" w:hAnsi="Arial" w:cs="Arial"/>
          <w:color w:val="FF0000"/>
        </w:rPr>
        <w:t> </w:t>
      </w:r>
      <w:r w:rsidR="0032011A" w:rsidRPr="00A55989">
        <w:rPr>
          <w:rFonts w:ascii="Arial" w:eastAsia="Times New Roman" w:hAnsi="Arial" w:cs="Arial"/>
        </w:rPr>
        <w:t>Kč</w:t>
      </w:r>
      <w:r w:rsidRPr="00A55989">
        <w:rPr>
          <w:rFonts w:ascii="Arial" w:eastAsia="Times New Roman" w:hAnsi="Arial" w:cs="Arial"/>
        </w:rPr>
        <w:t>.</w:t>
      </w:r>
    </w:p>
    <w:p w:rsidR="00ED5A26" w:rsidRDefault="00ED5A26" w:rsidP="00A2583E">
      <w:pPr>
        <w:spacing w:line="240" w:lineRule="auto"/>
        <w:contextualSpacing/>
        <w:jc w:val="both"/>
        <w:rPr>
          <w:rFonts w:ascii="Arial" w:hAnsi="Arial" w:cs="Arial"/>
        </w:rPr>
      </w:pPr>
    </w:p>
    <w:p w:rsidR="00061058" w:rsidRPr="0032011A" w:rsidRDefault="0032011A" w:rsidP="00061058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V návaznosti na § 72 odst. 3 zákona o státní službě</w:t>
      </w:r>
      <w:r w:rsidRPr="0006105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bude o</w:t>
      </w:r>
      <w:r w:rsidR="00061058" w:rsidRPr="00061058">
        <w:rPr>
          <w:rFonts w:ascii="Arial" w:hAnsi="Arial" w:cs="Arial"/>
        </w:rPr>
        <w:t>d</w:t>
      </w:r>
      <w:r>
        <w:rPr>
          <w:rFonts w:ascii="Arial" w:hAnsi="Arial" w:cs="Arial"/>
        </w:rPr>
        <w:t>bytné</w:t>
      </w:r>
      <w:r w:rsidR="00061058" w:rsidRPr="00061058">
        <w:rPr>
          <w:rFonts w:ascii="Arial" w:hAnsi="Arial" w:cs="Arial"/>
        </w:rPr>
        <w:t xml:space="preserve"> </w:t>
      </w:r>
      <w:r w:rsidR="00061058" w:rsidRPr="00061058">
        <w:rPr>
          <w:rFonts w:ascii="Arial" w:hAnsi="Arial" w:cs="Arial"/>
          <w:color w:val="FF0000"/>
        </w:rPr>
        <w:t>státní</w:t>
      </w:r>
      <w:r w:rsidR="00061058">
        <w:rPr>
          <w:rFonts w:ascii="Arial" w:hAnsi="Arial" w:cs="Arial"/>
          <w:color w:val="FF0000"/>
        </w:rPr>
        <w:t>mu zaměstnanci/</w:t>
      </w:r>
      <w:r>
        <w:rPr>
          <w:rFonts w:ascii="Arial" w:hAnsi="Arial" w:cs="Arial"/>
          <w:color w:val="FF0000"/>
        </w:rPr>
        <w:t xml:space="preserve">státní </w:t>
      </w:r>
      <w:r w:rsidR="00061058" w:rsidRPr="00061058">
        <w:rPr>
          <w:rFonts w:ascii="Arial" w:hAnsi="Arial" w:cs="Arial"/>
          <w:color w:val="FF0000"/>
        </w:rPr>
        <w:t xml:space="preserve">zaměstnankyni </w:t>
      </w:r>
      <w:r w:rsidR="00061058" w:rsidRPr="00061058">
        <w:rPr>
          <w:rFonts w:ascii="Arial" w:hAnsi="Arial" w:cs="Arial"/>
        </w:rPr>
        <w:t>vyplaceno</w:t>
      </w:r>
      <w:r w:rsidR="00061058">
        <w:rPr>
          <w:rFonts w:ascii="Arial" w:hAnsi="Arial" w:cs="Arial"/>
          <w:color w:val="FF0000"/>
        </w:rPr>
        <w:t xml:space="preserve"> </w:t>
      </w:r>
      <w:r w:rsidRPr="00A2583E">
        <w:rPr>
          <w:rFonts w:ascii="Arial" w:hAnsi="Arial" w:cs="Arial"/>
          <w:color w:val="FF0000"/>
        </w:rPr>
        <w:t>ke dni skončení služebního poměru/v termínu určeném ve služebním úřadu pro výplatu platu</w:t>
      </w:r>
      <w:r w:rsidRPr="00A2583E">
        <w:rPr>
          <w:rFonts w:ascii="Arial" w:hAnsi="Arial" w:cs="Arial"/>
        </w:rPr>
        <w:t>, nejdříve však po nabytí právní moci tohoto rozhodnutí</w:t>
      </w:r>
      <w:r w:rsidR="00061058" w:rsidRPr="00A2583E">
        <w:rPr>
          <w:rFonts w:ascii="Arial" w:hAnsi="Arial" w:cs="Arial"/>
        </w:rPr>
        <w:t>.</w:t>
      </w:r>
    </w:p>
    <w:p w:rsidR="00061058" w:rsidRPr="00ED5A26" w:rsidRDefault="00061058" w:rsidP="00A2583E">
      <w:pPr>
        <w:spacing w:after="0" w:line="240" w:lineRule="auto"/>
        <w:contextualSpacing/>
        <w:rPr>
          <w:rFonts w:ascii="Arial" w:hAnsi="Arial" w:cs="Arial"/>
        </w:rPr>
      </w:pPr>
    </w:p>
    <w:p w:rsidR="00F25845" w:rsidRPr="00F37523" w:rsidRDefault="00F25845" w:rsidP="00F25845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F37523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F9534E" w:rsidRDefault="00F25845" w:rsidP="00A2583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F37523">
        <w:rPr>
          <w:rFonts w:ascii="Arial" w:hAnsi="Arial" w:cs="Arial"/>
        </w:rPr>
        <w:t xml:space="preserve">Proti tomuto rozhodnutí lze </w:t>
      </w:r>
      <w:r w:rsidRPr="00F37523">
        <w:rPr>
          <w:rFonts w:ascii="Arial" w:eastAsia="Times New Roman" w:hAnsi="Arial" w:cs="Arial"/>
          <w:lang w:eastAsia="cs-CZ"/>
        </w:rPr>
        <w:t>podle § 81 a násl.</w:t>
      </w:r>
      <w:r w:rsidR="006D2AF5">
        <w:rPr>
          <w:rFonts w:ascii="Arial" w:eastAsia="Times New Roman" w:hAnsi="Arial" w:cs="Arial"/>
          <w:lang w:eastAsia="cs-CZ"/>
        </w:rPr>
        <w:t xml:space="preserve"> správního řádu</w:t>
      </w:r>
      <w:r w:rsidRPr="00F37523">
        <w:rPr>
          <w:rFonts w:ascii="Arial" w:hAnsi="Arial" w:cs="Arial"/>
        </w:rPr>
        <w:t xml:space="preserve"> podat odvolání u </w:t>
      </w:r>
      <w:r w:rsidRPr="00F37523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F37523">
        <w:rPr>
          <w:rFonts w:ascii="Arial" w:hAnsi="Arial" w:cs="Arial"/>
        </w:rPr>
        <w:t xml:space="preserve">, a to do 15 dnů ode dne jeho oznámení. Odvolacím orgánem je </w:t>
      </w:r>
      <w:r w:rsidRPr="00F37523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DB49A9">
        <w:rPr>
          <w:rFonts w:ascii="Arial" w:hAnsi="Arial" w:cs="Arial"/>
        </w:rPr>
        <w:t>,</w:t>
      </w:r>
      <w:r w:rsidRPr="00F37523">
        <w:rPr>
          <w:rFonts w:ascii="Arial" w:hAnsi="Arial" w:cs="Arial"/>
        </w:rPr>
        <w:t xml:space="preserve"> jako nadřízený služební orgán podle § 162 odst. 4 </w:t>
      </w:r>
      <w:r w:rsidRPr="00F37523">
        <w:rPr>
          <w:rFonts w:ascii="Arial" w:eastAsia="Times New Roman" w:hAnsi="Arial" w:cs="Arial"/>
          <w:lang w:eastAsia="cs-CZ"/>
        </w:rPr>
        <w:t xml:space="preserve">písm. </w:t>
      </w:r>
      <w:r w:rsidRPr="00F37523">
        <w:rPr>
          <w:rFonts w:ascii="Arial" w:eastAsia="Times New Roman" w:hAnsi="Arial" w:cs="Arial"/>
          <w:color w:val="FF0000"/>
          <w:lang w:eastAsia="cs-CZ"/>
        </w:rPr>
        <w:t>x</w:t>
      </w:r>
      <w:r w:rsidRPr="00F37523">
        <w:rPr>
          <w:rFonts w:ascii="Arial" w:eastAsia="Times New Roman" w:hAnsi="Arial" w:cs="Arial"/>
          <w:lang w:eastAsia="cs-CZ"/>
        </w:rPr>
        <w:t>)</w:t>
      </w:r>
      <w:r w:rsidRPr="00F37523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37523">
        <w:rPr>
          <w:rFonts w:ascii="Arial" w:hAnsi="Arial" w:cs="Arial"/>
        </w:rPr>
        <w:t xml:space="preserve">zákona o státní službě. </w:t>
      </w:r>
    </w:p>
    <w:p w:rsidR="00F9534E" w:rsidRDefault="00F25845" w:rsidP="00A2583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F37523">
        <w:rPr>
          <w:rFonts w:ascii="Arial" w:hAnsi="Arial" w:cs="Arial"/>
        </w:rPr>
        <w:t xml:space="preserve">Odvolání proti </w:t>
      </w:r>
      <w:r w:rsidR="00F42B08">
        <w:rPr>
          <w:rFonts w:ascii="Arial" w:hAnsi="Arial" w:cs="Arial"/>
        </w:rPr>
        <w:t>výroku I </w:t>
      </w:r>
      <w:r w:rsidRPr="00F37523">
        <w:rPr>
          <w:rFonts w:ascii="Arial" w:hAnsi="Arial" w:cs="Arial"/>
        </w:rPr>
        <w:t>to</w:t>
      </w:r>
      <w:r w:rsidR="00F42B08">
        <w:rPr>
          <w:rFonts w:ascii="Arial" w:hAnsi="Arial" w:cs="Arial"/>
        </w:rPr>
        <w:t>hoto</w:t>
      </w:r>
      <w:r w:rsidRPr="00F37523">
        <w:rPr>
          <w:rFonts w:ascii="Arial" w:hAnsi="Arial" w:cs="Arial"/>
        </w:rPr>
        <w:t xml:space="preserve"> rozhodnutí </w:t>
      </w:r>
      <w:r w:rsidRPr="00A2583E">
        <w:rPr>
          <w:rFonts w:ascii="Arial" w:hAnsi="Arial" w:cs="Arial"/>
          <w:b/>
        </w:rPr>
        <w:t>nemá</w:t>
      </w:r>
      <w:r w:rsidRPr="00F37523">
        <w:rPr>
          <w:rFonts w:ascii="Arial" w:hAnsi="Arial" w:cs="Arial"/>
        </w:rPr>
        <w:t xml:space="preserve"> v souladu s § 168 odst. 2 zákona o státní službě odkladný účinek.</w:t>
      </w:r>
      <w:r w:rsidR="00F42B08">
        <w:rPr>
          <w:rFonts w:ascii="Arial" w:hAnsi="Arial" w:cs="Arial"/>
        </w:rPr>
        <w:t xml:space="preserve"> </w:t>
      </w:r>
    </w:p>
    <w:p w:rsidR="00F25845" w:rsidRPr="00F37523" w:rsidRDefault="00F42B08" w:rsidP="00A2583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F37523">
        <w:rPr>
          <w:rFonts w:ascii="Arial" w:hAnsi="Arial" w:cs="Arial"/>
        </w:rPr>
        <w:t xml:space="preserve">Odvolání proti </w:t>
      </w:r>
      <w:r>
        <w:rPr>
          <w:rFonts w:ascii="Arial" w:hAnsi="Arial" w:cs="Arial"/>
        </w:rPr>
        <w:t>výroku II </w:t>
      </w:r>
      <w:r w:rsidRPr="00F37523">
        <w:rPr>
          <w:rFonts w:ascii="Arial" w:hAnsi="Arial" w:cs="Arial"/>
        </w:rPr>
        <w:t>to</w:t>
      </w:r>
      <w:r>
        <w:rPr>
          <w:rFonts w:ascii="Arial" w:hAnsi="Arial" w:cs="Arial"/>
        </w:rPr>
        <w:t>hoto</w:t>
      </w:r>
      <w:r w:rsidRPr="00F37523">
        <w:rPr>
          <w:rFonts w:ascii="Arial" w:hAnsi="Arial" w:cs="Arial"/>
        </w:rPr>
        <w:t xml:space="preserve"> rozhodnutí </w:t>
      </w:r>
      <w:r w:rsidRPr="00A2583E">
        <w:rPr>
          <w:rFonts w:ascii="Arial" w:hAnsi="Arial" w:cs="Arial"/>
          <w:b/>
        </w:rPr>
        <w:t>má</w:t>
      </w:r>
      <w:r w:rsidRPr="00F37523">
        <w:rPr>
          <w:rFonts w:ascii="Arial" w:hAnsi="Arial" w:cs="Arial"/>
        </w:rPr>
        <w:t xml:space="preserve"> v souladu s § 168 odst. 2 zákona o státní službě odkladný účinek.</w:t>
      </w:r>
    </w:p>
    <w:p w:rsidR="00F25845" w:rsidRPr="00F37523" w:rsidRDefault="00F25845" w:rsidP="00F25845">
      <w:pPr>
        <w:spacing w:line="240" w:lineRule="auto"/>
        <w:contextualSpacing/>
        <w:jc w:val="both"/>
        <w:rPr>
          <w:rFonts w:ascii="Arial" w:hAnsi="Arial" w:cs="Arial"/>
        </w:rPr>
      </w:pPr>
    </w:p>
    <w:p w:rsidR="00F25845" w:rsidRDefault="00F25845" w:rsidP="00F25845">
      <w:pPr>
        <w:spacing w:line="240" w:lineRule="auto"/>
        <w:contextualSpacing/>
        <w:jc w:val="both"/>
        <w:rPr>
          <w:rFonts w:ascii="Arial" w:hAnsi="Arial" w:cs="Arial"/>
        </w:rPr>
      </w:pPr>
    </w:p>
    <w:p w:rsidR="00F25845" w:rsidRDefault="00F25845" w:rsidP="00F25845">
      <w:pPr>
        <w:spacing w:line="240" w:lineRule="auto"/>
        <w:contextualSpacing/>
        <w:jc w:val="both"/>
        <w:rPr>
          <w:rFonts w:ascii="Arial" w:hAnsi="Arial" w:cs="Arial"/>
        </w:rPr>
      </w:pPr>
    </w:p>
    <w:p w:rsidR="00F25845" w:rsidRPr="00F37523" w:rsidRDefault="00F25845" w:rsidP="00F25845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>Jméno, příjmení, funkce a podpis</w:t>
      </w:r>
    </w:p>
    <w:p w:rsidR="00F25845" w:rsidRPr="00F37523" w:rsidRDefault="00F25845" w:rsidP="00F25845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 xml:space="preserve">        oprávněné úřední osoby</w:t>
      </w:r>
    </w:p>
    <w:p w:rsidR="00F25845" w:rsidRPr="00F37523" w:rsidRDefault="00F25845" w:rsidP="00F25845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  <w:t xml:space="preserve">           (služebního orgánu)</w:t>
      </w:r>
      <w:r w:rsidRPr="00F37523">
        <w:rPr>
          <w:rFonts w:ascii="Arial" w:hAnsi="Arial" w:cs="Arial"/>
          <w:color w:val="FF0000"/>
          <w:vertAlign w:val="superscript"/>
        </w:rPr>
        <w:footnoteReference w:id="6"/>
      </w:r>
    </w:p>
    <w:p w:rsidR="003849C8" w:rsidRPr="00F37523" w:rsidRDefault="003849C8" w:rsidP="00F25845">
      <w:pPr>
        <w:spacing w:line="240" w:lineRule="auto"/>
        <w:contextualSpacing/>
        <w:jc w:val="both"/>
        <w:rPr>
          <w:rFonts w:ascii="Arial" w:hAnsi="Arial" w:cs="Arial"/>
        </w:rPr>
      </w:pPr>
    </w:p>
    <w:p w:rsidR="00F25845" w:rsidRPr="00F37523" w:rsidRDefault="00F25845" w:rsidP="00F25845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>Otisk úředního razítka</w:t>
      </w:r>
    </w:p>
    <w:p w:rsidR="00F25845" w:rsidRDefault="00F25845" w:rsidP="00F25845">
      <w:pPr>
        <w:rPr>
          <w:rFonts w:ascii="Arial" w:eastAsia="Times New Roman" w:hAnsi="Arial" w:cs="Arial"/>
          <w:b/>
          <w:spacing w:val="56"/>
          <w:lang w:eastAsia="cs-CZ"/>
        </w:rPr>
      </w:pPr>
    </w:p>
    <w:sectPr w:rsidR="00F25845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5B6" w:rsidRDefault="00AC65B6" w:rsidP="00D46F98">
      <w:pPr>
        <w:spacing w:after="0" w:line="240" w:lineRule="auto"/>
      </w:pPr>
      <w:r>
        <w:separator/>
      </w:r>
    </w:p>
  </w:endnote>
  <w:endnote w:type="continuationSeparator" w:id="0">
    <w:p w:rsidR="00AC65B6" w:rsidRDefault="00AC65B6" w:rsidP="00D4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009844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32011A" w:rsidRPr="00A2583E" w:rsidRDefault="0032011A">
        <w:pPr>
          <w:pStyle w:val="Zpat"/>
          <w:jc w:val="center"/>
          <w:rPr>
            <w:rFonts w:ascii="Arial" w:hAnsi="Arial" w:cs="Arial"/>
          </w:rPr>
        </w:pPr>
        <w:r w:rsidRPr="00A2583E">
          <w:rPr>
            <w:rFonts w:ascii="Arial" w:hAnsi="Arial" w:cs="Arial"/>
          </w:rPr>
          <w:fldChar w:fldCharType="begin"/>
        </w:r>
        <w:r w:rsidRPr="00A2583E">
          <w:rPr>
            <w:rFonts w:ascii="Arial" w:hAnsi="Arial" w:cs="Arial"/>
          </w:rPr>
          <w:instrText>PAGE   \* MERGEFORMAT</w:instrText>
        </w:r>
        <w:r w:rsidRPr="00A2583E">
          <w:rPr>
            <w:rFonts w:ascii="Arial" w:hAnsi="Arial" w:cs="Arial"/>
          </w:rPr>
          <w:fldChar w:fldCharType="separate"/>
        </w:r>
        <w:r w:rsidR="00C41C9F">
          <w:rPr>
            <w:rFonts w:ascii="Arial" w:hAnsi="Arial" w:cs="Arial"/>
            <w:noProof/>
          </w:rPr>
          <w:t>2</w:t>
        </w:r>
        <w:r w:rsidRPr="00A2583E">
          <w:rPr>
            <w:rFonts w:ascii="Arial" w:hAnsi="Arial" w:cs="Arial"/>
          </w:rPr>
          <w:fldChar w:fldCharType="end"/>
        </w:r>
      </w:p>
    </w:sdtContent>
  </w:sdt>
  <w:p w:rsidR="0032011A" w:rsidRDefault="0032011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5B6" w:rsidRDefault="00AC65B6" w:rsidP="00D46F98">
      <w:pPr>
        <w:spacing w:after="0" w:line="240" w:lineRule="auto"/>
      </w:pPr>
      <w:r>
        <w:separator/>
      </w:r>
    </w:p>
  </w:footnote>
  <w:footnote w:type="continuationSeparator" w:id="0">
    <w:p w:rsidR="00AC65B6" w:rsidRDefault="00AC65B6" w:rsidP="00D46F98">
      <w:pPr>
        <w:spacing w:after="0" w:line="240" w:lineRule="auto"/>
      </w:pPr>
      <w:r>
        <w:continuationSeparator/>
      </w:r>
    </w:p>
  </w:footnote>
  <w:footnote w:id="1">
    <w:p w:rsidR="00BC6554" w:rsidRPr="006722EF" w:rsidRDefault="00BC6554" w:rsidP="00A2583E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 bez doplnění či </w:t>
      </w:r>
      <w:r w:rsidRPr="006722EF">
        <w:rPr>
          <w:rFonts w:ascii="Arial" w:hAnsi="Arial" w:cs="Arial"/>
          <w:color w:val="FF0000"/>
          <w:sz w:val="18"/>
          <w:szCs w:val="18"/>
        </w:rPr>
        <w:t>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BC6554" w:rsidRDefault="00BC6554" w:rsidP="00A2583E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435733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EB0AC3" w:rsidRPr="00A2583E" w:rsidRDefault="00EB0AC3" w:rsidP="00A2583E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A2583E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A2583E">
        <w:rPr>
          <w:rFonts w:ascii="Arial" w:hAnsi="Arial" w:cs="Arial"/>
          <w:color w:val="FF0000"/>
          <w:sz w:val="18"/>
          <w:szCs w:val="18"/>
        </w:rPr>
        <w:t xml:space="preserve"> Odbytné přísluší pouze státnímu zaměstnanci, který je v době rozhodování o skončení služebního poměru ve služebním poměru na dobu neurčitou. Pokud je vydáváno rozhodnutí o skončení služebního poměru na dobu určitou, výrok o přiznání odbytného, ani příslušná část odůvodnění se v rozhodnutí neuvede.</w:t>
      </w:r>
    </w:p>
  </w:footnote>
  <w:footnote w:id="4">
    <w:p w:rsidR="00C90949" w:rsidRPr="00A2583E" w:rsidRDefault="00C90949" w:rsidP="00A2583E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A2583E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A2583E">
        <w:rPr>
          <w:rFonts w:ascii="Arial" w:hAnsi="Arial" w:cs="Arial"/>
          <w:color w:val="FF0000"/>
          <w:sz w:val="18"/>
          <w:szCs w:val="18"/>
        </w:rPr>
        <w:t xml:space="preserve"> Více k započítávání pracovního poměru bezprostředně předcházejícího vzniku služebního poměru do doby rozhodné pro přiznání odbytného viz </w:t>
      </w:r>
      <w:r w:rsidR="00FC5715">
        <w:rPr>
          <w:rFonts w:ascii="Arial" w:hAnsi="Arial" w:cs="Arial"/>
          <w:color w:val="FF0000"/>
          <w:sz w:val="18"/>
          <w:szCs w:val="18"/>
        </w:rPr>
        <w:t xml:space="preserve">čl. </w:t>
      </w:r>
      <w:r w:rsidR="00FC5715" w:rsidRPr="00FC5715">
        <w:rPr>
          <w:rFonts w:ascii="Arial" w:hAnsi="Arial" w:cs="Arial"/>
          <w:color w:val="FF0000"/>
          <w:sz w:val="18"/>
          <w:szCs w:val="18"/>
          <w:highlight w:val="yellow"/>
        </w:rPr>
        <w:t>X</w:t>
      </w:r>
      <w:r w:rsidR="00FC5715">
        <w:rPr>
          <w:rFonts w:ascii="Arial" w:hAnsi="Arial" w:cs="Arial"/>
          <w:color w:val="FF0000"/>
          <w:sz w:val="18"/>
          <w:szCs w:val="18"/>
        </w:rPr>
        <w:t xml:space="preserve"> Metodického</w:t>
      </w:r>
      <w:r w:rsidRPr="00A2583E">
        <w:rPr>
          <w:rFonts w:ascii="Arial" w:hAnsi="Arial" w:cs="Arial"/>
          <w:color w:val="FF0000"/>
          <w:sz w:val="18"/>
          <w:szCs w:val="18"/>
        </w:rPr>
        <w:t xml:space="preserve"> pokyn</w:t>
      </w:r>
      <w:r w:rsidR="00FC5715">
        <w:rPr>
          <w:rFonts w:ascii="Arial" w:hAnsi="Arial" w:cs="Arial"/>
          <w:color w:val="FF0000"/>
          <w:sz w:val="18"/>
          <w:szCs w:val="18"/>
        </w:rPr>
        <w:t>u</w:t>
      </w:r>
      <w:r w:rsidRPr="00A2583E">
        <w:rPr>
          <w:rFonts w:ascii="Arial" w:hAnsi="Arial" w:cs="Arial"/>
          <w:color w:val="FF0000"/>
          <w:sz w:val="18"/>
          <w:szCs w:val="18"/>
        </w:rPr>
        <w:t xml:space="preserve"> náměstka ministra vnitra pro státní službu č.</w:t>
      </w:r>
      <w:r w:rsidR="00FC5715">
        <w:rPr>
          <w:rFonts w:ascii="Arial" w:hAnsi="Arial" w:cs="Arial"/>
          <w:color w:val="FF0000"/>
          <w:sz w:val="18"/>
          <w:szCs w:val="18"/>
        </w:rPr>
        <w:t> </w:t>
      </w:r>
      <w:r w:rsidRPr="00FC5715">
        <w:rPr>
          <w:rFonts w:ascii="Arial" w:hAnsi="Arial" w:cs="Arial"/>
          <w:color w:val="FF0000"/>
          <w:sz w:val="18"/>
          <w:szCs w:val="18"/>
          <w:highlight w:val="yellow"/>
        </w:rPr>
        <w:t>X</w:t>
      </w:r>
      <w:r w:rsidRPr="00A2583E">
        <w:rPr>
          <w:rFonts w:ascii="Arial" w:hAnsi="Arial" w:cs="Arial"/>
          <w:color w:val="FF0000"/>
          <w:sz w:val="18"/>
          <w:szCs w:val="18"/>
        </w:rPr>
        <w:t xml:space="preserve">/2017, kterým se stanoví podrobnosti ke skončení služebního poměru. </w:t>
      </w:r>
    </w:p>
  </w:footnote>
  <w:footnote w:id="5">
    <w:p w:rsidR="00234045" w:rsidRPr="00234045" w:rsidRDefault="00234045" w:rsidP="0023404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23404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34045">
        <w:rPr>
          <w:rFonts w:ascii="Arial" w:hAnsi="Arial" w:cs="Arial"/>
          <w:color w:val="FF0000"/>
          <w:sz w:val="18"/>
          <w:szCs w:val="18"/>
        </w:rPr>
        <w:t xml:space="preserve"> Pokud by doba, která uplyne </w:t>
      </w:r>
      <w:r w:rsidR="000B294C">
        <w:rPr>
          <w:rFonts w:ascii="Arial" w:hAnsi="Arial" w:cs="Arial"/>
          <w:color w:val="FF0000"/>
          <w:sz w:val="18"/>
          <w:szCs w:val="18"/>
        </w:rPr>
        <w:t xml:space="preserve">od vydání rozhodnutí </w:t>
      </w:r>
      <w:r w:rsidRPr="00234045">
        <w:rPr>
          <w:rFonts w:ascii="Arial" w:hAnsi="Arial" w:cs="Arial"/>
          <w:color w:val="FF0000"/>
          <w:sz w:val="18"/>
          <w:szCs w:val="18"/>
        </w:rPr>
        <w:t xml:space="preserve">do skončení služebního poměru, </w:t>
      </w:r>
      <w:r w:rsidR="000B294C">
        <w:rPr>
          <w:rFonts w:ascii="Arial" w:hAnsi="Arial" w:cs="Arial"/>
          <w:color w:val="FF0000"/>
          <w:sz w:val="18"/>
          <w:szCs w:val="18"/>
        </w:rPr>
        <w:t>měla</w:t>
      </w:r>
      <w:r w:rsidR="003D0154">
        <w:rPr>
          <w:rFonts w:ascii="Arial" w:hAnsi="Arial" w:cs="Arial"/>
          <w:color w:val="FF0000"/>
          <w:sz w:val="18"/>
          <w:szCs w:val="18"/>
        </w:rPr>
        <w:t xml:space="preserve"> mít</w:t>
      </w:r>
      <w:r w:rsidRPr="00234045">
        <w:rPr>
          <w:rFonts w:ascii="Arial" w:hAnsi="Arial" w:cs="Arial"/>
          <w:color w:val="FF0000"/>
          <w:sz w:val="18"/>
          <w:szCs w:val="18"/>
        </w:rPr>
        <w:t xml:space="preserve"> </w:t>
      </w:r>
      <w:r w:rsidR="003D0154">
        <w:rPr>
          <w:rFonts w:ascii="Arial" w:hAnsi="Arial" w:cs="Arial"/>
          <w:color w:val="FF0000"/>
          <w:sz w:val="18"/>
          <w:szCs w:val="18"/>
        </w:rPr>
        <w:t>vliv na</w:t>
      </w:r>
      <w:r w:rsidRPr="00234045">
        <w:rPr>
          <w:rFonts w:ascii="Arial" w:hAnsi="Arial" w:cs="Arial"/>
          <w:color w:val="FF0000"/>
          <w:sz w:val="18"/>
          <w:szCs w:val="18"/>
        </w:rPr>
        <w:t xml:space="preserve"> posouzení doby trvání služebního poměru pro účely stanovení výše odbytného</w:t>
      </w:r>
      <w:r w:rsidR="003D0154">
        <w:rPr>
          <w:rFonts w:ascii="Arial" w:hAnsi="Arial" w:cs="Arial"/>
          <w:color w:val="FF0000"/>
          <w:sz w:val="18"/>
          <w:szCs w:val="18"/>
        </w:rPr>
        <w:t>, bude třeba odůvodnění přizpůsobit.</w:t>
      </w:r>
      <w:r w:rsidRPr="0023404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6">
    <w:p w:rsidR="00F25845" w:rsidRPr="00CA27AC" w:rsidRDefault="00F25845" w:rsidP="00A2583E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 xml:space="preserve">zasílaném </w:t>
      </w:r>
      <w:r w:rsidR="006477DF" w:rsidRPr="006477DF">
        <w:rPr>
          <w:rFonts w:ascii="Arial" w:hAnsi="Arial" w:cs="Arial"/>
          <w:color w:val="FF0000"/>
          <w:sz w:val="18"/>
          <w:szCs w:val="18"/>
        </w:rPr>
        <w:t xml:space="preserve">státnímu zaměstnanci </w:t>
      </w:r>
      <w:r w:rsidRPr="00CA27AC">
        <w:rPr>
          <w:rFonts w:ascii="Arial" w:hAnsi="Arial" w:cs="Arial"/>
          <w:color w:val="FF0000"/>
          <w:sz w:val="18"/>
          <w:szCs w:val="18"/>
        </w:rPr>
        <w:t>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11A" w:rsidRDefault="00C41C9F" w:rsidP="0032011A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5</w:t>
    </w:r>
    <w:r w:rsidR="0032011A">
      <w:rPr>
        <w:rFonts w:ascii="Arial" w:hAnsi="Arial" w:cs="Arial"/>
      </w:rPr>
      <w:t xml:space="preserve">    </w:t>
    </w:r>
  </w:p>
  <w:p w:rsidR="0032011A" w:rsidRDefault="00C41C9F" w:rsidP="00A2583E">
    <w:pPr>
      <w:pStyle w:val="Zhlav"/>
      <w:jc w:val="right"/>
    </w:pPr>
    <w:r>
      <w:rPr>
        <w:rFonts w:ascii="Arial" w:hAnsi="Arial" w:cs="Arial"/>
      </w:rPr>
      <w:t>k Metodickému pokynu č. 1</w:t>
    </w:r>
    <w:r w:rsidR="0032011A">
      <w:rPr>
        <w:rFonts w:ascii="Arial" w:hAnsi="Arial" w:cs="Arial"/>
      </w:rPr>
      <w:t>/20</w:t>
    </w:r>
    <w:r w:rsidR="007B714B">
      <w:rPr>
        <w:rFonts w:ascii="Arial" w:hAnsi="Arial" w:cs="Arial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C56B2"/>
    <w:multiLevelType w:val="hybridMultilevel"/>
    <w:tmpl w:val="C73867C0"/>
    <w:lvl w:ilvl="0" w:tplc="620CC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03D6F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4951F3"/>
    <w:multiLevelType w:val="hybridMultilevel"/>
    <w:tmpl w:val="F4D4FE06"/>
    <w:lvl w:ilvl="0" w:tplc="C19886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20DD2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302952"/>
    <w:multiLevelType w:val="hybridMultilevel"/>
    <w:tmpl w:val="0346FD68"/>
    <w:lvl w:ilvl="0" w:tplc="412C9364">
      <w:start w:val="1"/>
      <w:numFmt w:val="decimal"/>
      <w:lvlText w:val="%1."/>
      <w:lvlJc w:val="left"/>
      <w:pPr>
        <w:ind w:left="285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3570" w:hanging="360"/>
      </w:pPr>
    </w:lvl>
    <w:lvl w:ilvl="2" w:tplc="0405001B" w:tentative="1">
      <w:start w:val="1"/>
      <w:numFmt w:val="lowerRoman"/>
      <w:lvlText w:val="%3."/>
      <w:lvlJc w:val="right"/>
      <w:pPr>
        <w:ind w:left="4290" w:hanging="180"/>
      </w:pPr>
    </w:lvl>
    <w:lvl w:ilvl="3" w:tplc="0405000F" w:tentative="1">
      <w:start w:val="1"/>
      <w:numFmt w:val="decimal"/>
      <w:lvlText w:val="%4."/>
      <w:lvlJc w:val="left"/>
      <w:pPr>
        <w:ind w:left="5010" w:hanging="360"/>
      </w:pPr>
    </w:lvl>
    <w:lvl w:ilvl="4" w:tplc="04050019" w:tentative="1">
      <w:start w:val="1"/>
      <w:numFmt w:val="lowerLetter"/>
      <w:lvlText w:val="%5."/>
      <w:lvlJc w:val="left"/>
      <w:pPr>
        <w:ind w:left="5730" w:hanging="360"/>
      </w:pPr>
    </w:lvl>
    <w:lvl w:ilvl="5" w:tplc="0405001B" w:tentative="1">
      <w:start w:val="1"/>
      <w:numFmt w:val="lowerRoman"/>
      <w:lvlText w:val="%6."/>
      <w:lvlJc w:val="right"/>
      <w:pPr>
        <w:ind w:left="6450" w:hanging="180"/>
      </w:pPr>
    </w:lvl>
    <w:lvl w:ilvl="6" w:tplc="0405000F" w:tentative="1">
      <w:start w:val="1"/>
      <w:numFmt w:val="decimal"/>
      <w:lvlText w:val="%7."/>
      <w:lvlJc w:val="left"/>
      <w:pPr>
        <w:ind w:left="7170" w:hanging="360"/>
      </w:pPr>
    </w:lvl>
    <w:lvl w:ilvl="7" w:tplc="04050019" w:tentative="1">
      <w:start w:val="1"/>
      <w:numFmt w:val="lowerLetter"/>
      <w:lvlText w:val="%8."/>
      <w:lvlJc w:val="left"/>
      <w:pPr>
        <w:ind w:left="7890" w:hanging="360"/>
      </w:pPr>
    </w:lvl>
    <w:lvl w:ilvl="8" w:tplc="0405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5" w15:restartNumberingAfterBreak="0">
    <w:nsid w:val="1FC61D2C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241DBE"/>
    <w:multiLevelType w:val="hybridMultilevel"/>
    <w:tmpl w:val="ADC8702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997D08"/>
    <w:multiLevelType w:val="hybridMultilevel"/>
    <w:tmpl w:val="6CBE1066"/>
    <w:lvl w:ilvl="0" w:tplc="669AAD5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C27A55"/>
    <w:multiLevelType w:val="hybridMultilevel"/>
    <w:tmpl w:val="CC7439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F98"/>
    <w:rsid w:val="0000120C"/>
    <w:rsid w:val="000100D3"/>
    <w:rsid w:val="00026DF9"/>
    <w:rsid w:val="0002734F"/>
    <w:rsid w:val="00061058"/>
    <w:rsid w:val="000801E3"/>
    <w:rsid w:val="00097E0C"/>
    <w:rsid w:val="000B189D"/>
    <w:rsid w:val="000B294C"/>
    <w:rsid w:val="000E38F5"/>
    <w:rsid w:val="00130752"/>
    <w:rsid w:val="00134E3A"/>
    <w:rsid w:val="00147C0D"/>
    <w:rsid w:val="00156FB4"/>
    <w:rsid w:val="00195DFA"/>
    <w:rsid w:val="001C1CFA"/>
    <w:rsid w:val="001C6C61"/>
    <w:rsid w:val="002016D3"/>
    <w:rsid w:val="00234045"/>
    <w:rsid w:val="00285841"/>
    <w:rsid w:val="002D355E"/>
    <w:rsid w:val="002D69EA"/>
    <w:rsid w:val="002F1DE6"/>
    <w:rsid w:val="002F4D67"/>
    <w:rsid w:val="0030054B"/>
    <w:rsid w:val="00300F33"/>
    <w:rsid w:val="00301334"/>
    <w:rsid w:val="0032011A"/>
    <w:rsid w:val="003239E8"/>
    <w:rsid w:val="003849C8"/>
    <w:rsid w:val="00384E85"/>
    <w:rsid w:val="003B58B4"/>
    <w:rsid w:val="003C31AD"/>
    <w:rsid w:val="003C4550"/>
    <w:rsid w:val="003C7FF9"/>
    <w:rsid w:val="003D0154"/>
    <w:rsid w:val="003E2ED5"/>
    <w:rsid w:val="00423BE4"/>
    <w:rsid w:val="00435733"/>
    <w:rsid w:val="00457BBF"/>
    <w:rsid w:val="00486C4E"/>
    <w:rsid w:val="0049528A"/>
    <w:rsid w:val="004B226F"/>
    <w:rsid w:val="00504387"/>
    <w:rsid w:val="00533FD9"/>
    <w:rsid w:val="00557EAB"/>
    <w:rsid w:val="00577474"/>
    <w:rsid w:val="00583737"/>
    <w:rsid w:val="005959C8"/>
    <w:rsid w:val="005B6F0F"/>
    <w:rsid w:val="005B720F"/>
    <w:rsid w:val="005E4B9B"/>
    <w:rsid w:val="00623ABE"/>
    <w:rsid w:val="00644CDD"/>
    <w:rsid w:val="006477DF"/>
    <w:rsid w:val="006566AA"/>
    <w:rsid w:val="00656BF6"/>
    <w:rsid w:val="006A11E4"/>
    <w:rsid w:val="006A7265"/>
    <w:rsid w:val="006B78D1"/>
    <w:rsid w:val="006D2AF5"/>
    <w:rsid w:val="006D3396"/>
    <w:rsid w:val="00704928"/>
    <w:rsid w:val="00735019"/>
    <w:rsid w:val="007530A7"/>
    <w:rsid w:val="00755199"/>
    <w:rsid w:val="00760679"/>
    <w:rsid w:val="00774D3B"/>
    <w:rsid w:val="00795C6C"/>
    <w:rsid w:val="007B160E"/>
    <w:rsid w:val="007B714B"/>
    <w:rsid w:val="007B7DC1"/>
    <w:rsid w:val="00803BD8"/>
    <w:rsid w:val="00814A73"/>
    <w:rsid w:val="0085535B"/>
    <w:rsid w:val="008835DF"/>
    <w:rsid w:val="008861C2"/>
    <w:rsid w:val="00897254"/>
    <w:rsid w:val="008A0197"/>
    <w:rsid w:val="008B4415"/>
    <w:rsid w:val="008D23B3"/>
    <w:rsid w:val="008D2F5F"/>
    <w:rsid w:val="008E5529"/>
    <w:rsid w:val="008F200E"/>
    <w:rsid w:val="00916BF6"/>
    <w:rsid w:val="00952AD0"/>
    <w:rsid w:val="009A2B0C"/>
    <w:rsid w:val="009C50A2"/>
    <w:rsid w:val="009C7725"/>
    <w:rsid w:val="009D137B"/>
    <w:rsid w:val="009F1AC6"/>
    <w:rsid w:val="00A04E65"/>
    <w:rsid w:val="00A12D38"/>
    <w:rsid w:val="00A2583E"/>
    <w:rsid w:val="00A450AC"/>
    <w:rsid w:val="00A47C43"/>
    <w:rsid w:val="00A5093B"/>
    <w:rsid w:val="00A56A19"/>
    <w:rsid w:val="00A75787"/>
    <w:rsid w:val="00AC525A"/>
    <w:rsid w:val="00AC65B6"/>
    <w:rsid w:val="00AC6AB6"/>
    <w:rsid w:val="00AD6521"/>
    <w:rsid w:val="00B0030F"/>
    <w:rsid w:val="00B24B57"/>
    <w:rsid w:val="00B43905"/>
    <w:rsid w:val="00B45D42"/>
    <w:rsid w:val="00B533CF"/>
    <w:rsid w:val="00B550AF"/>
    <w:rsid w:val="00B6463A"/>
    <w:rsid w:val="00B92C09"/>
    <w:rsid w:val="00B95129"/>
    <w:rsid w:val="00BB53A5"/>
    <w:rsid w:val="00BC6554"/>
    <w:rsid w:val="00C02EDD"/>
    <w:rsid w:val="00C11C53"/>
    <w:rsid w:val="00C27BD1"/>
    <w:rsid w:val="00C41C9F"/>
    <w:rsid w:val="00C44C1D"/>
    <w:rsid w:val="00C52177"/>
    <w:rsid w:val="00C679D1"/>
    <w:rsid w:val="00C7419E"/>
    <w:rsid w:val="00C83075"/>
    <w:rsid w:val="00C90949"/>
    <w:rsid w:val="00CA4A9D"/>
    <w:rsid w:val="00CB7F4E"/>
    <w:rsid w:val="00CC46B4"/>
    <w:rsid w:val="00CC6096"/>
    <w:rsid w:val="00CE32E5"/>
    <w:rsid w:val="00CE4CE9"/>
    <w:rsid w:val="00D232C1"/>
    <w:rsid w:val="00D2682E"/>
    <w:rsid w:val="00D367C0"/>
    <w:rsid w:val="00D46C65"/>
    <w:rsid w:val="00D46F98"/>
    <w:rsid w:val="00D552F2"/>
    <w:rsid w:val="00DA378F"/>
    <w:rsid w:val="00DA4A9B"/>
    <w:rsid w:val="00DB09B5"/>
    <w:rsid w:val="00DB49A9"/>
    <w:rsid w:val="00DC0AF3"/>
    <w:rsid w:val="00DC41D6"/>
    <w:rsid w:val="00DC7AC9"/>
    <w:rsid w:val="00E5000F"/>
    <w:rsid w:val="00E55AAF"/>
    <w:rsid w:val="00E57C21"/>
    <w:rsid w:val="00E62009"/>
    <w:rsid w:val="00E66386"/>
    <w:rsid w:val="00E83F11"/>
    <w:rsid w:val="00EB0AC3"/>
    <w:rsid w:val="00ED5A26"/>
    <w:rsid w:val="00ED76E5"/>
    <w:rsid w:val="00EE27ED"/>
    <w:rsid w:val="00EF036F"/>
    <w:rsid w:val="00F21184"/>
    <w:rsid w:val="00F25845"/>
    <w:rsid w:val="00F37523"/>
    <w:rsid w:val="00F42B08"/>
    <w:rsid w:val="00F727DF"/>
    <w:rsid w:val="00F755A7"/>
    <w:rsid w:val="00F9274B"/>
    <w:rsid w:val="00F9534E"/>
    <w:rsid w:val="00FC5715"/>
    <w:rsid w:val="00FE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7A260"/>
  <w15:docId w15:val="{E66F8F03-7FBB-4BD6-AF6E-DF36E46A4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552F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46F9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6F9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46F9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D46F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6F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6F98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46F9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5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5199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C27BD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BD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CE4CE9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0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B720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32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011A"/>
  </w:style>
  <w:style w:type="paragraph" w:styleId="Zpat">
    <w:name w:val="footer"/>
    <w:basedOn w:val="Normln"/>
    <w:link w:val="ZpatChar"/>
    <w:uiPriority w:val="99"/>
    <w:unhideWhenUsed/>
    <w:rsid w:val="0032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01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spi://module='ASPI'&amp;link='234/2014%20Sb.%252361'&amp;ucin-k-dni='30.12.9999'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aspi://module='ASPI'&amp;link='234/2014%20Sb.%2523190-192'&amp;ucin-k-dni='30.12.9999'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spi://module='ASPI'&amp;link='234/2014%20Sb.%2523185-188'&amp;ucin-k-dni='30.12.9999'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aspi://module='ASPI'&amp;link='234/2014%20Sb.%252370'&amp;ucin-k-dni='30.12.9999'" TargetMode="External"/><Relationship Id="rId4" Type="http://schemas.openxmlformats.org/officeDocument/2006/relationships/settings" Target="settings.xml"/><Relationship Id="rId9" Type="http://schemas.openxmlformats.org/officeDocument/2006/relationships/hyperlink" Target="aspi://module='ASPI'&amp;link='234/2014%20Sb.%252361'&amp;ucin-k-dni='30.12.9999'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BDD7D-3F54-4D1E-B139-C90CCAB10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2175</Words>
  <Characters>12834</Characters>
  <Application>Microsoft Office Word</Application>
  <DocSecurity>0</DocSecurity>
  <Lines>106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TICHÁ Tereza, Mgr.</cp:lastModifiedBy>
  <cp:revision>8</cp:revision>
  <cp:lastPrinted>2016-09-20T08:23:00Z</cp:lastPrinted>
  <dcterms:created xsi:type="dcterms:W3CDTF">2020-06-18T09:09:00Z</dcterms:created>
  <dcterms:modified xsi:type="dcterms:W3CDTF">2020-06-26T07:37:00Z</dcterms:modified>
</cp:coreProperties>
</file>