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A0F67">
        <w:rPr>
          <w:rFonts w:ascii="Arial" w:hAnsi="Arial" w:cs="Arial"/>
          <w:color w:val="000000" w:themeColor="text1"/>
        </w:rPr>
        <w:t>12890</w:t>
      </w:r>
      <w:r w:rsidR="0056245E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A0F67">
        <w:rPr>
          <w:rFonts w:ascii="Arial" w:hAnsi="Arial" w:cs="Arial"/>
          <w:color w:val="000000" w:themeColor="text1"/>
        </w:rPr>
        <w:t>1. března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>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6245E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</w:t>
      </w:r>
      <w:r w:rsidR="00AA0F67">
        <w:rPr>
          <w:rFonts w:ascii="Arial" w:hAnsi="Arial" w:cs="Arial"/>
          <w:b/>
          <w:color w:val="000000" w:themeColor="text1"/>
        </w:rPr>
        <w:t>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75960">
        <w:rPr>
          <w:rFonts w:ascii="Arial" w:hAnsi="Arial" w:cs="Arial"/>
          <w:b/>
        </w:rPr>
        <w:t>červen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A34483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tvorba strategií a metodik souvi</w:t>
      </w:r>
      <w:r w:rsidR="00A34483">
        <w:rPr>
          <w:rFonts w:ascii="Arial" w:hAnsi="Arial" w:cs="Arial"/>
        </w:rPr>
        <w:t>s</w:t>
      </w:r>
      <w:r w:rsidR="00A34483" w:rsidRPr="00A34483">
        <w:rPr>
          <w:rFonts w:ascii="Arial" w:hAnsi="Arial" w:cs="Arial"/>
        </w:rPr>
        <w:t>ejících s rozvojem a provozem</w:t>
      </w:r>
      <w:r w:rsidR="00A34483">
        <w:rPr>
          <w:rFonts w:ascii="Arial" w:hAnsi="Arial" w:cs="Arial"/>
        </w:rPr>
        <w:t xml:space="preserve"> </w:t>
      </w:r>
      <w:r w:rsidR="00A34483" w:rsidRPr="00A34483">
        <w:rPr>
          <w:rFonts w:ascii="Arial" w:hAnsi="Arial" w:cs="Arial"/>
        </w:rPr>
        <w:t>ISVS (RS)</w:t>
      </w:r>
      <w:r w:rsidR="00A34483">
        <w:rPr>
          <w:rFonts w:ascii="Arial" w:hAnsi="Arial" w:cs="Arial"/>
        </w:rPr>
        <w:t xml:space="preserve">; </w:t>
      </w:r>
      <w:r w:rsidR="00A34483" w:rsidRPr="00A34483">
        <w:rPr>
          <w:rFonts w:ascii="Arial" w:hAnsi="Arial" w:cs="Arial"/>
        </w:rPr>
        <w:t xml:space="preserve">provádění </w:t>
      </w:r>
      <w:r w:rsidR="00AA0F67">
        <w:rPr>
          <w:rFonts w:ascii="Arial" w:hAnsi="Arial" w:cs="Arial"/>
        </w:rPr>
        <w:t xml:space="preserve">posuzování a </w:t>
      </w:r>
      <w:r w:rsidR="00A34483" w:rsidRPr="00A34483">
        <w:rPr>
          <w:rFonts w:ascii="Arial" w:hAnsi="Arial" w:cs="Arial"/>
        </w:rPr>
        <w:t xml:space="preserve">kontroly dodržování pravidel </w:t>
      </w:r>
      <w:r w:rsidR="00AA0F67">
        <w:rPr>
          <w:rFonts w:ascii="Arial" w:hAnsi="Arial" w:cs="Arial"/>
        </w:rPr>
        <w:t xml:space="preserve">KB a přístupnosti </w:t>
      </w:r>
      <w:r w:rsidR="00A34483" w:rsidRPr="00A34483">
        <w:rPr>
          <w:rFonts w:ascii="Arial" w:hAnsi="Arial" w:cs="Arial"/>
        </w:rPr>
        <w:t>ISVS</w:t>
      </w:r>
      <w:r w:rsidR="00AA0F67">
        <w:rPr>
          <w:rFonts w:ascii="Arial" w:hAnsi="Arial" w:cs="Arial"/>
        </w:rPr>
        <w:t xml:space="preserve"> (RS);</w:t>
      </w:r>
      <w:r w:rsidR="00A34483" w:rsidRPr="00A34483">
        <w:rPr>
          <w:rFonts w:ascii="Arial" w:hAnsi="Arial" w:cs="Arial"/>
        </w:rPr>
        <w:t xml:space="preserve"> spolupráce s</w:t>
      </w:r>
      <w:r w:rsidR="00AA0F67">
        <w:rPr>
          <w:rFonts w:ascii="Arial" w:hAnsi="Arial" w:cs="Arial"/>
        </w:rPr>
        <w:t xml:space="preserve"> gestorem zákona </w:t>
      </w:r>
      <w:r w:rsidR="00AA0F67">
        <w:rPr>
          <w:rFonts w:ascii="Arial" w:hAnsi="Arial" w:cs="Arial"/>
        </w:rPr>
        <w:br/>
        <w:t>o kybernetické bezpečnosti a řešení úkolů vyplývajících z uvedeného zákona a jeho případných novel.</w:t>
      </w:r>
      <w:r w:rsidR="00A34483">
        <w:rPr>
          <w:rFonts w:ascii="Arial" w:hAnsi="Arial" w:cs="Arial"/>
        </w:rPr>
        <w:t xml:space="preserve"> </w:t>
      </w:r>
      <w:r w:rsidR="00B516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A0F67">
        <w:rPr>
          <w:rFonts w:ascii="Arial" w:hAnsi="Arial" w:cs="Arial"/>
          <w:b/>
          <w:color w:val="000000" w:themeColor="text1"/>
        </w:rPr>
        <w:t>21</w:t>
      </w:r>
      <w:r w:rsidR="00075960">
        <w:rPr>
          <w:rFonts w:ascii="Arial" w:hAnsi="Arial" w:cs="Arial"/>
          <w:b/>
          <w:color w:val="000000" w:themeColor="text1"/>
        </w:rPr>
        <w:t>. 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51646" w:rsidRPr="00B51646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</w:t>
      </w:r>
      <w:r w:rsidR="00AA0F67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0F67">
        <w:rPr>
          <w:rFonts w:ascii="Arial" w:hAnsi="Arial" w:cs="Arial"/>
          <w:b/>
          <w:color w:val="000000" w:themeColor="text1"/>
        </w:rPr>
        <w:t>12890</w:t>
      </w:r>
      <w:r w:rsidR="00B51646">
        <w:rPr>
          <w:rFonts w:ascii="Arial" w:hAnsi="Arial" w:cs="Arial"/>
          <w:b/>
          <w:color w:val="000000" w:themeColor="text1"/>
        </w:rPr>
        <w:t>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AA0F67" w:rsidRDefault="00181171" w:rsidP="00AA0F6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AA0F67" w:rsidRDefault="00AA0F67" w:rsidP="00AA0F6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písemnou práci - popište </w:t>
      </w:r>
      <w:r w:rsidRPr="00AA0F67">
        <w:rPr>
          <w:rFonts w:ascii="Arial" w:hAnsi="Arial" w:cs="Arial"/>
          <w:color w:val="000000" w:themeColor="text1"/>
        </w:rPr>
        <w:t>"Registr smluv" a uv</w:t>
      </w:r>
      <w:r>
        <w:rPr>
          <w:rFonts w:ascii="Arial" w:hAnsi="Arial" w:cs="Arial"/>
          <w:color w:val="000000" w:themeColor="text1"/>
        </w:rPr>
        <w:t>e</w:t>
      </w:r>
      <w:r w:rsidRPr="00AA0F67">
        <w:rPr>
          <w:rFonts w:ascii="Arial" w:hAnsi="Arial" w:cs="Arial"/>
          <w:color w:val="000000" w:themeColor="text1"/>
        </w:rPr>
        <w:t>ďte</w:t>
      </w:r>
      <w:r>
        <w:rPr>
          <w:rFonts w:ascii="Arial" w:hAnsi="Arial" w:cs="Arial"/>
          <w:color w:val="000000" w:themeColor="text1"/>
        </w:rPr>
        <w:t xml:space="preserve">, </w:t>
      </w:r>
      <w:r w:rsidRPr="00AA0F67">
        <w:rPr>
          <w:rFonts w:ascii="Arial" w:hAnsi="Arial" w:cs="Arial"/>
          <w:color w:val="000000" w:themeColor="text1"/>
        </w:rPr>
        <w:t>jaké jsou možnosti publikace (zveřejnění) smluv, které uvádí zákon č. 340/2015 Sb.</w:t>
      </w:r>
      <w:r w:rsidR="00A34483" w:rsidRPr="00AA0F67">
        <w:rPr>
          <w:rFonts w:ascii="Arial" w:hAnsi="Arial" w:cs="Arial"/>
          <w:color w:val="000000" w:themeColor="text1"/>
        </w:rPr>
        <w:t>“</w:t>
      </w:r>
      <w:r w:rsidR="00181171" w:rsidRPr="00AA0F67">
        <w:rPr>
          <w:rFonts w:ascii="Arial" w:hAnsi="Arial" w:cs="Arial"/>
          <w:color w:val="000000" w:themeColor="text1"/>
        </w:rPr>
        <w:t xml:space="preserve">, v rozsahu maximálně </w:t>
      </w:r>
      <w:r w:rsidR="00A34483" w:rsidRPr="00AA0F67">
        <w:rPr>
          <w:rFonts w:ascii="Arial" w:hAnsi="Arial" w:cs="Arial"/>
          <w:color w:val="000000" w:themeColor="text1"/>
        </w:rPr>
        <w:t>tří</w:t>
      </w:r>
      <w:r w:rsidR="00181171" w:rsidRPr="00AA0F67">
        <w:rPr>
          <w:rFonts w:ascii="Arial" w:hAnsi="Arial" w:cs="Arial"/>
          <w:color w:val="000000" w:themeColor="text1"/>
        </w:rPr>
        <w:t xml:space="preserve"> 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AA0F67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A34483" w:rsidRDefault="00A34483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A34483" w:rsidRPr="00B51646" w:rsidRDefault="00A34483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605" w:rsidRDefault="00802605" w:rsidP="00276ED4">
      <w:pPr>
        <w:spacing w:after="0" w:line="240" w:lineRule="auto"/>
      </w:pPr>
      <w:r>
        <w:separator/>
      </w:r>
    </w:p>
  </w:endnote>
  <w:endnote w:type="continuationSeparator" w:id="0">
    <w:p w:rsidR="00802605" w:rsidRDefault="008026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367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605" w:rsidRDefault="00802605" w:rsidP="00276ED4">
      <w:pPr>
        <w:spacing w:after="0" w:line="240" w:lineRule="auto"/>
      </w:pPr>
      <w:r>
        <w:separator/>
      </w:r>
    </w:p>
  </w:footnote>
  <w:footnote w:type="continuationSeparator" w:id="0">
    <w:p w:rsidR="00802605" w:rsidRDefault="008026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2605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A0F67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367E"/>
    <w:rsid w:val="00E445FC"/>
    <w:rsid w:val="00E723F5"/>
    <w:rsid w:val="00EB07CA"/>
    <w:rsid w:val="00ED04DA"/>
    <w:rsid w:val="00ED6BF3"/>
    <w:rsid w:val="00EE1577"/>
    <w:rsid w:val="00EE40B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1635A-97D7-4436-B97A-08FDC157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887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2018-02-27T06:56:00Z</cp:lastPrinted>
  <dcterms:created xsi:type="dcterms:W3CDTF">2017-07-12T04:53:00Z</dcterms:created>
  <dcterms:modified xsi:type="dcterms:W3CDTF">2018-02-27T06:56:00Z</dcterms:modified>
</cp:coreProperties>
</file>