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1" w:rightFromText="141" w:vertAnchor="text" w:horzAnchor="margin" w:tblpXSpec="right" w:tblpY="-1798"/>
        <w:tblW w:w="241" w:type="dxa"/>
        <w:tblLook w:val="01E0" w:firstRow="1" w:lastRow="1" w:firstColumn="1" w:lastColumn="1" w:noHBand="0" w:noVBand="0"/>
      </w:tblPr>
      <w:tblGrid>
        <w:gridCol w:w="241"/>
      </w:tblGrid>
      <w:tr w:rsidR="008178EB" w:rsidRPr="00CD4782" w14:paraId="00154BEC" w14:textId="77777777" w:rsidTr="009D21DE">
        <w:trPr>
          <w:trHeight w:val="616"/>
        </w:trPr>
        <w:tc>
          <w:tcPr>
            <w:tcW w:w="241" w:type="dxa"/>
          </w:tcPr>
          <w:p w14:paraId="29280A06" w14:textId="77777777" w:rsidR="008178EB" w:rsidRPr="00377C56" w:rsidRDefault="008178EB" w:rsidP="00656780">
            <w:pPr>
              <w:tabs>
                <w:tab w:val="left" w:pos="405"/>
                <w:tab w:val="left" w:pos="1095"/>
                <w:tab w:val="left" w:pos="1230"/>
                <w:tab w:val="center" w:pos="1692"/>
              </w:tabs>
              <w:spacing w:after="0"/>
              <w:jc w:val="center"/>
              <w:rPr>
                <w:rFonts w:ascii="CKGinis" w:hAnsi="CKGinis" w:cs="Arial"/>
                <w:sz w:val="72"/>
                <w:szCs w:val="72"/>
              </w:rPr>
            </w:pPr>
          </w:p>
        </w:tc>
      </w:tr>
      <w:tr w:rsidR="008178EB" w:rsidRPr="00CD4782" w14:paraId="5B05A65A" w14:textId="77777777" w:rsidTr="009D21DE">
        <w:trPr>
          <w:trHeight w:val="154"/>
        </w:trPr>
        <w:tc>
          <w:tcPr>
            <w:tcW w:w="241" w:type="dxa"/>
          </w:tcPr>
          <w:p w14:paraId="4C0E48A4" w14:textId="77777777" w:rsidR="008178EB" w:rsidRPr="005E7E43" w:rsidRDefault="008178EB" w:rsidP="00656780">
            <w:pPr>
              <w:spacing w:after="0"/>
              <w:jc w:val="center"/>
              <w:rPr>
                <w:rFonts w:ascii="Arial" w:hAnsi="Arial" w:cs="Arial"/>
                <w:sz w:val="20"/>
                <w:szCs w:val="20"/>
              </w:rPr>
            </w:pPr>
          </w:p>
        </w:tc>
      </w:tr>
      <w:tr w:rsidR="008178EB" w:rsidRPr="00CD4782" w14:paraId="5A9080A3" w14:textId="77777777" w:rsidTr="009D21DE">
        <w:trPr>
          <w:trHeight w:val="139"/>
        </w:trPr>
        <w:tc>
          <w:tcPr>
            <w:tcW w:w="241" w:type="dxa"/>
          </w:tcPr>
          <w:p w14:paraId="02CBABF5" w14:textId="77777777" w:rsidR="008178EB" w:rsidRPr="008321E0" w:rsidRDefault="008178EB" w:rsidP="00656780">
            <w:pPr>
              <w:pStyle w:val="Text"/>
              <w:jc w:val="center"/>
              <w:rPr>
                <w:sz w:val="20"/>
                <w:szCs w:val="20"/>
              </w:rPr>
            </w:pPr>
          </w:p>
        </w:tc>
      </w:tr>
    </w:tbl>
    <w:p w14:paraId="325B417F" w14:textId="77777777" w:rsidR="00C31B07" w:rsidRDefault="00C31B07" w:rsidP="00594A84">
      <w:pPr>
        <w:spacing w:after="240"/>
        <w:ind w:left="4956" w:firstLine="708"/>
        <w:rPr>
          <w:rFonts w:ascii="Arial" w:hAnsi="Arial" w:cs="Arial"/>
        </w:rPr>
      </w:pPr>
    </w:p>
    <w:p w14:paraId="74A3D49E" w14:textId="60E9C744" w:rsidR="008178EB" w:rsidRPr="00B548A3" w:rsidRDefault="00C829F2" w:rsidP="00594A84">
      <w:pPr>
        <w:spacing w:after="240"/>
        <w:ind w:left="4956" w:firstLine="708"/>
        <w:rPr>
          <w:rFonts w:ascii="Arial" w:hAnsi="Arial" w:cs="Arial"/>
        </w:rPr>
      </w:pPr>
      <w:r>
        <w:rPr>
          <w:rFonts w:ascii="Arial" w:hAnsi="Arial" w:cs="Arial"/>
        </w:rPr>
        <w:t xml:space="preserve">Č </w:t>
      </w:r>
      <w:r w:rsidR="008178EB" w:rsidRPr="00B548A3">
        <w:rPr>
          <w:rFonts w:ascii="Arial" w:hAnsi="Arial" w:cs="Arial"/>
        </w:rPr>
        <w:t xml:space="preserve">. </w:t>
      </w:r>
      <w:proofErr w:type="gramStart"/>
      <w:r w:rsidR="008178EB" w:rsidRPr="00B548A3">
        <w:rPr>
          <w:rFonts w:ascii="Arial" w:hAnsi="Arial" w:cs="Arial"/>
        </w:rPr>
        <w:t>j.</w:t>
      </w:r>
      <w:proofErr w:type="gramEnd"/>
      <w:r w:rsidR="008178EB" w:rsidRPr="00B548A3">
        <w:rPr>
          <w:rFonts w:ascii="Arial" w:hAnsi="Arial" w:cs="Arial"/>
        </w:rPr>
        <w:t xml:space="preserve"> </w:t>
      </w:r>
      <w:r w:rsidR="007A6147">
        <w:rPr>
          <w:rFonts w:ascii="Arial" w:hAnsi="Arial" w:cs="Arial"/>
        </w:rPr>
        <w:t>MV-</w:t>
      </w:r>
      <w:r w:rsidR="00AA1085">
        <w:rPr>
          <w:rFonts w:ascii="Arial" w:hAnsi="Arial" w:cs="Arial"/>
        </w:rPr>
        <w:t>156</w:t>
      </w:r>
      <w:r w:rsidR="007A6147" w:rsidRPr="00C12F65">
        <w:rPr>
          <w:rFonts w:ascii="Arial" w:hAnsi="Arial" w:cs="Arial"/>
        </w:rPr>
        <w:t>92</w:t>
      </w:r>
      <w:r w:rsidR="00AA1085">
        <w:rPr>
          <w:rFonts w:ascii="Arial" w:hAnsi="Arial" w:cs="Arial"/>
        </w:rPr>
        <w:t>8</w:t>
      </w:r>
      <w:r w:rsidR="007A6147" w:rsidRPr="007A6147">
        <w:rPr>
          <w:rFonts w:ascii="Arial" w:hAnsi="Arial" w:cs="Arial"/>
        </w:rPr>
        <w:t>-</w:t>
      </w:r>
      <w:r w:rsidR="00C12F65">
        <w:rPr>
          <w:rFonts w:ascii="Arial" w:hAnsi="Arial" w:cs="Arial"/>
        </w:rPr>
        <w:t>2</w:t>
      </w:r>
      <w:r w:rsidR="007A6147" w:rsidRPr="007A6147">
        <w:rPr>
          <w:rFonts w:ascii="Arial" w:hAnsi="Arial" w:cs="Arial"/>
        </w:rPr>
        <w:t>/SST-2016</w:t>
      </w:r>
    </w:p>
    <w:p w14:paraId="4C20955A" w14:textId="77777777" w:rsidR="008178EB" w:rsidRDefault="008178EB" w:rsidP="008178EB">
      <w:pPr>
        <w:spacing w:after="240" w:line="240" w:lineRule="auto"/>
        <w:jc w:val="center"/>
        <w:rPr>
          <w:rFonts w:ascii="Arial" w:hAnsi="Arial" w:cs="Arial"/>
          <w:b/>
          <w:sz w:val="32"/>
          <w:szCs w:val="32"/>
        </w:rPr>
      </w:pPr>
      <w:r>
        <w:rPr>
          <w:rFonts w:ascii="Arial" w:hAnsi="Arial" w:cs="Arial"/>
          <w:b/>
          <w:sz w:val="32"/>
          <w:szCs w:val="32"/>
        </w:rPr>
        <w:t>OZNÁMENÍ O VYHLÁŠENÍ</w:t>
      </w:r>
      <w:r w:rsidRPr="00D06FA1">
        <w:rPr>
          <w:rFonts w:ascii="Arial" w:hAnsi="Arial" w:cs="Arial"/>
          <w:b/>
          <w:sz w:val="32"/>
          <w:szCs w:val="32"/>
        </w:rPr>
        <w:t xml:space="preserve"> VÝBĚROVÉHO ŘÍZENÍ</w:t>
      </w:r>
    </w:p>
    <w:p w14:paraId="190E8387" w14:textId="77777777" w:rsidR="00C23224" w:rsidRDefault="006E1422" w:rsidP="008178EB">
      <w:pPr>
        <w:spacing w:after="0" w:line="240" w:lineRule="auto"/>
        <w:jc w:val="center"/>
        <w:rPr>
          <w:rFonts w:ascii="Arial" w:hAnsi="Arial" w:cs="Arial"/>
          <w:b/>
        </w:rPr>
      </w:pPr>
      <w:r>
        <w:rPr>
          <w:rFonts w:ascii="Arial" w:hAnsi="Arial" w:cs="Arial"/>
          <w:b/>
        </w:rPr>
        <w:t>Státní tajemník v Ministerstvu vnitra</w:t>
      </w:r>
    </w:p>
    <w:p w14:paraId="3AD0A1EB" w14:textId="77777777" w:rsidR="00C202CF" w:rsidRPr="00C829F2" w:rsidRDefault="00C202CF" w:rsidP="00411761">
      <w:pPr>
        <w:spacing w:after="0" w:line="240" w:lineRule="auto"/>
        <w:rPr>
          <w:rFonts w:ascii="Arial" w:hAnsi="Arial" w:cs="Arial"/>
          <w:b/>
        </w:rPr>
      </w:pPr>
    </w:p>
    <w:p w14:paraId="19629F96" w14:textId="21415426" w:rsidR="008178EB" w:rsidRPr="005255EB" w:rsidRDefault="008178EB" w:rsidP="005255EB">
      <w:pPr>
        <w:spacing w:after="0" w:line="240" w:lineRule="auto"/>
        <w:jc w:val="center"/>
        <w:rPr>
          <w:rFonts w:ascii="Arial" w:hAnsi="Arial" w:cs="Arial"/>
          <w:b/>
        </w:rPr>
      </w:pPr>
      <w:r w:rsidRPr="008F50ED">
        <w:rPr>
          <w:rFonts w:ascii="Arial" w:hAnsi="Arial" w:cs="Arial"/>
          <w:b/>
        </w:rPr>
        <w:t>vyhlašuje dn</w:t>
      </w:r>
      <w:r w:rsidR="00D722B9" w:rsidRPr="008F50ED">
        <w:rPr>
          <w:rFonts w:ascii="Arial" w:hAnsi="Arial" w:cs="Arial"/>
          <w:b/>
        </w:rPr>
        <w:t>e</w:t>
      </w:r>
      <w:r w:rsidR="004B32E4">
        <w:rPr>
          <w:rFonts w:ascii="Arial" w:hAnsi="Arial" w:cs="Arial"/>
          <w:b/>
        </w:rPr>
        <w:t xml:space="preserve"> </w:t>
      </w:r>
      <w:r w:rsidR="00B610DC">
        <w:rPr>
          <w:rFonts w:ascii="Arial" w:hAnsi="Arial" w:cs="Arial"/>
          <w:b/>
        </w:rPr>
        <w:t>1</w:t>
      </w:r>
      <w:r w:rsidR="00670C42">
        <w:rPr>
          <w:rFonts w:ascii="Arial" w:hAnsi="Arial" w:cs="Arial"/>
          <w:b/>
        </w:rPr>
        <w:t xml:space="preserve">. </w:t>
      </w:r>
      <w:r w:rsidR="00B610DC">
        <w:rPr>
          <w:rFonts w:ascii="Arial" w:hAnsi="Arial" w:cs="Arial"/>
          <w:b/>
        </w:rPr>
        <w:t>pro</w:t>
      </w:r>
      <w:r w:rsidR="00EB52D2">
        <w:rPr>
          <w:rFonts w:ascii="Arial" w:hAnsi="Arial" w:cs="Arial"/>
          <w:b/>
        </w:rPr>
        <w:t>s</w:t>
      </w:r>
      <w:r w:rsidR="00B610DC">
        <w:rPr>
          <w:rFonts w:ascii="Arial" w:hAnsi="Arial" w:cs="Arial"/>
          <w:b/>
        </w:rPr>
        <w:t>ince</w:t>
      </w:r>
      <w:r w:rsidR="00D722B9" w:rsidRPr="008F50ED">
        <w:rPr>
          <w:rFonts w:ascii="Arial" w:hAnsi="Arial" w:cs="Arial"/>
          <w:b/>
        </w:rPr>
        <w:t xml:space="preserve"> 2</w:t>
      </w:r>
      <w:r w:rsidRPr="008F50ED">
        <w:rPr>
          <w:rFonts w:ascii="Arial" w:hAnsi="Arial" w:cs="Arial"/>
          <w:b/>
        </w:rPr>
        <w:t>01</w:t>
      </w:r>
      <w:r w:rsidR="0027320F">
        <w:rPr>
          <w:rFonts w:ascii="Arial" w:hAnsi="Arial" w:cs="Arial"/>
          <w:b/>
        </w:rPr>
        <w:t>6</w:t>
      </w:r>
      <w:r w:rsidRPr="008F50ED">
        <w:rPr>
          <w:rFonts w:ascii="Arial" w:hAnsi="Arial" w:cs="Arial"/>
          <w:b/>
        </w:rPr>
        <w:t xml:space="preserve"> výběrové řízení na obsazení služebního místa</w:t>
      </w:r>
      <w:r w:rsidR="005255EB">
        <w:rPr>
          <w:rFonts w:ascii="Arial" w:hAnsi="Arial" w:cs="Arial"/>
          <w:b/>
        </w:rPr>
        <w:t xml:space="preserve"> </w:t>
      </w:r>
      <w:r w:rsidR="0027320F">
        <w:rPr>
          <w:rFonts w:ascii="Arial" w:hAnsi="Arial" w:cs="Arial"/>
          <w:b/>
        </w:rPr>
        <w:br/>
      </w:r>
      <w:r w:rsidR="00EB52D2">
        <w:rPr>
          <w:rFonts w:ascii="Arial" w:hAnsi="Arial" w:cs="Arial"/>
          <w:b/>
        </w:rPr>
        <w:t>vedoucí</w:t>
      </w:r>
      <w:r w:rsidR="008F50ED" w:rsidRPr="008F50ED">
        <w:rPr>
          <w:rFonts w:ascii="Arial" w:hAnsi="Arial" w:cs="Arial"/>
          <w:b/>
        </w:rPr>
        <w:t xml:space="preserve"> </w:t>
      </w:r>
      <w:r w:rsidR="002A7A7E">
        <w:rPr>
          <w:rFonts w:ascii="Arial" w:hAnsi="Arial" w:cs="Arial"/>
          <w:b/>
        </w:rPr>
        <w:t>oddělení</w:t>
      </w:r>
      <w:r w:rsidR="00EB52D2">
        <w:rPr>
          <w:rFonts w:ascii="Arial" w:hAnsi="Arial" w:cs="Arial"/>
          <w:b/>
        </w:rPr>
        <w:t xml:space="preserve"> </w:t>
      </w:r>
      <w:r w:rsidR="00EB52D2" w:rsidRPr="00EB52D2">
        <w:rPr>
          <w:rFonts w:ascii="Arial" w:eastAsia="Times New Roman" w:hAnsi="Arial" w:cs="Arial"/>
          <w:b/>
          <w:lang w:eastAsia="cs-CZ"/>
        </w:rPr>
        <w:t>procesního řízení a standardizace agend veřejné správy</w:t>
      </w:r>
      <w:r w:rsidR="00B22E3E">
        <w:rPr>
          <w:rFonts w:ascii="Arial" w:hAnsi="Arial" w:cs="Arial"/>
          <w:b/>
        </w:rPr>
        <w:t xml:space="preserve">, </w:t>
      </w:r>
      <w:r w:rsidR="006E4010">
        <w:rPr>
          <w:rFonts w:ascii="Arial" w:hAnsi="Arial" w:cs="Arial"/>
          <w:b/>
        </w:rPr>
        <w:br/>
      </w:r>
      <w:r w:rsidR="00B22E3E">
        <w:rPr>
          <w:rFonts w:ascii="Arial" w:hAnsi="Arial" w:cs="Arial"/>
          <w:b/>
        </w:rPr>
        <w:t xml:space="preserve">toto služební místo je </w:t>
      </w:r>
      <w:r w:rsidR="00F279E6">
        <w:rPr>
          <w:rFonts w:ascii="Arial" w:hAnsi="Arial" w:cs="Arial"/>
          <w:b/>
        </w:rPr>
        <w:t xml:space="preserve">zařazeno </w:t>
      </w:r>
      <w:r w:rsidR="002A7A7E">
        <w:rPr>
          <w:rFonts w:ascii="Arial" w:hAnsi="Arial" w:cs="Arial"/>
          <w:b/>
        </w:rPr>
        <w:t xml:space="preserve">v odboru </w:t>
      </w:r>
      <w:proofErr w:type="spellStart"/>
      <w:r w:rsidR="002A7A7E">
        <w:rPr>
          <w:rFonts w:ascii="Arial" w:hAnsi="Arial" w:cs="Arial"/>
          <w:b/>
        </w:rPr>
        <w:t>eGovernmentu</w:t>
      </w:r>
      <w:proofErr w:type="spellEnd"/>
    </w:p>
    <w:p w14:paraId="70E07D80" w14:textId="77777777" w:rsidR="00C202CF" w:rsidRPr="00593131" w:rsidRDefault="00C202CF" w:rsidP="005255EB">
      <w:pPr>
        <w:spacing w:after="0" w:line="240" w:lineRule="auto"/>
        <w:jc w:val="center"/>
        <w:rPr>
          <w:rFonts w:ascii="Arial" w:eastAsia="Times New Roman" w:hAnsi="Arial" w:cs="Arial"/>
          <w:lang w:eastAsia="cs-CZ"/>
        </w:rPr>
      </w:pPr>
    </w:p>
    <w:p w14:paraId="09E485CF" w14:textId="648F9805" w:rsidR="00AA1085" w:rsidRDefault="00AA1085" w:rsidP="00AA1085">
      <w:pPr>
        <w:spacing w:before="100" w:beforeAutospacing="1" w:after="100" w:afterAutospacing="1" w:line="240" w:lineRule="auto"/>
        <w:jc w:val="both"/>
        <w:rPr>
          <w:rFonts w:ascii="Arial" w:eastAsia="Times New Roman" w:hAnsi="Arial" w:cs="Arial"/>
          <w:lang w:eastAsia="cs-CZ"/>
        </w:rPr>
      </w:pPr>
      <w:r w:rsidRPr="00613070">
        <w:rPr>
          <w:rFonts w:ascii="Arial" w:eastAsia="Times New Roman" w:hAnsi="Arial" w:cs="Arial"/>
          <w:lang w:eastAsia="cs-CZ"/>
        </w:rPr>
        <w:t>Státní tajemník v Ministerstvu vnitra, jako služební orgán příslušný podle § 10 odst. 1 písm. f) zákona č. 234/2014 Sb., o státní službě</w:t>
      </w:r>
      <w:r>
        <w:rPr>
          <w:rFonts w:ascii="Arial" w:eastAsia="Times New Roman" w:hAnsi="Arial" w:cs="Arial"/>
          <w:lang w:eastAsia="cs-CZ"/>
        </w:rPr>
        <w:t>, ve znění pozdějších předpisů</w:t>
      </w:r>
      <w:r w:rsidRPr="00613070">
        <w:rPr>
          <w:rFonts w:ascii="Arial" w:eastAsia="Times New Roman" w:hAnsi="Arial" w:cs="Arial"/>
          <w:lang w:eastAsia="cs-CZ"/>
        </w:rPr>
        <w:t xml:space="preserve"> (dále jen „zákon</w:t>
      </w:r>
      <w:r>
        <w:rPr>
          <w:rFonts w:ascii="Arial" w:eastAsia="Times New Roman" w:hAnsi="Arial" w:cs="Arial"/>
          <w:lang w:eastAsia="cs-CZ"/>
        </w:rPr>
        <w:t xml:space="preserve"> </w:t>
      </w:r>
      <w:r>
        <w:rPr>
          <w:rFonts w:ascii="Arial" w:eastAsia="Times New Roman" w:hAnsi="Arial" w:cs="Arial"/>
          <w:lang w:eastAsia="cs-CZ"/>
        </w:rPr>
        <w:br/>
        <w:t>o státní službě</w:t>
      </w:r>
      <w:r w:rsidRPr="00613070">
        <w:rPr>
          <w:rFonts w:ascii="Arial" w:eastAsia="Times New Roman" w:hAnsi="Arial" w:cs="Arial"/>
          <w:lang w:eastAsia="cs-CZ"/>
        </w:rPr>
        <w:t xml:space="preserve">“), vyhlašuje výběrové řízení na služební místo </w:t>
      </w:r>
      <w:r w:rsidRPr="00423390">
        <w:rPr>
          <w:rFonts w:ascii="Arial" w:eastAsia="Times New Roman" w:hAnsi="Arial" w:cs="Arial"/>
          <w:lang w:eastAsia="cs-CZ"/>
        </w:rPr>
        <w:t xml:space="preserve">vedoucí oddělení </w:t>
      </w:r>
      <w:r>
        <w:rPr>
          <w:rFonts w:ascii="Arial" w:eastAsia="Times New Roman" w:hAnsi="Arial" w:cs="Arial"/>
          <w:lang w:eastAsia="cs-CZ"/>
        </w:rPr>
        <w:t>p</w:t>
      </w:r>
      <w:r w:rsidRPr="00423390">
        <w:rPr>
          <w:rFonts w:ascii="Arial" w:eastAsia="Times New Roman" w:hAnsi="Arial" w:cs="Arial"/>
          <w:lang w:eastAsia="cs-CZ"/>
        </w:rPr>
        <w:t>ro</w:t>
      </w:r>
      <w:r>
        <w:rPr>
          <w:rFonts w:ascii="Arial" w:eastAsia="Times New Roman" w:hAnsi="Arial" w:cs="Arial"/>
          <w:lang w:eastAsia="cs-CZ"/>
        </w:rPr>
        <w:t xml:space="preserve">cesního řízení a standardizace agend veřejné správy v odboru </w:t>
      </w:r>
      <w:proofErr w:type="spellStart"/>
      <w:r>
        <w:rPr>
          <w:rFonts w:ascii="Arial" w:eastAsia="Times New Roman" w:hAnsi="Arial" w:cs="Arial"/>
          <w:lang w:eastAsia="cs-CZ"/>
        </w:rPr>
        <w:t>eGovernmentu</w:t>
      </w:r>
      <w:proofErr w:type="spellEnd"/>
      <w:r w:rsidRPr="00452323">
        <w:rPr>
          <w:rFonts w:ascii="Arial" w:eastAsia="Times New Roman" w:hAnsi="Arial" w:cs="Arial"/>
          <w:lang w:eastAsia="cs-CZ"/>
        </w:rPr>
        <w:t>,</w:t>
      </w:r>
      <w:r>
        <w:rPr>
          <w:rFonts w:ascii="Arial" w:eastAsia="Times New Roman" w:hAnsi="Arial" w:cs="Arial"/>
          <w:lang w:eastAsia="cs-CZ"/>
        </w:rPr>
        <w:t xml:space="preserve"> ID 30355</w:t>
      </w:r>
      <w:r w:rsidR="00EB52D2">
        <w:rPr>
          <w:rFonts w:ascii="Arial" w:eastAsia="Times New Roman" w:hAnsi="Arial" w:cs="Arial"/>
          <w:lang w:eastAsia="cs-CZ"/>
        </w:rPr>
        <w:t>626</w:t>
      </w:r>
      <w:r>
        <w:rPr>
          <w:rFonts w:ascii="Arial" w:eastAsia="Times New Roman" w:hAnsi="Arial" w:cs="Arial"/>
          <w:lang w:eastAsia="cs-CZ"/>
        </w:rPr>
        <w:t>, v</w:t>
      </w:r>
      <w:r w:rsidR="00EB52D2">
        <w:rPr>
          <w:rFonts w:ascii="Arial" w:eastAsia="Times New Roman" w:hAnsi="Arial" w:cs="Arial"/>
          <w:lang w:eastAsia="cs-CZ"/>
        </w:rPr>
        <w:t> </w:t>
      </w:r>
      <w:r>
        <w:rPr>
          <w:rFonts w:ascii="Arial" w:eastAsia="Times New Roman" w:hAnsi="Arial" w:cs="Arial"/>
          <w:lang w:eastAsia="cs-CZ"/>
        </w:rPr>
        <w:t>obor</w:t>
      </w:r>
      <w:r w:rsidR="00EB52D2">
        <w:rPr>
          <w:rFonts w:ascii="Arial" w:eastAsia="Times New Roman" w:hAnsi="Arial" w:cs="Arial"/>
          <w:lang w:eastAsia="cs-CZ"/>
        </w:rPr>
        <w:t xml:space="preserve">u </w:t>
      </w:r>
      <w:r w:rsidRPr="00613070">
        <w:rPr>
          <w:rFonts w:ascii="Arial" w:eastAsia="Times New Roman" w:hAnsi="Arial" w:cs="Arial"/>
          <w:lang w:eastAsia="cs-CZ"/>
        </w:rPr>
        <w:t>služby</w:t>
      </w:r>
      <w:r>
        <w:rPr>
          <w:rFonts w:ascii="Arial" w:eastAsia="Times New Roman" w:hAnsi="Arial" w:cs="Arial"/>
          <w:lang w:eastAsia="cs-CZ"/>
        </w:rPr>
        <w:t>:</w:t>
      </w:r>
    </w:p>
    <w:p w14:paraId="33B830C2" w14:textId="77777777" w:rsidR="00EB52D2" w:rsidRDefault="00EB52D2" w:rsidP="00EB52D2">
      <w:pPr>
        <w:widowControl w:val="0"/>
        <w:autoSpaceDE w:val="0"/>
        <w:autoSpaceDN w:val="0"/>
        <w:adjustRightInd w:val="0"/>
        <w:spacing w:after="0" w:line="240" w:lineRule="auto"/>
        <w:ind w:firstLine="708"/>
        <w:jc w:val="both"/>
        <w:rPr>
          <w:rFonts w:ascii="Arial" w:eastAsia="Times New Roman" w:hAnsi="Arial" w:cs="Arial"/>
          <w:b/>
          <w:lang w:eastAsia="cs-CZ"/>
        </w:rPr>
      </w:pPr>
      <w:r w:rsidRPr="0049136A">
        <w:rPr>
          <w:rFonts w:ascii="Arial" w:eastAsia="Times New Roman" w:hAnsi="Arial" w:cs="Arial"/>
          <w:b/>
          <w:i/>
          <w:lang w:eastAsia="cs-CZ"/>
        </w:rPr>
        <w:t>36. Informační a komunikační technologie</w:t>
      </w:r>
      <w:r>
        <w:rPr>
          <w:rFonts w:ascii="Arial" w:eastAsia="Times New Roman" w:hAnsi="Arial" w:cs="Arial"/>
          <w:b/>
          <w:lang w:eastAsia="cs-CZ"/>
        </w:rPr>
        <w:t>.</w:t>
      </w:r>
    </w:p>
    <w:p w14:paraId="6BB80C5F" w14:textId="77777777" w:rsidR="00EB52D2" w:rsidRPr="00C25EB6" w:rsidRDefault="00EB52D2" w:rsidP="00EB52D2">
      <w:pPr>
        <w:spacing w:before="100" w:beforeAutospacing="1" w:after="100" w:afterAutospacing="1" w:line="240" w:lineRule="auto"/>
        <w:jc w:val="both"/>
        <w:rPr>
          <w:rFonts w:ascii="Arial" w:eastAsia="Times New Roman" w:hAnsi="Arial" w:cs="Arial"/>
          <w:lang w:eastAsia="cs-CZ"/>
        </w:rPr>
      </w:pPr>
      <w:r>
        <w:rPr>
          <w:rFonts w:ascii="Arial" w:eastAsia="Times New Roman" w:hAnsi="Arial" w:cs="Arial"/>
          <w:b/>
          <w:lang w:eastAsia="cs-CZ"/>
        </w:rPr>
        <w:t>Místem výkonu služby je Praha</w:t>
      </w:r>
    </w:p>
    <w:p w14:paraId="15DC5C83" w14:textId="77777777" w:rsidR="00EB52D2" w:rsidRDefault="0049136A" w:rsidP="0049136A">
      <w:pPr>
        <w:widowControl w:val="0"/>
        <w:autoSpaceDE w:val="0"/>
        <w:autoSpaceDN w:val="0"/>
        <w:adjustRightInd w:val="0"/>
        <w:spacing w:after="0" w:line="240" w:lineRule="auto"/>
        <w:jc w:val="both"/>
        <w:rPr>
          <w:rFonts w:ascii="Arial" w:eastAsia="Times New Roman" w:hAnsi="Arial" w:cs="Arial"/>
          <w:b/>
          <w:lang w:eastAsia="cs-CZ"/>
        </w:rPr>
      </w:pPr>
      <w:r w:rsidRPr="00EB52D2">
        <w:rPr>
          <w:rFonts w:ascii="Arial" w:eastAsia="Times New Roman" w:hAnsi="Arial" w:cs="Arial"/>
          <w:b/>
          <w:lang w:eastAsia="cs-CZ"/>
        </w:rPr>
        <w:t>Služební poměr</w:t>
      </w:r>
      <w:r w:rsidRPr="00473BAD">
        <w:rPr>
          <w:rFonts w:ascii="Arial" w:eastAsia="Times New Roman" w:hAnsi="Arial" w:cs="Arial"/>
          <w:lang w:eastAsia="cs-CZ"/>
        </w:rPr>
        <w:t xml:space="preserve"> na </w:t>
      </w:r>
      <w:r w:rsidR="00EB52D2">
        <w:rPr>
          <w:rFonts w:ascii="Arial" w:eastAsia="Times New Roman" w:hAnsi="Arial" w:cs="Arial"/>
          <w:lang w:eastAsia="cs-CZ"/>
        </w:rPr>
        <w:t xml:space="preserve">tomto </w:t>
      </w:r>
      <w:r w:rsidRPr="00473BAD">
        <w:rPr>
          <w:rFonts w:ascii="Arial" w:eastAsia="Times New Roman" w:hAnsi="Arial" w:cs="Arial"/>
          <w:lang w:eastAsia="cs-CZ"/>
        </w:rPr>
        <w:t>služebním místě</w:t>
      </w:r>
      <w:r w:rsidRPr="00704D5A">
        <w:rPr>
          <w:rFonts w:ascii="Arial" w:hAnsi="Arial" w:cs="Arial"/>
        </w:rPr>
        <w:t xml:space="preserve"> </w:t>
      </w:r>
      <w:r w:rsidR="00EB52D2">
        <w:rPr>
          <w:rFonts w:ascii="Arial" w:hAnsi="Arial" w:cs="Arial"/>
        </w:rPr>
        <w:t xml:space="preserve">bude vykonáván </w:t>
      </w:r>
      <w:r w:rsidRPr="00AF01CC">
        <w:rPr>
          <w:rFonts w:ascii="Arial" w:eastAsia="Times New Roman" w:hAnsi="Arial" w:cs="Arial"/>
          <w:b/>
          <w:lang w:eastAsia="cs-CZ"/>
        </w:rPr>
        <w:t>na dobu neurčitou</w:t>
      </w:r>
      <w:r w:rsidR="00EB52D2">
        <w:rPr>
          <w:rFonts w:ascii="Arial" w:eastAsia="Times New Roman" w:hAnsi="Arial" w:cs="Arial"/>
          <w:b/>
          <w:lang w:eastAsia="cs-CZ"/>
        </w:rPr>
        <w:t>.</w:t>
      </w:r>
    </w:p>
    <w:p w14:paraId="6E0804F8" w14:textId="77777777" w:rsidR="00302CF2" w:rsidRDefault="00302CF2" w:rsidP="00EB52D2">
      <w:pPr>
        <w:spacing w:after="0" w:line="240" w:lineRule="auto"/>
        <w:jc w:val="both"/>
        <w:rPr>
          <w:rFonts w:ascii="Arial" w:eastAsia="Times New Roman" w:hAnsi="Arial" w:cs="Arial"/>
          <w:lang w:eastAsia="cs-CZ"/>
        </w:rPr>
      </w:pPr>
    </w:p>
    <w:p w14:paraId="44D2F28F" w14:textId="51E9C825" w:rsidR="00EB52D2" w:rsidRPr="0049136A" w:rsidRDefault="00EB52D2" w:rsidP="00EB52D2">
      <w:pPr>
        <w:spacing w:after="0" w:line="240" w:lineRule="auto"/>
        <w:jc w:val="both"/>
        <w:rPr>
          <w:rFonts w:ascii="Arial" w:eastAsia="Times New Roman" w:hAnsi="Arial" w:cs="Arial"/>
          <w:lang w:eastAsia="cs-CZ"/>
        </w:rPr>
      </w:pPr>
      <w:r>
        <w:rPr>
          <w:rFonts w:ascii="Arial" w:eastAsia="Times New Roman" w:hAnsi="Arial" w:cs="Arial"/>
          <w:lang w:eastAsia="cs-CZ"/>
        </w:rPr>
        <w:t xml:space="preserve">Předpokládaným termínem nástupu na služební místo je </w:t>
      </w:r>
      <w:r w:rsidRPr="00EB52D2">
        <w:rPr>
          <w:rFonts w:ascii="Arial" w:eastAsia="Times New Roman" w:hAnsi="Arial" w:cs="Arial"/>
          <w:b/>
          <w:lang w:eastAsia="cs-CZ"/>
        </w:rPr>
        <w:t>leden</w:t>
      </w:r>
      <w:r>
        <w:rPr>
          <w:rFonts w:ascii="Arial" w:eastAsia="Times New Roman" w:hAnsi="Arial" w:cs="Arial"/>
          <w:lang w:eastAsia="cs-CZ"/>
        </w:rPr>
        <w:t xml:space="preserve"> </w:t>
      </w:r>
      <w:r w:rsidRPr="00067320">
        <w:rPr>
          <w:rFonts w:ascii="Arial" w:eastAsia="Times New Roman" w:hAnsi="Arial" w:cs="Arial"/>
          <w:b/>
          <w:lang w:eastAsia="cs-CZ"/>
        </w:rPr>
        <w:t xml:space="preserve">– </w:t>
      </w:r>
      <w:r>
        <w:rPr>
          <w:rFonts w:ascii="Arial" w:eastAsia="Times New Roman" w:hAnsi="Arial" w:cs="Arial"/>
          <w:b/>
          <w:lang w:eastAsia="cs-CZ"/>
        </w:rPr>
        <w:t xml:space="preserve">únor </w:t>
      </w:r>
      <w:r w:rsidRPr="00067320">
        <w:rPr>
          <w:rFonts w:ascii="Arial" w:eastAsia="Times New Roman" w:hAnsi="Arial" w:cs="Arial"/>
          <w:b/>
          <w:lang w:eastAsia="cs-CZ"/>
        </w:rPr>
        <w:t>201</w:t>
      </w:r>
      <w:r w:rsidR="00F01872">
        <w:rPr>
          <w:rFonts w:ascii="Arial" w:eastAsia="Times New Roman" w:hAnsi="Arial" w:cs="Arial"/>
          <w:b/>
          <w:lang w:eastAsia="cs-CZ"/>
        </w:rPr>
        <w:t>7</w:t>
      </w:r>
      <w:r>
        <w:rPr>
          <w:rFonts w:ascii="Arial" w:eastAsia="Times New Roman" w:hAnsi="Arial" w:cs="Arial"/>
          <w:lang w:eastAsia="cs-CZ"/>
        </w:rPr>
        <w:t>.</w:t>
      </w:r>
    </w:p>
    <w:p w14:paraId="443C2E3B" w14:textId="77777777" w:rsidR="00EB52D2" w:rsidRDefault="00EB52D2" w:rsidP="0049136A">
      <w:pPr>
        <w:widowControl w:val="0"/>
        <w:autoSpaceDE w:val="0"/>
        <w:autoSpaceDN w:val="0"/>
        <w:adjustRightInd w:val="0"/>
        <w:spacing w:after="0" w:line="240" w:lineRule="auto"/>
        <w:jc w:val="both"/>
        <w:rPr>
          <w:rFonts w:ascii="Arial" w:eastAsia="Times New Roman" w:hAnsi="Arial" w:cs="Arial"/>
          <w:b/>
          <w:lang w:eastAsia="cs-CZ"/>
        </w:rPr>
      </w:pPr>
    </w:p>
    <w:p w14:paraId="72B6FF46" w14:textId="1358D107" w:rsidR="00067320" w:rsidRDefault="00EB52D2" w:rsidP="00EB52D2">
      <w:pPr>
        <w:widowControl w:val="0"/>
        <w:autoSpaceDE w:val="0"/>
        <w:autoSpaceDN w:val="0"/>
        <w:adjustRightInd w:val="0"/>
        <w:spacing w:after="0" w:line="240" w:lineRule="auto"/>
        <w:jc w:val="both"/>
        <w:rPr>
          <w:rFonts w:ascii="Arial" w:eastAsia="Times New Roman" w:hAnsi="Arial" w:cs="Arial"/>
          <w:lang w:eastAsia="cs-CZ"/>
        </w:rPr>
      </w:pPr>
      <w:r>
        <w:rPr>
          <w:rFonts w:ascii="Arial" w:eastAsia="Times New Roman" w:hAnsi="Arial" w:cs="Arial"/>
          <w:lang w:eastAsia="cs-CZ"/>
        </w:rPr>
        <w:t>Služební místo je zařazeno dle Přílohy č. 1 k zákonu v</w:t>
      </w:r>
      <w:r w:rsidR="0049136A">
        <w:rPr>
          <w:rFonts w:ascii="Arial" w:eastAsia="Times New Roman" w:hAnsi="Arial" w:cs="Arial"/>
          <w:lang w:eastAsia="cs-CZ"/>
        </w:rPr>
        <w:t> </w:t>
      </w:r>
      <w:r w:rsidR="0049136A" w:rsidRPr="00FC5C12">
        <w:rPr>
          <w:rFonts w:ascii="Arial" w:eastAsia="Times New Roman" w:hAnsi="Arial" w:cs="Arial"/>
          <w:b/>
          <w:lang w:eastAsia="cs-CZ"/>
        </w:rPr>
        <w:t>1</w:t>
      </w:r>
      <w:r>
        <w:rPr>
          <w:rFonts w:ascii="Arial" w:eastAsia="Times New Roman" w:hAnsi="Arial" w:cs="Arial"/>
          <w:b/>
          <w:lang w:eastAsia="cs-CZ"/>
        </w:rPr>
        <w:t>5</w:t>
      </w:r>
      <w:r w:rsidR="0049136A" w:rsidRPr="00FC5C12">
        <w:rPr>
          <w:rFonts w:ascii="Arial" w:eastAsia="Times New Roman" w:hAnsi="Arial" w:cs="Arial"/>
          <w:b/>
          <w:lang w:eastAsia="cs-CZ"/>
        </w:rPr>
        <w:t>. platové třídě</w:t>
      </w:r>
      <w:r>
        <w:rPr>
          <w:rFonts w:ascii="Arial" w:eastAsia="Times New Roman" w:hAnsi="Arial" w:cs="Arial"/>
          <w:b/>
          <w:lang w:eastAsia="cs-CZ"/>
        </w:rPr>
        <w:t xml:space="preserve">. </w:t>
      </w:r>
    </w:p>
    <w:p w14:paraId="53F11FF5" w14:textId="69CB9DE5" w:rsidR="0049136A" w:rsidRDefault="0049136A" w:rsidP="0049136A">
      <w:pPr>
        <w:spacing w:before="100" w:beforeAutospacing="1" w:after="100" w:afterAutospacing="1" w:line="240" w:lineRule="auto"/>
        <w:jc w:val="both"/>
        <w:rPr>
          <w:rFonts w:ascii="Arial" w:eastAsia="Times New Roman" w:hAnsi="Arial" w:cs="Arial"/>
          <w:b/>
          <w:lang w:eastAsia="cs-CZ"/>
        </w:rPr>
      </w:pPr>
      <w:r>
        <w:rPr>
          <w:rFonts w:ascii="Arial" w:hAnsi="Arial" w:cs="Arial"/>
        </w:rPr>
        <w:t>Posuzovány budou žádosti</w:t>
      </w:r>
      <w:r>
        <w:rPr>
          <w:rFonts w:ascii="Arial" w:eastAsia="Times New Roman" w:hAnsi="Arial" w:cs="Arial"/>
          <w:lang w:eastAsia="cs-CZ"/>
        </w:rPr>
        <w:t xml:space="preserve">, které uchazeči </w:t>
      </w:r>
      <w:r w:rsidRPr="00434A4A">
        <w:rPr>
          <w:rFonts w:ascii="Arial" w:eastAsia="Times New Roman" w:hAnsi="Arial" w:cs="Arial"/>
          <w:lang w:eastAsia="cs-CZ"/>
        </w:rPr>
        <w:t xml:space="preserve">zašlou prostřednictvím provozovatele poštovních služeb </w:t>
      </w:r>
      <w:r w:rsidRPr="0049136A">
        <w:rPr>
          <w:rFonts w:ascii="Arial" w:eastAsia="Times New Roman" w:hAnsi="Arial" w:cs="Arial"/>
          <w:b/>
          <w:lang w:eastAsia="cs-CZ"/>
        </w:rPr>
        <w:t xml:space="preserve">na adresu státního tajemníka v Ministerstvu vnitra, Ministerstvo vnitra, Nad Štolou 3, P. O. BOX 95, </w:t>
      </w:r>
      <w:r>
        <w:rPr>
          <w:rFonts w:ascii="Arial" w:eastAsia="Times New Roman" w:hAnsi="Arial" w:cs="Arial"/>
          <w:b/>
          <w:lang w:eastAsia="cs-CZ"/>
        </w:rPr>
        <w:t>170 34 Praha 7</w:t>
      </w:r>
      <w:r w:rsidRPr="00434A4A">
        <w:rPr>
          <w:rFonts w:ascii="Arial" w:eastAsia="Times New Roman" w:hAnsi="Arial" w:cs="Arial"/>
          <w:lang w:eastAsia="cs-CZ"/>
        </w:rPr>
        <w:t xml:space="preserve">, nebo osobně podají </w:t>
      </w:r>
      <w:r>
        <w:rPr>
          <w:rFonts w:ascii="Arial" w:eastAsia="Times New Roman" w:hAnsi="Arial" w:cs="Arial"/>
          <w:lang w:eastAsia="cs-CZ"/>
        </w:rPr>
        <w:t>do</w:t>
      </w:r>
      <w:r w:rsidRPr="00434A4A">
        <w:rPr>
          <w:rFonts w:ascii="Arial" w:eastAsia="Times New Roman" w:hAnsi="Arial" w:cs="Arial"/>
          <w:lang w:eastAsia="cs-CZ"/>
        </w:rPr>
        <w:t xml:space="preserve"> podateln</w:t>
      </w:r>
      <w:r>
        <w:rPr>
          <w:rFonts w:ascii="Arial" w:eastAsia="Times New Roman" w:hAnsi="Arial" w:cs="Arial"/>
          <w:lang w:eastAsia="cs-CZ"/>
        </w:rPr>
        <w:t>y</w:t>
      </w:r>
      <w:r w:rsidRPr="00434A4A">
        <w:rPr>
          <w:rFonts w:ascii="Arial" w:eastAsia="Times New Roman" w:hAnsi="Arial" w:cs="Arial"/>
          <w:lang w:eastAsia="cs-CZ"/>
        </w:rPr>
        <w:t xml:space="preserve"> </w:t>
      </w:r>
      <w:r>
        <w:rPr>
          <w:rFonts w:ascii="Arial" w:eastAsia="Times New Roman" w:hAnsi="Arial" w:cs="Arial"/>
          <w:lang w:eastAsia="cs-CZ"/>
        </w:rPr>
        <w:t>M</w:t>
      </w:r>
      <w:r w:rsidRPr="00434A4A">
        <w:rPr>
          <w:rFonts w:ascii="Arial" w:eastAsia="Times New Roman" w:hAnsi="Arial" w:cs="Arial"/>
          <w:lang w:eastAsia="cs-CZ"/>
        </w:rPr>
        <w:t>inisterstva vnitra na výše uvedené adrese</w:t>
      </w:r>
      <w:r w:rsidRPr="0053752D">
        <w:rPr>
          <w:rFonts w:ascii="Arial" w:eastAsia="Times New Roman" w:hAnsi="Arial" w:cs="Arial"/>
          <w:lang w:eastAsia="cs-CZ"/>
        </w:rPr>
        <w:t xml:space="preserve"> </w:t>
      </w:r>
      <w:r w:rsidRPr="00434A4A">
        <w:rPr>
          <w:rFonts w:ascii="Arial" w:eastAsia="Times New Roman" w:hAnsi="Arial" w:cs="Arial"/>
          <w:lang w:eastAsia="cs-CZ"/>
        </w:rPr>
        <w:t xml:space="preserve">v </w:t>
      </w:r>
      <w:r w:rsidRPr="00620414">
        <w:rPr>
          <w:rFonts w:ascii="Arial" w:eastAsia="Times New Roman" w:hAnsi="Arial" w:cs="Arial"/>
          <w:lang w:eastAsia="cs-CZ"/>
        </w:rPr>
        <w:t>termínu do</w:t>
      </w:r>
      <w:r w:rsidRPr="00620414">
        <w:rPr>
          <w:rFonts w:ascii="Arial" w:eastAsia="Times New Roman" w:hAnsi="Arial" w:cs="Arial"/>
          <w:b/>
          <w:lang w:eastAsia="cs-CZ"/>
        </w:rPr>
        <w:t xml:space="preserve"> </w:t>
      </w:r>
      <w:r w:rsidR="00EB52D2">
        <w:rPr>
          <w:rFonts w:ascii="Arial" w:eastAsia="Times New Roman" w:hAnsi="Arial" w:cs="Arial"/>
          <w:b/>
          <w:lang w:eastAsia="cs-CZ"/>
        </w:rPr>
        <w:t>16</w:t>
      </w:r>
      <w:r w:rsidRPr="00620414">
        <w:rPr>
          <w:rFonts w:ascii="Arial" w:eastAsia="Times New Roman" w:hAnsi="Arial" w:cs="Arial"/>
          <w:b/>
          <w:lang w:eastAsia="cs-CZ"/>
        </w:rPr>
        <w:t xml:space="preserve">. </w:t>
      </w:r>
      <w:r w:rsidR="00EB52D2">
        <w:rPr>
          <w:rFonts w:ascii="Arial" w:eastAsia="Times New Roman" w:hAnsi="Arial" w:cs="Arial"/>
          <w:b/>
          <w:lang w:eastAsia="cs-CZ"/>
        </w:rPr>
        <w:t>12</w:t>
      </w:r>
      <w:r w:rsidRPr="00620414">
        <w:rPr>
          <w:rFonts w:ascii="Arial" w:eastAsia="Times New Roman" w:hAnsi="Arial" w:cs="Arial"/>
          <w:b/>
          <w:lang w:eastAsia="cs-CZ"/>
        </w:rPr>
        <w:t>. 201</w:t>
      </w:r>
      <w:r>
        <w:rPr>
          <w:rFonts w:ascii="Arial" w:eastAsia="Times New Roman" w:hAnsi="Arial" w:cs="Arial"/>
          <w:b/>
          <w:lang w:eastAsia="cs-CZ"/>
        </w:rPr>
        <w:t>6</w:t>
      </w:r>
      <w:r w:rsidRPr="00620414">
        <w:rPr>
          <w:rFonts w:ascii="Arial" w:eastAsia="Times New Roman" w:hAnsi="Arial" w:cs="Arial"/>
          <w:b/>
          <w:lang w:eastAsia="cs-CZ"/>
        </w:rPr>
        <w:t xml:space="preserve">. </w:t>
      </w:r>
    </w:p>
    <w:p w14:paraId="6E72AD7F" w14:textId="37D133C3" w:rsidR="0049136A" w:rsidRPr="009D21DE" w:rsidRDefault="0049136A" w:rsidP="0049136A">
      <w:pPr>
        <w:spacing w:before="100" w:beforeAutospacing="1" w:after="100" w:afterAutospacing="1" w:line="240" w:lineRule="auto"/>
        <w:jc w:val="both"/>
        <w:rPr>
          <w:rFonts w:ascii="Arial" w:eastAsia="Times New Roman" w:hAnsi="Arial" w:cs="Arial"/>
          <w:lang w:eastAsia="cs-CZ"/>
        </w:rPr>
      </w:pPr>
      <w:r>
        <w:rPr>
          <w:rFonts w:ascii="Arial" w:eastAsia="Times New Roman" w:hAnsi="Arial" w:cs="Arial"/>
          <w:lang w:eastAsia="cs-CZ"/>
        </w:rPr>
        <w:t>Žádost lze podat rovněž v elektronické podobě s elektronickým podpisem</w:t>
      </w:r>
      <w:r w:rsidR="00BF08D5">
        <w:rPr>
          <w:rFonts w:ascii="Arial" w:eastAsia="Times New Roman" w:hAnsi="Arial" w:cs="Arial"/>
          <w:lang w:eastAsia="cs-CZ"/>
        </w:rPr>
        <w:t xml:space="preserve"> </w:t>
      </w:r>
      <w:r>
        <w:rPr>
          <w:rFonts w:ascii="Arial" w:eastAsia="Times New Roman" w:hAnsi="Arial" w:cs="Arial"/>
          <w:lang w:eastAsia="cs-CZ"/>
        </w:rPr>
        <w:t xml:space="preserve">na elektronickou adresu služebního úřadu </w:t>
      </w:r>
      <w:r w:rsidRPr="00104029">
        <w:rPr>
          <w:rFonts w:ascii="Arial" w:eastAsia="Times New Roman" w:hAnsi="Arial" w:cs="Arial"/>
          <w:lang w:eastAsia="cs-CZ"/>
        </w:rPr>
        <w:t>(</w:t>
      </w:r>
      <w:hyperlink r:id="rId9" w:history="1">
        <w:r w:rsidRPr="00620414">
          <w:rPr>
            <w:rStyle w:val="Hypertextovodkaz"/>
            <w:rFonts w:ascii="Arial" w:eastAsia="Times New Roman" w:hAnsi="Arial" w:cs="Arial"/>
            <w:lang w:eastAsia="cs-CZ"/>
          </w:rPr>
          <w:t>posta</w:t>
        </w:r>
        <w:r w:rsidRPr="00104029">
          <w:rPr>
            <w:rStyle w:val="Hypertextovodkaz"/>
            <w:rFonts w:ascii="Arial" w:eastAsia="Times New Roman" w:hAnsi="Arial" w:cs="Arial"/>
            <w:lang w:eastAsia="cs-CZ"/>
          </w:rPr>
          <w:t>@mvcr.cz</w:t>
        </w:r>
      </w:hyperlink>
      <w:r w:rsidRPr="00104029">
        <w:rPr>
          <w:rFonts w:ascii="Arial" w:eastAsia="Times New Roman" w:hAnsi="Arial" w:cs="Arial"/>
          <w:lang w:eastAsia="cs-CZ"/>
        </w:rPr>
        <w:t>)</w:t>
      </w:r>
      <w:r>
        <w:rPr>
          <w:rFonts w:ascii="Arial" w:eastAsia="Times New Roman" w:hAnsi="Arial" w:cs="Arial"/>
          <w:lang w:eastAsia="cs-CZ"/>
        </w:rPr>
        <w:t xml:space="preserve"> nebo prostřednictvím veřejné datové sítě do datové schránky (</w:t>
      </w:r>
      <w:r w:rsidRPr="002F5187">
        <w:rPr>
          <w:rFonts w:ascii="Arial" w:eastAsia="Times New Roman" w:hAnsi="Arial" w:cs="Arial"/>
          <w:b/>
          <w:lang w:eastAsia="cs-CZ"/>
        </w:rPr>
        <w:t>ID datové schránky: krk34e3</w:t>
      </w:r>
      <w:r>
        <w:rPr>
          <w:rFonts w:ascii="Arial" w:eastAsia="Times New Roman" w:hAnsi="Arial" w:cs="Arial"/>
          <w:lang w:eastAsia="cs-CZ"/>
        </w:rPr>
        <w:t>).</w:t>
      </w:r>
    </w:p>
    <w:p w14:paraId="4076CF48" w14:textId="1CF076C8" w:rsidR="0049136A" w:rsidRDefault="0049136A" w:rsidP="0049136A">
      <w:pPr>
        <w:spacing w:before="100" w:beforeAutospacing="1" w:after="100" w:afterAutospacing="1" w:line="240" w:lineRule="auto"/>
        <w:jc w:val="both"/>
        <w:rPr>
          <w:rFonts w:ascii="Arial" w:eastAsia="Times New Roman" w:hAnsi="Arial" w:cs="Arial"/>
          <w:lang w:eastAsia="cs-CZ"/>
        </w:rPr>
      </w:pPr>
      <w:r w:rsidRPr="00434A4A">
        <w:rPr>
          <w:rFonts w:ascii="Arial" w:eastAsia="Times New Roman" w:hAnsi="Arial" w:cs="Arial"/>
          <w:lang w:eastAsia="cs-CZ"/>
        </w:rPr>
        <w:t xml:space="preserve">Obálka obsahující přihlášku včetně požadovaných listin musí být označena slovy: </w:t>
      </w:r>
      <w:r w:rsidRPr="0049136A">
        <w:rPr>
          <w:rFonts w:ascii="Arial" w:eastAsia="Times New Roman" w:hAnsi="Arial" w:cs="Arial"/>
          <w:b/>
          <w:lang w:eastAsia="cs-CZ"/>
        </w:rPr>
        <w:t>„Neotvírat“</w:t>
      </w:r>
      <w:r w:rsidRPr="00434A4A">
        <w:rPr>
          <w:rFonts w:ascii="Arial" w:eastAsia="Times New Roman" w:hAnsi="Arial" w:cs="Arial"/>
          <w:lang w:eastAsia="cs-CZ"/>
        </w:rPr>
        <w:t xml:space="preserve"> a slovy </w:t>
      </w:r>
      <w:r w:rsidRPr="0049136A">
        <w:rPr>
          <w:rFonts w:ascii="Arial" w:eastAsia="Times New Roman" w:hAnsi="Arial" w:cs="Arial"/>
          <w:b/>
          <w:lang w:eastAsia="cs-CZ"/>
        </w:rPr>
        <w:t xml:space="preserve">„Výběrové řízení na služební místo </w:t>
      </w:r>
      <w:r w:rsidRPr="0049136A">
        <w:rPr>
          <w:rFonts w:ascii="Arial" w:hAnsi="Arial" w:cs="Arial"/>
          <w:b/>
        </w:rPr>
        <w:t>vedoucí oddělení</w:t>
      </w:r>
      <w:r w:rsidR="006E4010">
        <w:rPr>
          <w:rFonts w:ascii="Arial" w:hAnsi="Arial" w:cs="Arial"/>
          <w:b/>
        </w:rPr>
        <w:t xml:space="preserve"> </w:t>
      </w:r>
      <w:r w:rsidR="006E4010" w:rsidRPr="00EB52D2">
        <w:rPr>
          <w:rFonts w:ascii="Arial" w:eastAsia="Times New Roman" w:hAnsi="Arial" w:cs="Arial"/>
          <w:b/>
          <w:lang w:eastAsia="cs-CZ"/>
        </w:rPr>
        <w:t>procesního řízení a standardizace agend veřejné správy</w:t>
      </w:r>
      <w:r w:rsidR="006E4010">
        <w:rPr>
          <w:rFonts w:ascii="Arial" w:eastAsia="Times New Roman" w:hAnsi="Arial" w:cs="Arial"/>
          <w:b/>
          <w:lang w:eastAsia="cs-CZ"/>
        </w:rPr>
        <w:t xml:space="preserve"> </w:t>
      </w:r>
      <w:r w:rsidR="006E4010">
        <w:rPr>
          <w:rFonts w:ascii="Arial" w:hAnsi="Arial" w:cs="Arial"/>
          <w:b/>
        </w:rPr>
        <w:t xml:space="preserve">v odboru </w:t>
      </w:r>
      <w:proofErr w:type="spellStart"/>
      <w:r w:rsidR="006E4010">
        <w:rPr>
          <w:rFonts w:ascii="Arial" w:hAnsi="Arial" w:cs="Arial"/>
          <w:b/>
        </w:rPr>
        <w:t>eGovernmentu</w:t>
      </w:r>
      <w:proofErr w:type="spellEnd"/>
      <w:r w:rsidRPr="0049136A">
        <w:rPr>
          <w:rFonts w:ascii="Arial" w:eastAsia="Times New Roman" w:hAnsi="Arial" w:cs="Arial"/>
          <w:b/>
          <w:lang w:eastAsia="cs-CZ"/>
        </w:rPr>
        <w:t>“</w:t>
      </w:r>
      <w:r w:rsidRPr="00BE05AE">
        <w:rPr>
          <w:rFonts w:ascii="Arial" w:eastAsia="Times New Roman" w:hAnsi="Arial" w:cs="Arial"/>
          <w:lang w:eastAsia="cs-CZ"/>
        </w:rPr>
        <w:t>.</w:t>
      </w:r>
      <w:r w:rsidRPr="00BE05AE">
        <w:rPr>
          <w:rStyle w:val="Znakapoznpodarou"/>
          <w:rFonts w:ascii="Arial" w:eastAsia="Times New Roman" w:hAnsi="Arial" w:cs="Arial"/>
          <w:lang w:eastAsia="cs-CZ"/>
        </w:rPr>
        <w:footnoteReference w:id="2"/>
      </w:r>
    </w:p>
    <w:p w14:paraId="178BDCB7" w14:textId="2D4D999D" w:rsidR="00463AC0" w:rsidRPr="00463AC0" w:rsidRDefault="00463AC0" w:rsidP="00AA3415">
      <w:pPr>
        <w:widowControl w:val="0"/>
        <w:autoSpaceDE w:val="0"/>
        <w:autoSpaceDN w:val="0"/>
        <w:adjustRightInd w:val="0"/>
        <w:spacing w:after="0" w:line="240" w:lineRule="auto"/>
        <w:jc w:val="both"/>
        <w:rPr>
          <w:rFonts w:ascii="Arial" w:eastAsia="Times New Roman" w:hAnsi="Arial" w:cs="Arial"/>
          <w:b/>
          <w:lang w:eastAsia="cs-CZ"/>
        </w:rPr>
      </w:pPr>
      <w:proofErr w:type="gramStart"/>
      <w:r w:rsidRPr="00463AC0">
        <w:rPr>
          <w:rFonts w:ascii="Arial" w:eastAsia="Times New Roman" w:hAnsi="Arial" w:cs="Arial"/>
          <w:b/>
          <w:lang w:eastAsia="cs-CZ"/>
        </w:rPr>
        <w:t>Výběrového</w:t>
      </w:r>
      <w:proofErr w:type="gramEnd"/>
      <w:r w:rsidRPr="00463AC0">
        <w:rPr>
          <w:rFonts w:ascii="Arial" w:eastAsia="Times New Roman" w:hAnsi="Arial" w:cs="Arial"/>
          <w:b/>
          <w:lang w:eastAsia="cs-CZ"/>
        </w:rPr>
        <w:t xml:space="preserve"> řízení na služební místo se v souladu se zákonem může zúčastnit žadatel, </w:t>
      </w:r>
      <w:proofErr w:type="gramStart"/>
      <w:r w:rsidRPr="00463AC0">
        <w:rPr>
          <w:rFonts w:ascii="Arial" w:eastAsia="Times New Roman" w:hAnsi="Arial" w:cs="Arial"/>
          <w:b/>
          <w:lang w:eastAsia="cs-CZ"/>
        </w:rPr>
        <w:t>který:</w:t>
      </w:r>
      <w:proofErr w:type="gramEnd"/>
    </w:p>
    <w:p w14:paraId="7D2F879A" w14:textId="77777777" w:rsidR="00463AC0" w:rsidRDefault="00463AC0" w:rsidP="00BE05AE">
      <w:pPr>
        <w:widowControl w:val="0"/>
        <w:autoSpaceDE w:val="0"/>
        <w:autoSpaceDN w:val="0"/>
        <w:adjustRightInd w:val="0"/>
        <w:spacing w:after="0" w:line="240" w:lineRule="auto"/>
        <w:ind w:firstLine="708"/>
        <w:jc w:val="both"/>
        <w:rPr>
          <w:rFonts w:ascii="Arial" w:eastAsia="Times New Roman" w:hAnsi="Arial" w:cs="Arial"/>
          <w:lang w:eastAsia="cs-CZ"/>
        </w:rPr>
      </w:pPr>
    </w:p>
    <w:p w14:paraId="530585BF" w14:textId="68956F6B" w:rsidR="00821DA7" w:rsidRDefault="00463AC0" w:rsidP="00EC597D">
      <w:pPr>
        <w:widowControl w:val="0"/>
        <w:autoSpaceDE w:val="0"/>
        <w:autoSpaceDN w:val="0"/>
        <w:adjustRightInd w:val="0"/>
        <w:spacing w:after="0" w:line="240" w:lineRule="auto"/>
        <w:jc w:val="both"/>
        <w:rPr>
          <w:rFonts w:ascii="Arial" w:eastAsia="Times New Roman" w:hAnsi="Arial" w:cs="Arial"/>
          <w:lang w:eastAsia="cs-CZ"/>
        </w:rPr>
      </w:pPr>
      <w:r>
        <w:rPr>
          <w:rFonts w:ascii="Arial" w:eastAsia="Times New Roman" w:hAnsi="Arial" w:cs="Arial"/>
          <w:lang w:eastAsia="cs-CZ"/>
        </w:rPr>
        <w:t>1. S</w:t>
      </w:r>
      <w:r w:rsidR="002D4294" w:rsidRPr="009C29C3">
        <w:rPr>
          <w:rFonts w:ascii="Arial" w:eastAsia="Times New Roman" w:hAnsi="Arial" w:cs="Arial"/>
          <w:lang w:eastAsia="cs-CZ"/>
        </w:rPr>
        <w:t>plň</w:t>
      </w:r>
      <w:r>
        <w:rPr>
          <w:rFonts w:ascii="Arial" w:eastAsia="Times New Roman" w:hAnsi="Arial" w:cs="Arial"/>
          <w:lang w:eastAsia="cs-CZ"/>
        </w:rPr>
        <w:t>uje</w:t>
      </w:r>
      <w:r w:rsidR="002D4294" w:rsidRPr="009C29C3">
        <w:rPr>
          <w:rFonts w:ascii="Arial" w:eastAsia="Times New Roman" w:hAnsi="Arial" w:cs="Arial"/>
          <w:lang w:eastAsia="cs-CZ"/>
        </w:rPr>
        <w:t xml:space="preserve"> základní </w:t>
      </w:r>
      <w:r w:rsidR="008178EB" w:rsidRPr="009C29C3">
        <w:rPr>
          <w:rFonts w:ascii="Arial" w:eastAsia="Times New Roman" w:hAnsi="Arial" w:cs="Arial"/>
          <w:lang w:eastAsia="cs-CZ"/>
        </w:rPr>
        <w:t xml:space="preserve">předpoklady stanovené </w:t>
      </w:r>
      <w:r w:rsidR="00A563D6">
        <w:rPr>
          <w:rFonts w:ascii="Arial" w:eastAsia="Times New Roman" w:hAnsi="Arial" w:cs="Arial"/>
          <w:lang w:eastAsia="cs-CZ"/>
        </w:rPr>
        <w:t>§ 25 zákona</w:t>
      </w:r>
      <w:r>
        <w:rPr>
          <w:rFonts w:ascii="Arial" w:eastAsia="Times New Roman" w:hAnsi="Arial" w:cs="Arial"/>
          <w:lang w:eastAsia="cs-CZ"/>
        </w:rPr>
        <w:t xml:space="preserve"> o </w:t>
      </w:r>
      <w:r w:rsidR="00A563D6">
        <w:rPr>
          <w:rFonts w:ascii="Arial" w:eastAsia="Times New Roman" w:hAnsi="Arial" w:cs="Arial"/>
          <w:lang w:eastAsia="cs-CZ"/>
        </w:rPr>
        <w:t>státní službě</w:t>
      </w:r>
      <w:r w:rsidR="008178EB" w:rsidRPr="009C29C3">
        <w:rPr>
          <w:rFonts w:ascii="Arial" w:eastAsia="Times New Roman" w:hAnsi="Arial" w:cs="Arial"/>
          <w:lang w:eastAsia="cs-CZ"/>
        </w:rPr>
        <w:t xml:space="preserve"> tj.:</w:t>
      </w:r>
    </w:p>
    <w:p w14:paraId="6B38CD79" w14:textId="77777777" w:rsidR="00463AC0" w:rsidRPr="00E77186" w:rsidRDefault="00463AC0" w:rsidP="00BE05AE">
      <w:pPr>
        <w:widowControl w:val="0"/>
        <w:autoSpaceDE w:val="0"/>
        <w:autoSpaceDN w:val="0"/>
        <w:adjustRightInd w:val="0"/>
        <w:spacing w:after="0" w:line="240" w:lineRule="auto"/>
        <w:ind w:firstLine="708"/>
        <w:jc w:val="both"/>
        <w:rPr>
          <w:rFonts w:ascii="Arial" w:eastAsia="Times New Roman" w:hAnsi="Arial" w:cs="Arial"/>
          <w:lang w:eastAsia="cs-CZ"/>
        </w:rPr>
      </w:pPr>
    </w:p>
    <w:p w14:paraId="4AC54E37" w14:textId="2F462DE4" w:rsidR="008178EB" w:rsidRPr="00FD3CCE" w:rsidRDefault="00274D41" w:rsidP="00EC597D">
      <w:pPr>
        <w:pStyle w:val="Odstavecseseznamem"/>
        <w:widowControl w:val="0"/>
        <w:numPr>
          <w:ilvl w:val="0"/>
          <w:numId w:val="1"/>
        </w:numPr>
        <w:autoSpaceDE w:val="0"/>
        <w:autoSpaceDN w:val="0"/>
        <w:adjustRightInd w:val="0"/>
        <w:spacing w:after="0" w:line="240" w:lineRule="auto"/>
        <w:ind w:left="851" w:hanging="284"/>
        <w:jc w:val="both"/>
        <w:rPr>
          <w:rFonts w:ascii="Arial" w:hAnsi="Arial" w:cs="Arial"/>
        </w:rPr>
      </w:pPr>
      <w:r>
        <w:rPr>
          <w:rFonts w:ascii="Arial" w:hAnsi="Arial" w:cs="Arial"/>
        </w:rPr>
        <w:t>je</w:t>
      </w:r>
      <w:r w:rsidRPr="00FD3CCE">
        <w:rPr>
          <w:rFonts w:ascii="Arial" w:hAnsi="Arial" w:cs="Arial"/>
        </w:rPr>
        <w:t xml:space="preserve"> státním občanem České republiky, občanem jiného členského státu Evropské unie nebo občanem státu, který je smluvním</w:t>
      </w:r>
      <w:r>
        <w:rPr>
          <w:rFonts w:ascii="Arial" w:hAnsi="Arial" w:cs="Arial"/>
        </w:rPr>
        <w:t xml:space="preserve"> státem Dohody o </w:t>
      </w:r>
      <w:r w:rsidRPr="00FD3CCE">
        <w:rPr>
          <w:rFonts w:ascii="Arial" w:hAnsi="Arial" w:cs="Arial"/>
        </w:rPr>
        <w:t>Evropském hospodářském prostoru</w:t>
      </w:r>
      <w:r w:rsidR="008178EB" w:rsidRPr="00FD3CCE">
        <w:rPr>
          <w:rFonts w:ascii="Arial" w:hAnsi="Arial" w:cs="Arial"/>
        </w:rPr>
        <w:t xml:space="preserve"> </w:t>
      </w:r>
    </w:p>
    <w:p w14:paraId="0E565F49" w14:textId="7BC77E53" w:rsidR="008178EB" w:rsidRPr="00FD3CCE" w:rsidRDefault="008178EB" w:rsidP="00EC597D">
      <w:pPr>
        <w:pStyle w:val="Odstavecseseznamem"/>
        <w:widowControl w:val="0"/>
        <w:numPr>
          <w:ilvl w:val="0"/>
          <w:numId w:val="1"/>
        </w:numPr>
        <w:autoSpaceDE w:val="0"/>
        <w:autoSpaceDN w:val="0"/>
        <w:adjustRightInd w:val="0"/>
        <w:spacing w:after="0" w:line="240" w:lineRule="auto"/>
        <w:ind w:left="851" w:hanging="284"/>
        <w:jc w:val="both"/>
        <w:rPr>
          <w:rFonts w:ascii="Arial" w:hAnsi="Arial" w:cs="Arial"/>
        </w:rPr>
      </w:pPr>
      <w:r w:rsidRPr="00FD3CCE">
        <w:rPr>
          <w:rFonts w:ascii="Arial" w:hAnsi="Arial" w:cs="Arial"/>
        </w:rPr>
        <w:t>dosáh</w:t>
      </w:r>
      <w:r>
        <w:rPr>
          <w:rFonts w:ascii="Arial" w:hAnsi="Arial" w:cs="Arial"/>
        </w:rPr>
        <w:t>l</w:t>
      </w:r>
      <w:r w:rsidRPr="00FD3CCE">
        <w:rPr>
          <w:rFonts w:ascii="Arial" w:hAnsi="Arial" w:cs="Arial"/>
        </w:rPr>
        <w:t xml:space="preserve"> věku 18 let </w:t>
      </w:r>
    </w:p>
    <w:p w14:paraId="22923C0D" w14:textId="3ED490E5" w:rsidR="008178EB" w:rsidRPr="00FD3CCE" w:rsidRDefault="008178EB" w:rsidP="00EC597D">
      <w:pPr>
        <w:pStyle w:val="Odstavecseseznamem"/>
        <w:widowControl w:val="0"/>
        <w:numPr>
          <w:ilvl w:val="0"/>
          <w:numId w:val="1"/>
        </w:numPr>
        <w:autoSpaceDE w:val="0"/>
        <w:autoSpaceDN w:val="0"/>
        <w:adjustRightInd w:val="0"/>
        <w:spacing w:after="0" w:line="240" w:lineRule="auto"/>
        <w:ind w:left="851" w:hanging="284"/>
        <w:jc w:val="both"/>
        <w:rPr>
          <w:rFonts w:ascii="Arial" w:hAnsi="Arial" w:cs="Arial"/>
        </w:rPr>
      </w:pPr>
      <w:r>
        <w:rPr>
          <w:rFonts w:ascii="Arial" w:hAnsi="Arial" w:cs="Arial"/>
        </w:rPr>
        <w:t>je</w:t>
      </w:r>
      <w:r w:rsidRPr="00FD3CCE">
        <w:rPr>
          <w:rFonts w:ascii="Arial" w:hAnsi="Arial" w:cs="Arial"/>
        </w:rPr>
        <w:t xml:space="preserve"> plně svéprávný </w:t>
      </w:r>
    </w:p>
    <w:p w14:paraId="5F1691F7" w14:textId="755E544A" w:rsidR="008178EB" w:rsidRDefault="008178EB" w:rsidP="00EC597D">
      <w:pPr>
        <w:pStyle w:val="Odstavecseseznamem"/>
        <w:widowControl w:val="0"/>
        <w:numPr>
          <w:ilvl w:val="0"/>
          <w:numId w:val="1"/>
        </w:numPr>
        <w:autoSpaceDE w:val="0"/>
        <w:autoSpaceDN w:val="0"/>
        <w:adjustRightInd w:val="0"/>
        <w:spacing w:after="0" w:line="240" w:lineRule="auto"/>
        <w:ind w:left="851" w:hanging="284"/>
        <w:jc w:val="both"/>
        <w:rPr>
          <w:rFonts w:ascii="Arial" w:hAnsi="Arial" w:cs="Arial"/>
        </w:rPr>
      </w:pPr>
      <w:r>
        <w:rPr>
          <w:rFonts w:ascii="Arial" w:hAnsi="Arial" w:cs="Arial"/>
        </w:rPr>
        <w:t>je</w:t>
      </w:r>
      <w:r w:rsidRPr="00FD3CCE">
        <w:rPr>
          <w:rFonts w:ascii="Arial" w:hAnsi="Arial" w:cs="Arial"/>
        </w:rPr>
        <w:t xml:space="preserve"> bezúhonný </w:t>
      </w:r>
    </w:p>
    <w:p w14:paraId="05D083EC" w14:textId="76E2F11B" w:rsidR="00AF48F5" w:rsidRPr="00853F34" w:rsidRDefault="00853F34" w:rsidP="00EC597D">
      <w:pPr>
        <w:pStyle w:val="Odstavecseseznamem"/>
        <w:widowControl w:val="0"/>
        <w:numPr>
          <w:ilvl w:val="0"/>
          <w:numId w:val="1"/>
        </w:numPr>
        <w:autoSpaceDE w:val="0"/>
        <w:autoSpaceDN w:val="0"/>
        <w:adjustRightInd w:val="0"/>
        <w:spacing w:after="0" w:line="240" w:lineRule="auto"/>
        <w:ind w:left="851" w:hanging="284"/>
        <w:jc w:val="both"/>
        <w:rPr>
          <w:rFonts w:ascii="Arial" w:eastAsia="Times New Roman" w:hAnsi="Arial" w:cs="Arial"/>
          <w:lang w:eastAsia="cs-CZ"/>
        </w:rPr>
      </w:pPr>
      <w:r w:rsidRPr="0092728B">
        <w:rPr>
          <w:rFonts w:ascii="Arial" w:hAnsi="Arial" w:cs="Arial"/>
        </w:rPr>
        <w:lastRenderedPageBreak/>
        <w:t xml:space="preserve">ve smyslu přílohy č. 1 k zákonu </w:t>
      </w:r>
      <w:r w:rsidR="00191FD2">
        <w:rPr>
          <w:rFonts w:ascii="Arial" w:hAnsi="Arial" w:cs="Arial"/>
        </w:rPr>
        <w:t xml:space="preserve">o státní službě </w:t>
      </w:r>
      <w:r w:rsidRPr="0092728B">
        <w:rPr>
          <w:rFonts w:ascii="Arial" w:hAnsi="Arial" w:cs="Arial"/>
        </w:rPr>
        <w:t>dos</w:t>
      </w:r>
      <w:r w:rsidR="00B22E3E">
        <w:rPr>
          <w:rFonts w:ascii="Arial" w:hAnsi="Arial" w:cs="Arial"/>
        </w:rPr>
        <w:t>áhl</w:t>
      </w:r>
      <w:r w:rsidRPr="0092728B">
        <w:rPr>
          <w:rFonts w:ascii="Arial" w:hAnsi="Arial" w:cs="Arial"/>
        </w:rPr>
        <w:t xml:space="preserve"> </w:t>
      </w:r>
      <w:r w:rsidR="006E4010">
        <w:rPr>
          <w:rFonts w:ascii="Arial" w:hAnsi="Arial" w:cs="Arial"/>
        </w:rPr>
        <w:t xml:space="preserve">vysokoškolského vzdělání </w:t>
      </w:r>
      <w:r w:rsidRPr="0092728B">
        <w:rPr>
          <w:rFonts w:ascii="Arial" w:hAnsi="Arial" w:cs="Arial"/>
        </w:rPr>
        <w:t>v </w:t>
      </w:r>
      <w:r w:rsidRPr="00CF7B1F">
        <w:rPr>
          <w:rFonts w:ascii="Arial" w:hAnsi="Arial" w:cs="Arial"/>
          <w:b/>
        </w:rPr>
        <w:t>magisterském studijním programu</w:t>
      </w:r>
      <w:r w:rsidR="006E4010">
        <w:rPr>
          <w:rFonts w:ascii="Arial" w:hAnsi="Arial" w:cs="Arial"/>
          <w:b/>
        </w:rPr>
        <w:t>,</w:t>
      </w:r>
      <w:r w:rsidRPr="0092728B">
        <w:rPr>
          <w:rFonts w:ascii="Arial" w:hAnsi="Arial" w:cs="Arial"/>
        </w:rPr>
        <w:t xml:space="preserve"> poža</w:t>
      </w:r>
      <w:r w:rsidR="003A01FC">
        <w:rPr>
          <w:rFonts w:ascii="Arial" w:hAnsi="Arial" w:cs="Arial"/>
        </w:rPr>
        <w:t>dovaném pro toto služební místo</w:t>
      </w:r>
      <w:r w:rsidRPr="0092728B">
        <w:rPr>
          <w:rFonts w:ascii="Arial" w:hAnsi="Arial" w:cs="Arial"/>
        </w:rPr>
        <w:t xml:space="preserve">; </w:t>
      </w:r>
      <w:r>
        <w:rPr>
          <w:rFonts w:ascii="Arial" w:hAnsi="Arial" w:cs="Arial"/>
        </w:rPr>
        <w:t xml:space="preserve">splnění tohoto předpokladu se dokládá </w:t>
      </w:r>
      <w:r w:rsidR="006E4010">
        <w:rPr>
          <w:rFonts w:ascii="Arial" w:hAnsi="Arial" w:cs="Arial"/>
        </w:rPr>
        <w:t xml:space="preserve">úředně ověřenou </w:t>
      </w:r>
      <w:r>
        <w:rPr>
          <w:rFonts w:ascii="Arial" w:hAnsi="Arial" w:cs="Arial"/>
        </w:rPr>
        <w:t>kopií vysokoškolského diplomu (případně</w:t>
      </w:r>
      <w:r w:rsidR="008E2EE9">
        <w:rPr>
          <w:rFonts w:ascii="Arial" w:hAnsi="Arial" w:cs="Arial"/>
        </w:rPr>
        <w:t>,</w:t>
      </w:r>
      <w:r>
        <w:rPr>
          <w:rFonts w:ascii="Arial" w:hAnsi="Arial" w:cs="Arial"/>
        </w:rPr>
        <w:t xml:space="preserve"> v souladu s § 26 odst. 2 zákona o státní službě, písemným čestným prohlášením o dosaženém vzdělání) a následně předložením jeho originálu</w:t>
      </w:r>
      <w:r w:rsidR="00B22E3E">
        <w:rPr>
          <w:rFonts w:ascii="Arial" w:hAnsi="Arial" w:cs="Arial"/>
        </w:rPr>
        <w:t xml:space="preserve"> </w:t>
      </w:r>
      <w:r>
        <w:rPr>
          <w:rFonts w:ascii="Arial" w:hAnsi="Arial" w:cs="Arial"/>
        </w:rPr>
        <w:t xml:space="preserve">či úředně ověřené kopie </w:t>
      </w:r>
      <w:r w:rsidRPr="00C85CB9">
        <w:rPr>
          <w:rFonts w:ascii="Arial" w:hAnsi="Arial" w:cs="Arial"/>
        </w:rPr>
        <w:t>p</w:t>
      </w:r>
      <w:r w:rsidR="00191FD2">
        <w:rPr>
          <w:rFonts w:ascii="Arial" w:hAnsi="Arial" w:cs="Arial"/>
        </w:rPr>
        <w:t>řed</w:t>
      </w:r>
      <w:r w:rsidRPr="00C85CB9">
        <w:rPr>
          <w:rFonts w:ascii="Arial" w:hAnsi="Arial" w:cs="Arial"/>
        </w:rPr>
        <w:t xml:space="preserve"> </w:t>
      </w:r>
      <w:r w:rsidR="006E4010">
        <w:rPr>
          <w:rFonts w:ascii="Arial" w:hAnsi="Arial" w:cs="Arial"/>
        </w:rPr>
        <w:t xml:space="preserve">konáním </w:t>
      </w:r>
      <w:r w:rsidRPr="00C85CB9">
        <w:rPr>
          <w:rFonts w:ascii="Arial" w:hAnsi="Arial" w:cs="Arial"/>
        </w:rPr>
        <w:t>pohovor</w:t>
      </w:r>
      <w:r w:rsidR="006E4010">
        <w:rPr>
          <w:rFonts w:ascii="Arial" w:hAnsi="Arial" w:cs="Arial"/>
        </w:rPr>
        <w:t>u</w:t>
      </w:r>
      <w:r w:rsidRPr="00C85CB9">
        <w:rPr>
          <w:rFonts w:ascii="Arial" w:hAnsi="Arial" w:cs="Arial"/>
        </w:rPr>
        <w:t xml:space="preserve"> </w:t>
      </w:r>
    </w:p>
    <w:p w14:paraId="68703F8E" w14:textId="49BD59A0" w:rsidR="008178EB" w:rsidRDefault="008178EB" w:rsidP="00EC597D">
      <w:pPr>
        <w:pStyle w:val="Odstavecseseznamem"/>
        <w:widowControl w:val="0"/>
        <w:numPr>
          <w:ilvl w:val="0"/>
          <w:numId w:val="1"/>
        </w:numPr>
        <w:autoSpaceDE w:val="0"/>
        <w:autoSpaceDN w:val="0"/>
        <w:adjustRightInd w:val="0"/>
        <w:spacing w:before="240" w:after="0" w:line="240" w:lineRule="auto"/>
        <w:ind w:left="851" w:hanging="284"/>
        <w:jc w:val="both"/>
        <w:rPr>
          <w:rFonts w:ascii="Arial" w:eastAsia="Times New Roman" w:hAnsi="Arial" w:cs="Arial"/>
          <w:lang w:eastAsia="cs-CZ"/>
        </w:rPr>
      </w:pPr>
      <w:r w:rsidRPr="001B3471">
        <w:rPr>
          <w:rFonts w:ascii="Arial" w:hAnsi="Arial" w:cs="Arial"/>
        </w:rPr>
        <w:t xml:space="preserve">má </w:t>
      </w:r>
      <w:r>
        <w:rPr>
          <w:rFonts w:ascii="Arial" w:hAnsi="Arial" w:cs="Arial"/>
        </w:rPr>
        <w:t xml:space="preserve">potřebnou zdravotní způsobilost </w:t>
      </w:r>
      <w:r w:rsidRPr="001B3471">
        <w:rPr>
          <w:rFonts w:ascii="Arial" w:hAnsi="Arial" w:cs="Arial"/>
        </w:rPr>
        <w:t>(</w:t>
      </w:r>
      <w:r w:rsidRPr="001B3471">
        <w:rPr>
          <w:rFonts w:ascii="Arial" w:eastAsia="Times New Roman" w:hAnsi="Arial" w:cs="Arial"/>
          <w:lang w:eastAsia="cs-CZ"/>
        </w:rPr>
        <w:t xml:space="preserve">splnění tohoto předpokladu </w:t>
      </w:r>
      <w:r w:rsidR="00D26567">
        <w:rPr>
          <w:rFonts w:ascii="Arial" w:eastAsia="Times New Roman" w:hAnsi="Arial" w:cs="Arial"/>
          <w:lang w:eastAsia="cs-CZ"/>
        </w:rPr>
        <w:t xml:space="preserve">se </w:t>
      </w:r>
      <w:r w:rsidRPr="001B3471">
        <w:rPr>
          <w:rFonts w:ascii="Arial" w:eastAsia="Times New Roman" w:hAnsi="Arial" w:cs="Arial"/>
          <w:lang w:eastAsia="cs-CZ"/>
        </w:rPr>
        <w:t xml:space="preserve">dokládá při podání žádosti čestným prohlášením a následně, nejpozději však před konáním pohovoru, posudkem zdravotní způsobilosti vydaným poskytovatelem </w:t>
      </w:r>
      <w:r w:rsidR="00F40419">
        <w:rPr>
          <w:rFonts w:ascii="Arial" w:eastAsia="Times New Roman" w:hAnsi="Arial" w:cs="Arial"/>
          <w:lang w:eastAsia="cs-CZ"/>
        </w:rPr>
        <w:t>pracovně - lékařských</w:t>
      </w:r>
      <w:r w:rsidRPr="001B3471">
        <w:rPr>
          <w:rFonts w:ascii="Arial" w:eastAsia="Times New Roman" w:hAnsi="Arial" w:cs="Arial"/>
          <w:lang w:eastAsia="cs-CZ"/>
        </w:rPr>
        <w:t xml:space="preserve"> služeb)</w:t>
      </w:r>
      <w:r>
        <w:rPr>
          <w:rFonts w:ascii="Arial" w:eastAsia="Times New Roman" w:hAnsi="Arial" w:cs="Arial"/>
          <w:lang w:eastAsia="cs-CZ"/>
        </w:rPr>
        <w:t>.</w:t>
      </w:r>
    </w:p>
    <w:p w14:paraId="404D99F2" w14:textId="77777777" w:rsidR="00AA3415" w:rsidRPr="00613070" w:rsidRDefault="00AA3415" w:rsidP="00EC597D">
      <w:pPr>
        <w:spacing w:before="240" w:after="100" w:afterAutospacing="1" w:line="240" w:lineRule="auto"/>
        <w:jc w:val="both"/>
        <w:rPr>
          <w:rFonts w:ascii="Arial" w:eastAsia="Times New Roman" w:hAnsi="Arial" w:cs="Arial"/>
          <w:lang w:eastAsia="cs-CZ"/>
        </w:rPr>
      </w:pPr>
      <w:r w:rsidRPr="0051686A">
        <w:rPr>
          <w:rFonts w:ascii="Arial" w:eastAsia="Times New Roman" w:hAnsi="Arial" w:cs="Arial"/>
          <w:b/>
          <w:bCs/>
          <w:lang w:eastAsia="cs-CZ"/>
        </w:rPr>
        <w:t xml:space="preserve">V prvním kole výběrového řízení se mohou účastnit žadatelé uvedení v bodě 5, splňující profesní kvalifikační předpoklad uvedený v bodě 6 tohoto oznámení </w:t>
      </w:r>
      <w:r>
        <w:rPr>
          <w:rFonts w:ascii="Arial" w:eastAsia="Times New Roman" w:hAnsi="Arial" w:cs="Arial"/>
          <w:b/>
          <w:bCs/>
          <w:lang w:eastAsia="cs-CZ"/>
        </w:rPr>
        <w:br/>
      </w:r>
      <w:r w:rsidRPr="0051686A">
        <w:rPr>
          <w:rFonts w:ascii="Arial" w:eastAsia="Times New Roman" w:hAnsi="Arial" w:cs="Arial"/>
          <w:b/>
          <w:bCs/>
          <w:lang w:eastAsia="cs-CZ"/>
        </w:rPr>
        <w:t>(viz níže).</w:t>
      </w:r>
    </w:p>
    <w:p w14:paraId="329376BC" w14:textId="0B87E5C9" w:rsidR="00AA3415" w:rsidRDefault="00AA3415" w:rsidP="00AA3415">
      <w:pPr>
        <w:spacing w:before="100" w:beforeAutospacing="1" w:after="100" w:afterAutospacing="1" w:line="240" w:lineRule="auto"/>
        <w:jc w:val="both"/>
        <w:rPr>
          <w:rFonts w:ascii="Arial" w:eastAsia="Times New Roman" w:hAnsi="Arial" w:cs="Arial"/>
          <w:b/>
          <w:bCs/>
          <w:lang w:eastAsia="cs-CZ"/>
        </w:rPr>
      </w:pPr>
      <w:r w:rsidRPr="00613070">
        <w:rPr>
          <w:rFonts w:ascii="Arial" w:eastAsia="Times New Roman" w:hAnsi="Arial" w:cs="Arial"/>
          <w:b/>
          <w:bCs/>
          <w:lang w:eastAsia="cs-CZ"/>
        </w:rPr>
        <w:t>Požadavky stanovené podle § 25 odst. 5 zákona služebním předpisem služebního orgánu:</w:t>
      </w:r>
    </w:p>
    <w:p w14:paraId="2C0757EF" w14:textId="33834AF5" w:rsidR="00AA3415" w:rsidRDefault="00AA3415" w:rsidP="00EC597D">
      <w:pPr>
        <w:widowControl w:val="0"/>
        <w:autoSpaceDE w:val="0"/>
        <w:autoSpaceDN w:val="0"/>
        <w:adjustRightInd w:val="0"/>
        <w:spacing w:after="0" w:line="240" w:lineRule="auto"/>
        <w:ind w:left="284" w:hanging="284"/>
        <w:jc w:val="both"/>
        <w:rPr>
          <w:rFonts w:ascii="Arial" w:eastAsia="Times New Roman" w:hAnsi="Arial" w:cs="Arial"/>
          <w:lang w:eastAsia="cs-CZ"/>
        </w:rPr>
      </w:pPr>
      <w:r>
        <w:rPr>
          <w:rFonts w:ascii="Arial" w:eastAsia="Times New Roman" w:hAnsi="Arial" w:cs="Arial"/>
          <w:lang w:eastAsia="cs-CZ"/>
        </w:rPr>
        <w:t xml:space="preserve">2. V souladu s </w:t>
      </w:r>
      <w:r w:rsidRPr="00997735">
        <w:rPr>
          <w:rFonts w:ascii="Arial" w:eastAsia="Times New Roman" w:hAnsi="Arial" w:cs="Arial"/>
          <w:lang w:eastAsia="cs-CZ"/>
        </w:rPr>
        <w:t>§ 25 odst. 5 písm. b) zákona o státní službě a společn</w:t>
      </w:r>
      <w:r w:rsidR="00743F92">
        <w:rPr>
          <w:rFonts w:ascii="Arial" w:eastAsia="Times New Roman" w:hAnsi="Arial" w:cs="Arial"/>
          <w:lang w:eastAsia="cs-CZ"/>
        </w:rPr>
        <w:t>ým</w:t>
      </w:r>
      <w:r w:rsidRPr="00997735">
        <w:rPr>
          <w:rFonts w:ascii="Arial" w:eastAsia="Times New Roman" w:hAnsi="Arial" w:cs="Arial"/>
          <w:lang w:eastAsia="cs-CZ"/>
        </w:rPr>
        <w:t xml:space="preserve"> služební</w:t>
      </w:r>
      <w:r w:rsidR="00743F92">
        <w:rPr>
          <w:rFonts w:ascii="Arial" w:eastAsia="Times New Roman" w:hAnsi="Arial" w:cs="Arial"/>
          <w:lang w:eastAsia="cs-CZ"/>
        </w:rPr>
        <w:t>m</w:t>
      </w:r>
      <w:r w:rsidRPr="00997735">
        <w:rPr>
          <w:rFonts w:ascii="Arial" w:eastAsia="Times New Roman" w:hAnsi="Arial" w:cs="Arial"/>
          <w:lang w:eastAsia="cs-CZ"/>
        </w:rPr>
        <w:t xml:space="preserve"> předpis</w:t>
      </w:r>
      <w:r w:rsidR="00743F92">
        <w:rPr>
          <w:rFonts w:ascii="Arial" w:eastAsia="Times New Roman" w:hAnsi="Arial" w:cs="Arial"/>
          <w:lang w:eastAsia="cs-CZ"/>
        </w:rPr>
        <w:t xml:space="preserve">em </w:t>
      </w:r>
      <w:r w:rsidRPr="00997735">
        <w:rPr>
          <w:rFonts w:ascii="Arial" w:eastAsia="Times New Roman" w:hAnsi="Arial" w:cs="Arial"/>
          <w:lang w:eastAsia="cs-CZ"/>
        </w:rPr>
        <w:t>náměstka ministra vnitra pro stát</w:t>
      </w:r>
      <w:r>
        <w:rPr>
          <w:rFonts w:ascii="Arial" w:eastAsia="Times New Roman" w:hAnsi="Arial" w:cs="Arial"/>
          <w:lang w:eastAsia="cs-CZ"/>
        </w:rPr>
        <w:t xml:space="preserve">ní službu a státního tajemníka </w:t>
      </w:r>
      <w:r>
        <w:rPr>
          <w:rFonts w:ascii="Arial" w:eastAsia="Times New Roman" w:hAnsi="Arial" w:cs="Arial"/>
          <w:lang w:eastAsia="cs-CZ"/>
        </w:rPr>
        <w:br/>
      </w:r>
      <w:r w:rsidRPr="00997735">
        <w:rPr>
          <w:rFonts w:ascii="Arial" w:eastAsia="Times New Roman" w:hAnsi="Arial" w:cs="Arial"/>
          <w:lang w:eastAsia="cs-CZ"/>
        </w:rPr>
        <w:t xml:space="preserve">v Ministerstvu vnitra </w:t>
      </w:r>
      <w:r w:rsidRPr="003A0C59">
        <w:rPr>
          <w:rFonts w:ascii="Arial" w:eastAsia="Times New Roman" w:hAnsi="Arial" w:cs="Arial"/>
          <w:lang w:eastAsia="cs-CZ"/>
        </w:rPr>
        <w:t xml:space="preserve">č. </w:t>
      </w:r>
      <w:r w:rsidR="00FE4539" w:rsidRPr="00841E10">
        <w:rPr>
          <w:rFonts w:ascii="Arial" w:eastAsia="Times New Roman" w:hAnsi="Arial" w:cs="Arial"/>
          <w:lang w:eastAsia="cs-CZ"/>
        </w:rPr>
        <w:t>43</w:t>
      </w:r>
      <w:r w:rsidRPr="003A0C59">
        <w:rPr>
          <w:rFonts w:ascii="Arial" w:eastAsia="Times New Roman" w:hAnsi="Arial" w:cs="Arial"/>
          <w:lang w:eastAsia="cs-CZ"/>
        </w:rPr>
        <w:t>/2016</w:t>
      </w:r>
      <w:r w:rsidRPr="00997735">
        <w:rPr>
          <w:rFonts w:ascii="Arial" w:eastAsia="Times New Roman" w:hAnsi="Arial" w:cs="Arial"/>
          <w:lang w:eastAsia="cs-CZ"/>
        </w:rPr>
        <w:t>, kterým se stanoví požadavk</w:t>
      </w:r>
      <w:r>
        <w:rPr>
          <w:rFonts w:ascii="Arial" w:eastAsia="Times New Roman" w:hAnsi="Arial" w:cs="Arial"/>
          <w:lang w:eastAsia="cs-CZ"/>
        </w:rPr>
        <w:t xml:space="preserve">y na služební a pracovní místa </w:t>
      </w:r>
      <w:r w:rsidRPr="00997735">
        <w:rPr>
          <w:rFonts w:ascii="Arial" w:eastAsia="Times New Roman" w:hAnsi="Arial" w:cs="Arial"/>
          <w:lang w:eastAsia="cs-CZ"/>
        </w:rPr>
        <w:t xml:space="preserve">v Ministerstvu vnitra, </w:t>
      </w:r>
      <w:r>
        <w:rPr>
          <w:rFonts w:ascii="Arial" w:eastAsia="Times New Roman" w:hAnsi="Arial" w:cs="Arial"/>
          <w:lang w:eastAsia="cs-CZ"/>
        </w:rPr>
        <w:t xml:space="preserve">je </w:t>
      </w:r>
      <w:r w:rsidRPr="00997735">
        <w:rPr>
          <w:rFonts w:ascii="Arial" w:eastAsia="Times New Roman" w:hAnsi="Arial" w:cs="Arial"/>
          <w:lang w:eastAsia="cs-CZ"/>
        </w:rPr>
        <w:t>stanoven na služebním místě</w:t>
      </w:r>
      <w:r w:rsidRPr="00912E0F">
        <w:rPr>
          <w:rFonts w:ascii="Arial" w:hAnsi="Arial" w:cs="Arial"/>
        </w:rPr>
        <w:t xml:space="preserve"> </w:t>
      </w:r>
      <w:r w:rsidRPr="00D674EE">
        <w:rPr>
          <w:rFonts w:ascii="Arial" w:hAnsi="Arial" w:cs="Arial"/>
        </w:rPr>
        <w:t xml:space="preserve">vedoucí </w:t>
      </w:r>
      <w:r>
        <w:rPr>
          <w:rFonts w:ascii="Arial" w:hAnsi="Arial" w:cs="Arial"/>
        </w:rPr>
        <w:t xml:space="preserve">oddělení </w:t>
      </w:r>
      <w:r w:rsidR="00FE4539">
        <w:rPr>
          <w:rFonts w:ascii="Arial" w:eastAsia="Times New Roman" w:hAnsi="Arial" w:cs="Arial"/>
          <w:lang w:eastAsia="cs-CZ"/>
        </w:rPr>
        <w:t>p</w:t>
      </w:r>
      <w:r w:rsidR="00FE4539" w:rsidRPr="00423390">
        <w:rPr>
          <w:rFonts w:ascii="Arial" w:eastAsia="Times New Roman" w:hAnsi="Arial" w:cs="Arial"/>
          <w:lang w:eastAsia="cs-CZ"/>
        </w:rPr>
        <w:t>ro</w:t>
      </w:r>
      <w:r w:rsidR="00FE4539">
        <w:rPr>
          <w:rFonts w:ascii="Arial" w:eastAsia="Times New Roman" w:hAnsi="Arial" w:cs="Arial"/>
          <w:lang w:eastAsia="cs-CZ"/>
        </w:rPr>
        <w:t>cesního řízení a standardizace agend veřejné správy</w:t>
      </w:r>
      <w:r w:rsidR="00FE4539" w:rsidRPr="00B91328">
        <w:rPr>
          <w:rFonts w:ascii="Arial" w:hAnsi="Arial" w:cs="Arial"/>
        </w:rPr>
        <w:t xml:space="preserve"> </w:t>
      </w:r>
      <w:r w:rsidRPr="00997735">
        <w:rPr>
          <w:rFonts w:ascii="Arial" w:eastAsia="Times New Roman" w:hAnsi="Arial" w:cs="Arial"/>
          <w:lang w:eastAsia="cs-CZ"/>
        </w:rPr>
        <w:t>požadavek přístupu k utajované informaci podle zákona č. 412/2005 Sb., o ochraně utajovaných informací a o bezpečnostní způsobilosti, ve znění pozdějších předpisů, na stupeň utajení „</w:t>
      </w:r>
      <w:r>
        <w:rPr>
          <w:rFonts w:ascii="Arial" w:eastAsia="Times New Roman" w:hAnsi="Arial" w:cs="Arial"/>
          <w:b/>
          <w:lang w:eastAsia="cs-CZ"/>
        </w:rPr>
        <w:t>Vyhraze</w:t>
      </w:r>
      <w:r w:rsidRPr="00274D41">
        <w:rPr>
          <w:rFonts w:ascii="Arial" w:eastAsia="Times New Roman" w:hAnsi="Arial" w:cs="Arial"/>
          <w:b/>
          <w:lang w:eastAsia="cs-CZ"/>
        </w:rPr>
        <w:t>né</w:t>
      </w:r>
      <w:r w:rsidRPr="00997735">
        <w:rPr>
          <w:rFonts w:ascii="Arial" w:eastAsia="Times New Roman" w:hAnsi="Arial" w:cs="Arial"/>
          <w:lang w:eastAsia="cs-CZ"/>
        </w:rPr>
        <w:t>“.</w:t>
      </w:r>
      <w:r w:rsidR="00C31B07">
        <w:rPr>
          <w:rFonts w:ascii="Arial" w:eastAsia="Times New Roman" w:hAnsi="Arial" w:cs="Arial"/>
          <w:lang w:eastAsia="cs-CZ"/>
        </w:rPr>
        <w:t xml:space="preserve"> </w:t>
      </w:r>
      <w:r w:rsidR="00C31B07" w:rsidRPr="0058572D">
        <w:rPr>
          <w:rFonts w:ascii="Arial" w:hAnsi="Arial" w:cs="Arial"/>
          <w:color w:val="000000" w:themeColor="text1"/>
        </w:rPr>
        <w:t xml:space="preserve">Splnění tohoto požadavku se dokládá kopií příslušného </w:t>
      </w:r>
      <w:r w:rsidR="00C31B07">
        <w:rPr>
          <w:rFonts w:ascii="Arial" w:hAnsi="Arial" w:cs="Arial"/>
          <w:color w:val="000000" w:themeColor="text1"/>
        </w:rPr>
        <w:t>dokladu</w:t>
      </w:r>
      <w:r w:rsidR="00C31B07" w:rsidRPr="0058572D">
        <w:rPr>
          <w:rFonts w:ascii="Arial" w:hAnsi="Arial" w:cs="Arial"/>
          <w:color w:val="000000" w:themeColor="text1"/>
        </w:rPr>
        <w:t xml:space="preserve"> přiloženého k žádosti.</w:t>
      </w:r>
    </w:p>
    <w:p w14:paraId="790305CD" w14:textId="77777777" w:rsidR="00EC597D" w:rsidRDefault="00EC597D" w:rsidP="00EC597D">
      <w:pPr>
        <w:pStyle w:val="Normlnweb"/>
        <w:spacing w:before="0" w:beforeAutospacing="0" w:after="0" w:afterAutospacing="0" w:line="276" w:lineRule="auto"/>
        <w:jc w:val="both"/>
        <w:rPr>
          <w:rFonts w:ascii="Arial" w:hAnsi="Arial" w:cs="Arial"/>
          <w:sz w:val="22"/>
          <w:szCs w:val="22"/>
        </w:rPr>
      </w:pPr>
    </w:p>
    <w:p w14:paraId="4BA06494" w14:textId="6BA49EAB" w:rsidR="00EC597D" w:rsidRPr="00A318F9" w:rsidRDefault="00EC597D" w:rsidP="00EC597D">
      <w:pPr>
        <w:pStyle w:val="Normlnweb"/>
        <w:spacing w:before="0" w:beforeAutospacing="0" w:after="0" w:afterAutospacing="0"/>
        <w:jc w:val="both"/>
        <w:rPr>
          <w:rFonts w:ascii="Arial" w:hAnsi="Arial" w:cs="Arial"/>
          <w:color w:val="000000" w:themeColor="text1"/>
          <w:sz w:val="22"/>
          <w:szCs w:val="22"/>
        </w:rPr>
      </w:pPr>
      <w:r w:rsidRPr="007A4DD5">
        <w:rPr>
          <w:rFonts w:ascii="Arial" w:hAnsi="Arial" w:cs="Arial"/>
          <w:sz w:val="22"/>
          <w:szCs w:val="22"/>
        </w:rPr>
        <w:t xml:space="preserve">V případě, že uchazeč nedisponuje příslušným </w:t>
      </w:r>
      <w:r w:rsidR="00C31B07">
        <w:rPr>
          <w:rFonts w:ascii="Arial" w:hAnsi="Arial" w:cs="Arial"/>
          <w:sz w:val="22"/>
          <w:szCs w:val="22"/>
        </w:rPr>
        <w:t>doklade</w:t>
      </w:r>
      <w:r w:rsidRPr="007A4DD5">
        <w:rPr>
          <w:rFonts w:ascii="Arial" w:hAnsi="Arial" w:cs="Arial"/>
          <w:sz w:val="22"/>
          <w:szCs w:val="22"/>
        </w:rPr>
        <w:t xml:space="preserve">m a zároveň jeho žádost nebude vyřazena z jiných důvodů postupem podle § 27 odst. 2 zákona o státní službě, lze tento požadavek splnit dokladem o podání žádosti o vydání příslušného </w:t>
      </w:r>
      <w:r w:rsidR="009A7B16">
        <w:rPr>
          <w:rFonts w:ascii="Arial" w:hAnsi="Arial" w:cs="Arial"/>
          <w:sz w:val="22"/>
          <w:szCs w:val="22"/>
        </w:rPr>
        <w:t xml:space="preserve">dokladu </w:t>
      </w:r>
      <w:r w:rsidRPr="007A4DD5">
        <w:rPr>
          <w:rFonts w:ascii="Arial" w:hAnsi="Arial" w:cs="Arial"/>
          <w:sz w:val="22"/>
          <w:szCs w:val="22"/>
        </w:rPr>
        <w:t xml:space="preserve">před vydáním rozhodnutí o přijetí do služebního poměru a zařazení na služební místo. </w:t>
      </w:r>
      <w:r w:rsidRPr="00A318F9">
        <w:rPr>
          <w:rFonts w:ascii="Arial" w:hAnsi="Arial" w:cs="Arial"/>
          <w:sz w:val="22"/>
          <w:szCs w:val="22"/>
        </w:rPr>
        <w:t xml:space="preserve">K podání žádosti o vydání </w:t>
      </w:r>
      <w:r w:rsidR="009A7B16">
        <w:rPr>
          <w:rFonts w:ascii="Arial" w:hAnsi="Arial" w:cs="Arial"/>
          <w:sz w:val="22"/>
          <w:szCs w:val="22"/>
        </w:rPr>
        <w:t>d</w:t>
      </w:r>
      <w:r w:rsidRPr="00A318F9">
        <w:rPr>
          <w:rFonts w:ascii="Arial" w:hAnsi="Arial" w:cs="Arial"/>
          <w:sz w:val="22"/>
          <w:szCs w:val="22"/>
        </w:rPr>
        <w:t>o</w:t>
      </w:r>
      <w:r w:rsidR="009A7B16">
        <w:rPr>
          <w:rFonts w:ascii="Arial" w:hAnsi="Arial" w:cs="Arial"/>
          <w:sz w:val="22"/>
          <w:szCs w:val="22"/>
        </w:rPr>
        <w:t>kladu</w:t>
      </w:r>
      <w:r w:rsidRPr="00A318F9">
        <w:rPr>
          <w:rFonts w:ascii="Arial" w:hAnsi="Arial" w:cs="Arial"/>
          <w:sz w:val="22"/>
          <w:szCs w:val="22"/>
        </w:rPr>
        <w:t xml:space="preserve"> </w:t>
      </w:r>
      <w:r>
        <w:rPr>
          <w:rFonts w:ascii="Arial" w:hAnsi="Arial" w:cs="Arial"/>
          <w:sz w:val="22"/>
          <w:szCs w:val="22"/>
        </w:rPr>
        <w:t xml:space="preserve">pak </w:t>
      </w:r>
      <w:r w:rsidRPr="00A318F9">
        <w:rPr>
          <w:rFonts w:ascii="Arial" w:hAnsi="Arial" w:cs="Arial"/>
          <w:sz w:val="22"/>
          <w:szCs w:val="22"/>
        </w:rPr>
        <w:t>bude konkrétní žadatel vyzván služebním orgánem poté, co o něm bude jako o nejvhodnějším uchazeči uzavřena dohoda mezi bezprostředně nadřízeným představeným a služebním orgánem, ale ještě před</w:t>
      </w:r>
      <w:r w:rsidR="009A7B16">
        <w:rPr>
          <w:rFonts w:ascii="Arial" w:hAnsi="Arial" w:cs="Arial"/>
          <w:sz w:val="22"/>
          <w:szCs w:val="22"/>
        </w:rPr>
        <w:t xml:space="preserve"> </w:t>
      </w:r>
      <w:r w:rsidRPr="00A318F9">
        <w:rPr>
          <w:rFonts w:ascii="Arial" w:hAnsi="Arial" w:cs="Arial"/>
          <w:sz w:val="22"/>
          <w:szCs w:val="22"/>
        </w:rPr>
        <w:t xml:space="preserve">tím, než bude vydáno rozhodnutí </w:t>
      </w:r>
      <w:r w:rsidR="009A7B16">
        <w:rPr>
          <w:rFonts w:ascii="Arial" w:hAnsi="Arial" w:cs="Arial"/>
          <w:sz w:val="22"/>
          <w:szCs w:val="22"/>
        </w:rPr>
        <w:br/>
      </w:r>
      <w:r w:rsidRPr="00A318F9">
        <w:rPr>
          <w:rFonts w:ascii="Arial" w:hAnsi="Arial" w:cs="Arial"/>
          <w:sz w:val="22"/>
          <w:szCs w:val="22"/>
        </w:rPr>
        <w:t>o jmenování na služební místo.</w:t>
      </w:r>
    </w:p>
    <w:p w14:paraId="1FA96327" w14:textId="77777777" w:rsidR="00AA3415" w:rsidRPr="004A5A6F" w:rsidRDefault="00AA3415" w:rsidP="00BE05AE">
      <w:pPr>
        <w:spacing w:after="0" w:line="240" w:lineRule="auto"/>
        <w:jc w:val="both"/>
        <w:rPr>
          <w:rFonts w:ascii="Arial" w:eastAsia="Times New Roman" w:hAnsi="Arial" w:cs="Arial"/>
          <w:lang w:eastAsia="cs-CZ"/>
        </w:rPr>
      </w:pPr>
    </w:p>
    <w:p w14:paraId="77CB18B2" w14:textId="77777777" w:rsidR="00274296" w:rsidRPr="00BC645C" w:rsidRDefault="00274296" w:rsidP="00274296">
      <w:pPr>
        <w:spacing w:after="0" w:line="360" w:lineRule="auto"/>
        <w:jc w:val="both"/>
        <w:rPr>
          <w:rFonts w:ascii="Times New Roman" w:eastAsia="Calibri" w:hAnsi="Times New Roman" w:cs="Times New Roman"/>
          <w:sz w:val="24"/>
          <w:szCs w:val="24"/>
          <w:lang w:eastAsia="cs-CZ"/>
        </w:rPr>
      </w:pPr>
      <w:r w:rsidRPr="00613070">
        <w:rPr>
          <w:rFonts w:ascii="Arial" w:eastAsia="Times New Roman" w:hAnsi="Arial" w:cs="Arial"/>
          <w:b/>
          <w:bCs/>
          <w:lang w:eastAsia="cs-CZ"/>
        </w:rPr>
        <w:t>Další předpoklady pro výběrová řízení na služební místa představených:</w:t>
      </w:r>
    </w:p>
    <w:p w14:paraId="59E12060" w14:textId="77777777" w:rsidR="00274296" w:rsidRDefault="00274296" w:rsidP="00274296">
      <w:pPr>
        <w:spacing w:after="0" w:line="240" w:lineRule="auto"/>
        <w:jc w:val="both"/>
        <w:rPr>
          <w:rFonts w:ascii="Arial" w:eastAsia="Times New Roman" w:hAnsi="Arial" w:cs="Arial"/>
          <w:lang w:eastAsia="cs-CZ"/>
        </w:rPr>
      </w:pPr>
    </w:p>
    <w:p w14:paraId="6BE1A3A8" w14:textId="25F12022" w:rsidR="008178EB" w:rsidRDefault="007A7BDC" w:rsidP="00EC597D">
      <w:pPr>
        <w:spacing w:after="0" w:line="240" w:lineRule="auto"/>
        <w:ind w:left="284" w:hanging="284"/>
        <w:jc w:val="both"/>
        <w:rPr>
          <w:rFonts w:ascii="Arial" w:eastAsia="Times New Roman" w:hAnsi="Arial" w:cs="Arial"/>
          <w:lang w:eastAsia="cs-CZ"/>
        </w:rPr>
      </w:pPr>
      <w:r>
        <w:rPr>
          <w:rFonts w:ascii="Arial" w:eastAsia="Times New Roman" w:hAnsi="Arial" w:cs="Arial"/>
          <w:lang w:eastAsia="cs-CZ"/>
        </w:rPr>
        <w:t>3. Ž</w:t>
      </w:r>
      <w:r w:rsidR="002D4294" w:rsidRPr="00274296">
        <w:rPr>
          <w:rFonts w:ascii="Arial" w:eastAsia="Times New Roman" w:hAnsi="Arial" w:cs="Arial"/>
          <w:lang w:eastAsia="cs-CZ"/>
        </w:rPr>
        <w:t>a</w:t>
      </w:r>
      <w:r>
        <w:rPr>
          <w:rFonts w:ascii="Arial" w:eastAsia="Times New Roman" w:hAnsi="Arial" w:cs="Arial"/>
          <w:lang w:eastAsia="cs-CZ"/>
        </w:rPr>
        <w:t>dat</w:t>
      </w:r>
      <w:r w:rsidR="002D4294" w:rsidRPr="00274296">
        <w:rPr>
          <w:rFonts w:ascii="Arial" w:eastAsia="Times New Roman" w:hAnsi="Arial" w:cs="Arial"/>
          <w:lang w:eastAsia="cs-CZ"/>
        </w:rPr>
        <w:t>e</w:t>
      </w:r>
      <w:r>
        <w:rPr>
          <w:rFonts w:ascii="Arial" w:eastAsia="Times New Roman" w:hAnsi="Arial" w:cs="Arial"/>
          <w:lang w:eastAsia="cs-CZ"/>
        </w:rPr>
        <w:t>l narozený přede dnem 1. prosince 1971</w:t>
      </w:r>
      <w:r>
        <w:rPr>
          <w:rStyle w:val="Znakapoznpodarou"/>
          <w:rFonts w:ascii="Arial" w:eastAsia="Times New Roman" w:hAnsi="Arial" w:cs="Arial"/>
          <w:lang w:eastAsia="cs-CZ"/>
        </w:rPr>
        <w:footnoteReference w:id="3"/>
      </w:r>
      <w:r>
        <w:rPr>
          <w:rFonts w:ascii="Arial" w:eastAsia="Times New Roman" w:hAnsi="Arial" w:cs="Arial"/>
          <w:lang w:eastAsia="cs-CZ"/>
        </w:rPr>
        <w:t xml:space="preserve"> </w:t>
      </w:r>
      <w:r w:rsidR="002D4294" w:rsidRPr="00274296">
        <w:rPr>
          <w:rFonts w:ascii="Arial" w:eastAsia="Times New Roman" w:hAnsi="Arial" w:cs="Arial"/>
          <w:lang w:eastAsia="cs-CZ"/>
        </w:rPr>
        <w:t>p</w:t>
      </w:r>
      <w:r w:rsidR="008178EB" w:rsidRPr="00274296">
        <w:rPr>
          <w:rFonts w:ascii="Arial" w:eastAsia="Times New Roman" w:hAnsi="Arial" w:cs="Arial"/>
          <w:lang w:eastAsia="cs-CZ"/>
        </w:rPr>
        <w:t>ředloží o</w:t>
      </w:r>
      <w:r w:rsidR="00274296">
        <w:rPr>
          <w:rFonts w:ascii="Arial" w:eastAsia="Times New Roman" w:hAnsi="Arial" w:cs="Arial"/>
          <w:lang w:eastAsia="cs-CZ"/>
        </w:rPr>
        <w:t>riginál nebo ověřenou kopii o</w:t>
      </w:r>
      <w:r w:rsidR="008178EB" w:rsidRPr="00274296">
        <w:rPr>
          <w:rFonts w:ascii="Arial" w:eastAsia="Times New Roman" w:hAnsi="Arial" w:cs="Arial"/>
          <w:lang w:eastAsia="cs-CZ"/>
        </w:rPr>
        <w:t>svědčení podle § 4 odst. 1 zá</w:t>
      </w:r>
      <w:r w:rsidR="00274296">
        <w:rPr>
          <w:rFonts w:ascii="Arial" w:eastAsia="Times New Roman" w:hAnsi="Arial" w:cs="Arial"/>
          <w:lang w:eastAsia="cs-CZ"/>
        </w:rPr>
        <w:t xml:space="preserve">kona č. 451/1991 Sb., kterým se </w:t>
      </w:r>
      <w:r w:rsidR="008178EB" w:rsidRPr="00274296">
        <w:rPr>
          <w:rFonts w:ascii="Arial" w:eastAsia="Times New Roman" w:hAnsi="Arial" w:cs="Arial"/>
          <w:lang w:eastAsia="cs-CZ"/>
        </w:rPr>
        <w:t xml:space="preserve">stanoví některé další předpoklady pro výkon některých funkcí ve státních orgánech a organizacích České </w:t>
      </w:r>
      <w:r w:rsidR="009A7B16">
        <w:rPr>
          <w:rFonts w:ascii="Arial" w:eastAsia="Times New Roman" w:hAnsi="Arial" w:cs="Arial"/>
          <w:lang w:eastAsia="cs-CZ"/>
        </w:rPr>
        <w:br/>
      </w:r>
      <w:r w:rsidR="008178EB" w:rsidRPr="00274296">
        <w:rPr>
          <w:rFonts w:ascii="Arial" w:eastAsia="Times New Roman" w:hAnsi="Arial" w:cs="Arial"/>
          <w:lang w:eastAsia="cs-CZ"/>
        </w:rPr>
        <w:t>a Slovenské Federativní Republiky, České republiky a Slovenské republiky, o tom, že nebyl:</w:t>
      </w:r>
    </w:p>
    <w:p w14:paraId="4CEA451D" w14:textId="77777777" w:rsidR="00841E10" w:rsidRPr="00274296" w:rsidRDefault="00841E10" w:rsidP="00EC597D">
      <w:pPr>
        <w:spacing w:after="0" w:line="240" w:lineRule="auto"/>
        <w:ind w:left="284" w:hanging="284"/>
        <w:jc w:val="both"/>
        <w:rPr>
          <w:rFonts w:ascii="Arial" w:eastAsia="Times New Roman" w:hAnsi="Arial" w:cs="Arial"/>
          <w:lang w:eastAsia="cs-CZ"/>
        </w:rPr>
      </w:pPr>
    </w:p>
    <w:p w14:paraId="4A505C71" w14:textId="2937655A" w:rsidR="008178EB" w:rsidRPr="00643303" w:rsidRDefault="008178EB" w:rsidP="00EC597D">
      <w:pPr>
        <w:pStyle w:val="Odstavecseseznamem"/>
        <w:numPr>
          <w:ilvl w:val="1"/>
          <w:numId w:val="3"/>
        </w:numPr>
        <w:spacing w:after="0" w:line="240" w:lineRule="auto"/>
        <w:ind w:left="851" w:hanging="284"/>
        <w:jc w:val="both"/>
        <w:rPr>
          <w:rFonts w:ascii="Arial" w:eastAsia="Times New Roman" w:hAnsi="Arial" w:cs="Arial"/>
          <w:lang w:eastAsia="cs-CZ"/>
        </w:rPr>
      </w:pPr>
      <w:r w:rsidRPr="00643303">
        <w:rPr>
          <w:rFonts w:ascii="Arial" w:eastAsia="Times New Roman" w:hAnsi="Arial" w:cs="Arial"/>
          <w:lang w:eastAsia="cs-CZ"/>
        </w:rPr>
        <w:t>příslušníkem Sboru národní bezpečnosti zařazeným ve složce Státní bezpečnosti</w:t>
      </w:r>
    </w:p>
    <w:p w14:paraId="07F730FF" w14:textId="77777777" w:rsidR="008178EB" w:rsidRDefault="008178EB" w:rsidP="00EC597D">
      <w:pPr>
        <w:pStyle w:val="Odstavecseseznamem"/>
        <w:numPr>
          <w:ilvl w:val="1"/>
          <w:numId w:val="3"/>
        </w:numPr>
        <w:spacing w:after="0" w:line="240" w:lineRule="auto"/>
        <w:ind w:left="851" w:hanging="284"/>
        <w:jc w:val="both"/>
        <w:rPr>
          <w:rFonts w:ascii="Arial" w:eastAsia="Times New Roman" w:hAnsi="Arial" w:cs="Arial"/>
          <w:lang w:eastAsia="cs-CZ"/>
        </w:rPr>
      </w:pPr>
      <w:r w:rsidRPr="00643303">
        <w:rPr>
          <w:rFonts w:ascii="Arial" w:eastAsia="Times New Roman" w:hAnsi="Arial" w:cs="Arial"/>
          <w:lang w:eastAsia="cs-CZ"/>
        </w:rPr>
        <w:t>evidován v materiálech Státní bezpečnosti jako rezident, agent, držitel propůjčeného bytu, držitel konspiračního bytu, informátor nebo ideový spolupracovník Státní bezpečnosti.</w:t>
      </w:r>
    </w:p>
    <w:p w14:paraId="311F673A" w14:textId="77777777" w:rsidR="008178EB" w:rsidRDefault="008178EB" w:rsidP="00EC597D">
      <w:pPr>
        <w:pStyle w:val="Normlnweb"/>
        <w:spacing w:before="0" w:beforeAutospacing="0" w:after="0" w:afterAutospacing="0"/>
        <w:jc w:val="both"/>
        <w:rPr>
          <w:rFonts w:ascii="Arial" w:hAnsi="Arial" w:cs="Arial"/>
          <w:sz w:val="22"/>
          <w:szCs w:val="22"/>
        </w:rPr>
      </w:pPr>
    </w:p>
    <w:p w14:paraId="1CC7E594" w14:textId="7CC17D4E" w:rsidR="00DE6C6D" w:rsidRPr="009F1BCF" w:rsidRDefault="008178EB" w:rsidP="00BE05AE">
      <w:pPr>
        <w:pStyle w:val="Normlnweb"/>
        <w:spacing w:before="0" w:beforeAutospacing="0" w:after="0" w:afterAutospacing="0"/>
        <w:jc w:val="both"/>
        <w:rPr>
          <w:rFonts w:ascii="Arial" w:hAnsi="Arial" w:cs="Arial"/>
          <w:color w:val="000000" w:themeColor="text1"/>
          <w:sz w:val="22"/>
          <w:szCs w:val="22"/>
        </w:rPr>
      </w:pPr>
      <w:r w:rsidRPr="00643303">
        <w:rPr>
          <w:rFonts w:ascii="Arial" w:hAnsi="Arial" w:cs="Arial"/>
          <w:sz w:val="22"/>
          <w:szCs w:val="22"/>
        </w:rPr>
        <w:t xml:space="preserve">Splnění tohoto </w:t>
      </w:r>
      <w:r w:rsidR="00F51D08">
        <w:rPr>
          <w:rFonts w:ascii="Arial" w:hAnsi="Arial" w:cs="Arial"/>
          <w:sz w:val="22"/>
          <w:szCs w:val="22"/>
        </w:rPr>
        <w:t>po</w:t>
      </w:r>
      <w:r w:rsidR="009A7B16">
        <w:rPr>
          <w:rFonts w:ascii="Arial" w:hAnsi="Arial" w:cs="Arial"/>
          <w:sz w:val="22"/>
          <w:szCs w:val="22"/>
        </w:rPr>
        <w:t xml:space="preserve">žadavku </w:t>
      </w:r>
      <w:r w:rsidRPr="00643303">
        <w:rPr>
          <w:rFonts w:ascii="Arial" w:hAnsi="Arial" w:cs="Arial"/>
          <w:sz w:val="22"/>
          <w:szCs w:val="22"/>
        </w:rPr>
        <w:t xml:space="preserve">lze pro účely výběrového řízení též doložit dokladem, že </w:t>
      </w:r>
      <w:r w:rsidR="007A7BDC">
        <w:rPr>
          <w:rFonts w:ascii="Arial" w:hAnsi="Arial" w:cs="Arial"/>
          <w:sz w:val="22"/>
          <w:szCs w:val="22"/>
        </w:rPr>
        <w:t>ž</w:t>
      </w:r>
      <w:r w:rsidRPr="00643303">
        <w:rPr>
          <w:rFonts w:ascii="Arial" w:hAnsi="Arial" w:cs="Arial"/>
          <w:sz w:val="22"/>
          <w:szCs w:val="22"/>
        </w:rPr>
        <w:t>a</w:t>
      </w:r>
      <w:r w:rsidR="007A7BDC">
        <w:rPr>
          <w:rFonts w:ascii="Arial" w:hAnsi="Arial" w:cs="Arial"/>
          <w:sz w:val="22"/>
          <w:szCs w:val="22"/>
        </w:rPr>
        <w:t>dat</w:t>
      </w:r>
      <w:r w:rsidRPr="00643303">
        <w:rPr>
          <w:rFonts w:ascii="Arial" w:hAnsi="Arial" w:cs="Arial"/>
          <w:sz w:val="22"/>
          <w:szCs w:val="22"/>
        </w:rPr>
        <w:t>e</w:t>
      </w:r>
      <w:r w:rsidR="007A7BDC">
        <w:rPr>
          <w:rFonts w:ascii="Arial" w:hAnsi="Arial" w:cs="Arial"/>
          <w:sz w:val="22"/>
          <w:szCs w:val="22"/>
        </w:rPr>
        <w:t>l</w:t>
      </w:r>
      <w:r w:rsidRPr="00643303">
        <w:rPr>
          <w:rFonts w:ascii="Arial" w:hAnsi="Arial" w:cs="Arial"/>
          <w:sz w:val="22"/>
          <w:szCs w:val="22"/>
        </w:rPr>
        <w:t xml:space="preserve"> </w:t>
      </w:r>
      <w:r w:rsidR="009A7B16">
        <w:rPr>
          <w:rFonts w:ascii="Arial" w:hAnsi="Arial" w:cs="Arial"/>
          <w:sz w:val="22"/>
          <w:szCs w:val="22"/>
        </w:rPr>
        <w:br/>
      </w:r>
      <w:r w:rsidRPr="00643303">
        <w:rPr>
          <w:rFonts w:ascii="Arial" w:hAnsi="Arial" w:cs="Arial"/>
          <w:sz w:val="22"/>
          <w:szCs w:val="22"/>
        </w:rPr>
        <w:t>o vydání osvědčení požádal</w:t>
      </w:r>
      <w:r w:rsidRPr="009F1BCF">
        <w:rPr>
          <w:rFonts w:ascii="Arial" w:hAnsi="Arial" w:cs="Arial"/>
          <w:color w:val="000000" w:themeColor="text1"/>
          <w:sz w:val="22"/>
          <w:szCs w:val="22"/>
        </w:rPr>
        <w:t xml:space="preserve">. Osvědčení je </w:t>
      </w:r>
      <w:r w:rsidR="007A7BDC">
        <w:rPr>
          <w:rFonts w:ascii="Arial" w:hAnsi="Arial" w:cs="Arial"/>
          <w:color w:val="000000" w:themeColor="text1"/>
          <w:sz w:val="22"/>
          <w:szCs w:val="22"/>
        </w:rPr>
        <w:t>však ž</w:t>
      </w:r>
      <w:r w:rsidRPr="009F1BCF">
        <w:rPr>
          <w:rFonts w:ascii="Arial" w:hAnsi="Arial" w:cs="Arial"/>
          <w:color w:val="000000" w:themeColor="text1"/>
          <w:sz w:val="22"/>
          <w:szCs w:val="22"/>
        </w:rPr>
        <w:t>a</w:t>
      </w:r>
      <w:r w:rsidR="007A7BDC">
        <w:rPr>
          <w:rFonts w:ascii="Arial" w:hAnsi="Arial" w:cs="Arial"/>
          <w:color w:val="000000" w:themeColor="text1"/>
          <w:sz w:val="22"/>
          <w:szCs w:val="22"/>
        </w:rPr>
        <w:t>dat</w:t>
      </w:r>
      <w:r w:rsidRPr="009F1BCF">
        <w:rPr>
          <w:rFonts w:ascii="Arial" w:hAnsi="Arial" w:cs="Arial"/>
          <w:color w:val="000000" w:themeColor="text1"/>
          <w:sz w:val="22"/>
          <w:szCs w:val="22"/>
        </w:rPr>
        <w:t>e</w:t>
      </w:r>
      <w:r w:rsidR="007A7BDC">
        <w:rPr>
          <w:rFonts w:ascii="Arial" w:hAnsi="Arial" w:cs="Arial"/>
          <w:color w:val="000000" w:themeColor="text1"/>
          <w:sz w:val="22"/>
          <w:szCs w:val="22"/>
        </w:rPr>
        <w:t>l</w:t>
      </w:r>
      <w:r w:rsidRPr="009F1BCF">
        <w:rPr>
          <w:rFonts w:ascii="Arial" w:hAnsi="Arial" w:cs="Arial"/>
          <w:color w:val="000000" w:themeColor="text1"/>
          <w:sz w:val="22"/>
          <w:szCs w:val="22"/>
        </w:rPr>
        <w:t xml:space="preserve"> povinen doložit nejpozději </w:t>
      </w:r>
      <w:r w:rsidR="007A7BDC">
        <w:rPr>
          <w:rFonts w:ascii="Arial" w:hAnsi="Arial" w:cs="Arial"/>
          <w:color w:val="000000" w:themeColor="text1"/>
          <w:sz w:val="22"/>
          <w:szCs w:val="22"/>
        </w:rPr>
        <w:t xml:space="preserve">před rozhodováním služebního orgánu </w:t>
      </w:r>
      <w:r w:rsidR="004B32E4">
        <w:rPr>
          <w:rFonts w:ascii="Arial" w:hAnsi="Arial" w:cs="Arial"/>
          <w:color w:val="000000" w:themeColor="text1"/>
          <w:sz w:val="22"/>
          <w:szCs w:val="22"/>
        </w:rPr>
        <w:t xml:space="preserve">o </w:t>
      </w:r>
      <w:r w:rsidR="007A7BDC">
        <w:rPr>
          <w:rFonts w:ascii="Arial" w:hAnsi="Arial" w:cs="Arial"/>
          <w:color w:val="000000" w:themeColor="text1"/>
          <w:sz w:val="22"/>
          <w:szCs w:val="22"/>
        </w:rPr>
        <w:t>vý</w:t>
      </w:r>
      <w:r w:rsidR="004B32E4">
        <w:rPr>
          <w:rFonts w:ascii="Arial" w:hAnsi="Arial" w:cs="Arial"/>
          <w:color w:val="000000" w:themeColor="text1"/>
          <w:sz w:val="22"/>
          <w:szCs w:val="22"/>
        </w:rPr>
        <w:t>s</w:t>
      </w:r>
      <w:r w:rsidR="007A7BDC">
        <w:rPr>
          <w:rFonts w:ascii="Arial" w:hAnsi="Arial" w:cs="Arial"/>
          <w:color w:val="000000" w:themeColor="text1"/>
          <w:sz w:val="22"/>
          <w:szCs w:val="22"/>
        </w:rPr>
        <w:t>l</w:t>
      </w:r>
      <w:r w:rsidR="004B32E4">
        <w:rPr>
          <w:rFonts w:ascii="Arial" w:hAnsi="Arial" w:cs="Arial"/>
          <w:color w:val="000000" w:themeColor="text1"/>
          <w:sz w:val="22"/>
          <w:szCs w:val="22"/>
        </w:rPr>
        <w:t>e</w:t>
      </w:r>
      <w:r w:rsidR="007A7BDC">
        <w:rPr>
          <w:rFonts w:ascii="Arial" w:hAnsi="Arial" w:cs="Arial"/>
          <w:color w:val="000000" w:themeColor="text1"/>
          <w:sz w:val="22"/>
          <w:szCs w:val="22"/>
        </w:rPr>
        <w:t>dcích výběrové</w:t>
      </w:r>
      <w:r w:rsidR="004B32E4">
        <w:rPr>
          <w:rFonts w:ascii="Arial" w:hAnsi="Arial" w:cs="Arial"/>
          <w:color w:val="000000" w:themeColor="text1"/>
          <w:sz w:val="22"/>
          <w:szCs w:val="22"/>
        </w:rPr>
        <w:t>ho</w:t>
      </w:r>
      <w:r w:rsidR="007A7BDC">
        <w:rPr>
          <w:rFonts w:ascii="Arial" w:hAnsi="Arial" w:cs="Arial"/>
          <w:color w:val="000000" w:themeColor="text1"/>
          <w:sz w:val="22"/>
          <w:szCs w:val="22"/>
        </w:rPr>
        <w:t xml:space="preserve"> řízení</w:t>
      </w:r>
      <w:r w:rsidRPr="009F1BCF">
        <w:rPr>
          <w:rFonts w:ascii="Arial" w:hAnsi="Arial" w:cs="Arial"/>
          <w:color w:val="000000" w:themeColor="text1"/>
          <w:sz w:val="22"/>
          <w:szCs w:val="22"/>
        </w:rPr>
        <w:t>.</w:t>
      </w:r>
    </w:p>
    <w:p w14:paraId="3BBF1983" w14:textId="7279807E" w:rsidR="00A563D6" w:rsidRDefault="00A563D6" w:rsidP="00BE05AE">
      <w:pPr>
        <w:pStyle w:val="Normlnweb"/>
        <w:spacing w:before="0" w:beforeAutospacing="0" w:after="0" w:afterAutospacing="0"/>
        <w:jc w:val="both"/>
        <w:rPr>
          <w:rFonts w:ascii="Arial" w:hAnsi="Arial" w:cs="Arial"/>
          <w:sz w:val="22"/>
          <w:szCs w:val="22"/>
        </w:rPr>
      </w:pPr>
    </w:p>
    <w:p w14:paraId="2D4279A7" w14:textId="5948CAA4" w:rsidR="008178EB" w:rsidRDefault="00274296" w:rsidP="009A7B16">
      <w:pPr>
        <w:pStyle w:val="Normlnweb"/>
        <w:spacing w:before="0" w:beforeAutospacing="0" w:after="0" w:afterAutospacing="0"/>
        <w:ind w:left="284" w:hanging="284"/>
        <w:jc w:val="both"/>
        <w:rPr>
          <w:rFonts w:ascii="Arial" w:hAnsi="Arial" w:cs="Arial"/>
          <w:sz w:val="22"/>
          <w:szCs w:val="22"/>
        </w:rPr>
      </w:pPr>
      <w:r>
        <w:rPr>
          <w:rFonts w:ascii="Arial" w:hAnsi="Arial" w:cs="Arial"/>
          <w:sz w:val="22"/>
          <w:szCs w:val="22"/>
        </w:rPr>
        <w:lastRenderedPageBreak/>
        <w:t xml:space="preserve">4. </w:t>
      </w:r>
      <w:r w:rsidR="009A7B16" w:rsidRPr="009A7B16">
        <w:rPr>
          <w:rFonts w:ascii="Arial" w:hAnsi="Arial" w:cs="Arial"/>
          <w:sz w:val="22"/>
          <w:szCs w:val="22"/>
        </w:rPr>
        <w:t>Žadatel narozený přede dnem 1. prosince 1971</w:t>
      </w:r>
      <w:r w:rsidR="009A7B16" w:rsidRPr="009A7B16">
        <w:rPr>
          <w:rStyle w:val="Znakapoznpodarou"/>
          <w:rFonts w:ascii="Arial" w:hAnsi="Arial" w:cs="Arial"/>
          <w:sz w:val="22"/>
          <w:szCs w:val="22"/>
        </w:rPr>
        <w:footnoteReference w:id="4"/>
      </w:r>
      <w:r w:rsidR="009A7B16">
        <w:rPr>
          <w:rFonts w:ascii="Arial" w:hAnsi="Arial" w:cs="Arial"/>
        </w:rPr>
        <w:t xml:space="preserve"> </w:t>
      </w:r>
      <w:r w:rsidR="009C29C3">
        <w:rPr>
          <w:rFonts w:ascii="Arial" w:hAnsi="Arial" w:cs="Arial"/>
          <w:sz w:val="22"/>
          <w:szCs w:val="22"/>
        </w:rPr>
        <w:t>p</w:t>
      </w:r>
      <w:r w:rsidR="008178EB" w:rsidRPr="00643303">
        <w:rPr>
          <w:rFonts w:ascii="Arial" w:hAnsi="Arial" w:cs="Arial"/>
          <w:sz w:val="22"/>
          <w:szCs w:val="22"/>
        </w:rPr>
        <w:t xml:space="preserve">ředloží </w:t>
      </w:r>
      <w:r w:rsidR="00F51D08">
        <w:rPr>
          <w:rFonts w:ascii="Arial" w:hAnsi="Arial" w:cs="Arial"/>
          <w:sz w:val="22"/>
          <w:szCs w:val="22"/>
        </w:rPr>
        <w:t xml:space="preserve">písemné </w:t>
      </w:r>
      <w:r w:rsidR="008178EB" w:rsidRPr="00643303">
        <w:rPr>
          <w:rFonts w:ascii="Arial" w:hAnsi="Arial" w:cs="Arial"/>
          <w:sz w:val="22"/>
          <w:szCs w:val="22"/>
        </w:rPr>
        <w:t>čestné prohlášení podle § 4 odst. 3 zákona</w:t>
      </w:r>
      <w:r>
        <w:rPr>
          <w:rFonts w:ascii="Arial" w:hAnsi="Arial" w:cs="Arial"/>
          <w:sz w:val="22"/>
          <w:szCs w:val="22"/>
        </w:rPr>
        <w:t xml:space="preserve"> </w:t>
      </w:r>
      <w:r w:rsidR="008178EB" w:rsidRPr="00643303">
        <w:rPr>
          <w:rFonts w:ascii="Arial" w:hAnsi="Arial" w:cs="Arial"/>
          <w:sz w:val="22"/>
          <w:szCs w:val="22"/>
        </w:rPr>
        <w:t xml:space="preserve">č. 451/1991 Sb., </w:t>
      </w:r>
      <w:r w:rsidR="00841E10" w:rsidRPr="00841E10">
        <w:rPr>
          <w:rFonts w:ascii="Arial" w:hAnsi="Arial" w:cs="Arial"/>
          <w:sz w:val="22"/>
          <w:szCs w:val="22"/>
        </w:rPr>
        <w:t xml:space="preserve">kterým se stanoví některé další předpoklady pro výkon některých funkcí ve státních orgánech a organizacích České </w:t>
      </w:r>
      <w:r w:rsidR="00841E10" w:rsidRPr="00841E10">
        <w:rPr>
          <w:rFonts w:ascii="Arial" w:hAnsi="Arial" w:cs="Arial"/>
          <w:sz w:val="22"/>
          <w:szCs w:val="22"/>
        </w:rPr>
        <w:br/>
        <w:t>a Slovenské Federativní Republiky, České republiky a Slovenské republiky</w:t>
      </w:r>
      <w:r w:rsidR="00841E10" w:rsidRPr="00643303">
        <w:rPr>
          <w:rFonts w:ascii="Arial" w:hAnsi="Arial" w:cs="Arial"/>
          <w:sz w:val="22"/>
          <w:szCs w:val="22"/>
        </w:rPr>
        <w:t xml:space="preserve"> </w:t>
      </w:r>
      <w:r w:rsidR="008178EB" w:rsidRPr="00643303">
        <w:rPr>
          <w:rFonts w:ascii="Arial" w:hAnsi="Arial" w:cs="Arial"/>
          <w:sz w:val="22"/>
          <w:szCs w:val="22"/>
        </w:rPr>
        <w:t>o tom, že nebyl:</w:t>
      </w:r>
    </w:p>
    <w:p w14:paraId="6A41C4F2" w14:textId="77777777" w:rsidR="00316B72" w:rsidRPr="00643303" w:rsidRDefault="00316B72" w:rsidP="00BE05AE">
      <w:pPr>
        <w:pStyle w:val="Normlnweb"/>
        <w:spacing w:before="0" w:beforeAutospacing="0" w:after="0" w:afterAutospacing="0"/>
        <w:ind w:left="720"/>
        <w:jc w:val="both"/>
        <w:rPr>
          <w:rFonts w:ascii="Arial" w:hAnsi="Arial" w:cs="Arial"/>
          <w:sz w:val="22"/>
          <w:szCs w:val="22"/>
        </w:rPr>
      </w:pPr>
    </w:p>
    <w:p w14:paraId="782D6A7A" w14:textId="0687F7BB" w:rsidR="008178EB" w:rsidRDefault="008178EB" w:rsidP="00EC597D">
      <w:pPr>
        <w:pStyle w:val="Normlnweb"/>
        <w:numPr>
          <w:ilvl w:val="0"/>
          <w:numId w:val="4"/>
        </w:numPr>
        <w:spacing w:before="0" w:beforeAutospacing="0" w:after="0" w:afterAutospacing="0"/>
        <w:ind w:left="851" w:hanging="284"/>
        <w:jc w:val="both"/>
        <w:rPr>
          <w:rFonts w:ascii="Arial" w:hAnsi="Arial" w:cs="Arial"/>
          <w:sz w:val="22"/>
          <w:szCs w:val="22"/>
        </w:rPr>
      </w:pPr>
      <w:r w:rsidRPr="00643303">
        <w:rPr>
          <w:rFonts w:ascii="Arial" w:hAnsi="Arial" w:cs="Arial"/>
          <w:sz w:val="22"/>
          <w:szCs w:val="22"/>
        </w:rPr>
        <w:t xml:space="preserve">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w:t>
      </w:r>
      <w:r>
        <w:rPr>
          <w:rFonts w:ascii="Arial" w:hAnsi="Arial" w:cs="Arial"/>
          <w:sz w:val="22"/>
          <w:szCs w:val="22"/>
        </w:rPr>
        <w:t>od 1. 1. 1968 do 1. 5. 1969</w:t>
      </w:r>
    </w:p>
    <w:p w14:paraId="015AC01D" w14:textId="48972B3D" w:rsidR="008178EB" w:rsidRDefault="008178EB" w:rsidP="00EC597D">
      <w:pPr>
        <w:pStyle w:val="Normlnweb"/>
        <w:numPr>
          <w:ilvl w:val="0"/>
          <w:numId w:val="4"/>
        </w:numPr>
        <w:spacing w:before="0" w:beforeAutospacing="0" w:after="0" w:afterAutospacing="0"/>
        <w:ind w:left="851" w:hanging="284"/>
        <w:jc w:val="both"/>
        <w:rPr>
          <w:rFonts w:ascii="Arial" w:hAnsi="Arial" w:cs="Arial"/>
          <w:sz w:val="22"/>
          <w:szCs w:val="22"/>
        </w:rPr>
      </w:pPr>
      <w:r w:rsidRPr="00643303">
        <w:rPr>
          <w:rFonts w:ascii="Arial" w:hAnsi="Arial" w:cs="Arial"/>
          <w:sz w:val="22"/>
          <w:szCs w:val="22"/>
        </w:rPr>
        <w:t xml:space="preserve">pracovníkem aparátu orgánů uvedených </w:t>
      </w:r>
      <w:r w:rsidR="00841E10">
        <w:rPr>
          <w:rFonts w:ascii="Arial" w:hAnsi="Arial" w:cs="Arial"/>
          <w:sz w:val="22"/>
          <w:szCs w:val="22"/>
        </w:rPr>
        <w:t xml:space="preserve">pod </w:t>
      </w:r>
      <w:r w:rsidR="00595F71">
        <w:rPr>
          <w:rFonts w:ascii="Arial" w:hAnsi="Arial" w:cs="Arial"/>
          <w:sz w:val="22"/>
          <w:szCs w:val="22"/>
        </w:rPr>
        <w:t xml:space="preserve">písm. </w:t>
      </w:r>
      <w:r w:rsidRPr="00643303">
        <w:rPr>
          <w:rFonts w:ascii="Arial" w:hAnsi="Arial" w:cs="Arial"/>
          <w:sz w:val="22"/>
          <w:szCs w:val="22"/>
        </w:rPr>
        <w:t>d) na úseku politického říze</w:t>
      </w:r>
      <w:r>
        <w:rPr>
          <w:rFonts w:ascii="Arial" w:hAnsi="Arial" w:cs="Arial"/>
          <w:sz w:val="22"/>
          <w:szCs w:val="22"/>
        </w:rPr>
        <w:t>ní Sboru národní bezpečnosti</w:t>
      </w:r>
    </w:p>
    <w:p w14:paraId="1188BA55" w14:textId="598F0DCB" w:rsidR="008178EB" w:rsidRDefault="008178EB" w:rsidP="00EC597D">
      <w:pPr>
        <w:pStyle w:val="Normlnweb"/>
        <w:numPr>
          <w:ilvl w:val="0"/>
          <w:numId w:val="4"/>
        </w:numPr>
        <w:spacing w:before="0" w:beforeAutospacing="0" w:after="0" w:afterAutospacing="0"/>
        <w:ind w:left="851" w:hanging="284"/>
        <w:jc w:val="both"/>
        <w:rPr>
          <w:rFonts w:ascii="Arial" w:hAnsi="Arial" w:cs="Arial"/>
          <w:sz w:val="22"/>
          <w:szCs w:val="22"/>
        </w:rPr>
      </w:pPr>
      <w:r>
        <w:rPr>
          <w:rFonts w:ascii="Arial" w:hAnsi="Arial" w:cs="Arial"/>
          <w:sz w:val="22"/>
          <w:szCs w:val="22"/>
        </w:rPr>
        <w:t>příslušníkem Lidových milicí</w:t>
      </w:r>
    </w:p>
    <w:p w14:paraId="4560FF49" w14:textId="0FB97A21" w:rsidR="008178EB" w:rsidRDefault="008178EB" w:rsidP="00EC597D">
      <w:pPr>
        <w:pStyle w:val="Normlnweb"/>
        <w:numPr>
          <w:ilvl w:val="0"/>
          <w:numId w:val="4"/>
        </w:numPr>
        <w:spacing w:before="0" w:beforeAutospacing="0" w:after="0" w:afterAutospacing="0"/>
        <w:ind w:left="851" w:hanging="284"/>
        <w:jc w:val="both"/>
        <w:rPr>
          <w:rFonts w:ascii="Arial" w:hAnsi="Arial" w:cs="Arial"/>
          <w:sz w:val="22"/>
          <w:szCs w:val="22"/>
        </w:rPr>
      </w:pPr>
      <w:r w:rsidRPr="00643303">
        <w:rPr>
          <w:rFonts w:ascii="Arial" w:hAnsi="Arial" w:cs="Arial"/>
          <w:sz w:val="22"/>
          <w:szCs w:val="22"/>
        </w:rPr>
        <w:t xml:space="preserve">členem akčního výboru Národní fronty po 25. </w:t>
      </w:r>
      <w:r>
        <w:rPr>
          <w:rFonts w:ascii="Arial" w:hAnsi="Arial" w:cs="Arial"/>
          <w:sz w:val="22"/>
          <w:szCs w:val="22"/>
        </w:rPr>
        <w:t>2. 1948, prověrkových komisí po </w:t>
      </w:r>
      <w:r w:rsidRPr="00643303">
        <w:rPr>
          <w:rFonts w:ascii="Arial" w:hAnsi="Arial" w:cs="Arial"/>
          <w:sz w:val="22"/>
          <w:szCs w:val="22"/>
        </w:rPr>
        <w:t>25. 2. 1948 nebo prověrkových a normalizačních ko</w:t>
      </w:r>
      <w:r>
        <w:rPr>
          <w:rFonts w:ascii="Arial" w:hAnsi="Arial" w:cs="Arial"/>
          <w:sz w:val="22"/>
          <w:szCs w:val="22"/>
        </w:rPr>
        <w:t>misí po 21. 8. 1968</w:t>
      </w:r>
    </w:p>
    <w:p w14:paraId="1D2B98DB" w14:textId="5DFE44FD" w:rsidR="001C1C73" w:rsidRPr="00841E10" w:rsidRDefault="008178EB" w:rsidP="00841E10">
      <w:pPr>
        <w:pStyle w:val="Normlnweb"/>
        <w:numPr>
          <w:ilvl w:val="0"/>
          <w:numId w:val="4"/>
        </w:numPr>
        <w:spacing w:before="0" w:beforeAutospacing="0" w:after="0" w:afterAutospacing="0"/>
        <w:ind w:left="851" w:hanging="284"/>
        <w:jc w:val="both"/>
        <w:rPr>
          <w:rFonts w:ascii="Arial" w:hAnsi="Arial" w:cs="Arial"/>
          <w:sz w:val="22"/>
          <w:szCs w:val="22"/>
        </w:rPr>
      </w:pPr>
      <w:r w:rsidRPr="00643303">
        <w:rPr>
          <w:rFonts w:ascii="Arial" w:hAnsi="Arial" w:cs="Arial"/>
          <w:sz w:val="22"/>
          <w:szCs w:val="22"/>
        </w:rPr>
        <w:t xml:space="preserve">studentem na Vysoké škole Felixe </w:t>
      </w:r>
      <w:proofErr w:type="spellStart"/>
      <w:r w:rsidRPr="00643303">
        <w:rPr>
          <w:rFonts w:ascii="Arial" w:hAnsi="Arial" w:cs="Arial"/>
          <w:sz w:val="22"/>
          <w:szCs w:val="22"/>
        </w:rPr>
        <w:t>Edmundoviče</w:t>
      </w:r>
      <w:proofErr w:type="spellEnd"/>
      <w:r w:rsidRPr="00643303">
        <w:rPr>
          <w:rFonts w:ascii="Arial" w:hAnsi="Arial" w:cs="Arial"/>
          <w:sz w:val="22"/>
          <w:szCs w:val="22"/>
        </w:rPr>
        <w:t xml:space="preserve"> Dzeržinského při Radě ministrů Svazu sovětských socialistických republik pro příslušníky Státní bezpečnosti. Vysoké škole ministerstva vnitra Svazu sovětských socialistických republik pro</w:t>
      </w:r>
      <w:r>
        <w:rPr>
          <w:rFonts w:ascii="Arial" w:hAnsi="Arial" w:cs="Arial"/>
          <w:sz w:val="22"/>
          <w:szCs w:val="22"/>
        </w:rPr>
        <w:t> </w:t>
      </w:r>
      <w:r w:rsidRPr="00643303">
        <w:rPr>
          <w:rFonts w:ascii="Arial" w:hAnsi="Arial" w:cs="Arial"/>
          <w:sz w:val="22"/>
          <w:szCs w:val="22"/>
        </w:rPr>
        <w:t>příslušníky Veřejné bezpečnosti, Vyšší politické škole ministerstva Svazu sovětských socialistických republik nebo vědeckým aspirantem anebo účastníkem kursů delších než 3 měsíce na těchto školách.</w:t>
      </w:r>
    </w:p>
    <w:p w14:paraId="1962A3EF" w14:textId="77777777" w:rsidR="00D3029B" w:rsidRDefault="00D3029B" w:rsidP="00BE05AE">
      <w:pPr>
        <w:pStyle w:val="Normlnweb"/>
        <w:spacing w:before="0" w:beforeAutospacing="0" w:after="0" w:afterAutospacing="0"/>
        <w:ind w:left="426"/>
        <w:jc w:val="both"/>
        <w:rPr>
          <w:rFonts w:ascii="Arial" w:hAnsi="Arial" w:cs="Arial"/>
          <w:sz w:val="22"/>
          <w:szCs w:val="22"/>
        </w:rPr>
      </w:pPr>
    </w:p>
    <w:p w14:paraId="4523AD6C" w14:textId="004B8DEE" w:rsidR="00091BC1" w:rsidRDefault="00877B01" w:rsidP="00877B01">
      <w:pPr>
        <w:spacing w:after="0" w:line="240" w:lineRule="auto"/>
        <w:ind w:left="709" w:hanging="283"/>
        <w:jc w:val="both"/>
        <w:rPr>
          <w:rFonts w:ascii="Arial" w:eastAsia="Times New Roman" w:hAnsi="Arial" w:cs="Arial"/>
          <w:lang w:eastAsia="cs-CZ"/>
        </w:rPr>
      </w:pPr>
      <w:r>
        <w:rPr>
          <w:rFonts w:ascii="Arial" w:eastAsia="Times New Roman" w:hAnsi="Arial" w:cs="Arial"/>
          <w:lang w:eastAsia="cs-CZ"/>
        </w:rPr>
        <w:t xml:space="preserve">5. Je podle § 58 odst. 3 zákona o státní službě: </w:t>
      </w:r>
    </w:p>
    <w:p w14:paraId="57F63B9F" w14:textId="77777777" w:rsidR="00877B01" w:rsidRDefault="00877B01" w:rsidP="00877B01">
      <w:pPr>
        <w:spacing w:after="0" w:line="240" w:lineRule="auto"/>
        <w:ind w:left="709"/>
        <w:jc w:val="both"/>
        <w:rPr>
          <w:rFonts w:ascii="Arial" w:eastAsia="Times New Roman" w:hAnsi="Arial" w:cs="Arial"/>
          <w:lang w:eastAsia="cs-CZ"/>
        </w:rPr>
      </w:pPr>
    </w:p>
    <w:p w14:paraId="1C5A1B68" w14:textId="7EA9842F" w:rsidR="00877B01" w:rsidRDefault="00877B01" w:rsidP="00877B01">
      <w:pPr>
        <w:spacing w:after="0" w:line="240" w:lineRule="auto"/>
        <w:ind w:left="709"/>
        <w:jc w:val="both"/>
        <w:rPr>
          <w:rFonts w:ascii="Arial" w:eastAsia="Times New Roman" w:hAnsi="Arial" w:cs="Arial"/>
          <w:lang w:eastAsia="cs-CZ"/>
        </w:rPr>
      </w:pPr>
      <w:r>
        <w:rPr>
          <w:rFonts w:ascii="Arial" w:eastAsia="Times New Roman" w:hAnsi="Arial" w:cs="Arial"/>
          <w:lang w:eastAsia="cs-CZ"/>
        </w:rPr>
        <w:t xml:space="preserve">a) </w:t>
      </w:r>
      <w:r w:rsidRPr="00613070">
        <w:rPr>
          <w:rFonts w:ascii="Arial" w:eastAsia="Times New Roman" w:hAnsi="Arial" w:cs="Arial"/>
          <w:lang w:eastAsia="cs-CZ"/>
        </w:rPr>
        <w:t>státním zaměstnancem vykonávajícím službu ve služebním poměru na dobu neurčitou</w:t>
      </w:r>
    </w:p>
    <w:p w14:paraId="47DA13B0" w14:textId="48AF642C" w:rsidR="00877B01" w:rsidRDefault="00877B01" w:rsidP="00877B01">
      <w:pPr>
        <w:spacing w:after="0" w:line="240" w:lineRule="auto"/>
        <w:ind w:left="709"/>
        <w:jc w:val="both"/>
        <w:rPr>
          <w:rFonts w:ascii="Arial" w:eastAsia="Times New Roman" w:hAnsi="Arial" w:cs="Arial"/>
          <w:lang w:eastAsia="cs-CZ"/>
        </w:rPr>
      </w:pPr>
      <w:r>
        <w:rPr>
          <w:rFonts w:ascii="Arial" w:eastAsia="Times New Roman" w:hAnsi="Arial" w:cs="Arial"/>
          <w:lang w:eastAsia="cs-CZ"/>
        </w:rPr>
        <w:t>b)</w:t>
      </w:r>
      <w:r w:rsidR="00B47CFB" w:rsidRPr="00B47CFB">
        <w:rPr>
          <w:rFonts w:ascii="Arial" w:eastAsia="Times New Roman" w:hAnsi="Arial" w:cs="Arial"/>
          <w:lang w:eastAsia="cs-CZ"/>
        </w:rPr>
        <w:t xml:space="preserve"> </w:t>
      </w:r>
      <w:r w:rsidR="00B47CFB" w:rsidRPr="00613070">
        <w:rPr>
          <w:rFonts w:ascii="Arial" w:eastAsia="Times New Roman" w:hAnsi="Arial" w:cs="Arial"/>
          <w:lang w:eastAsia="cs-CZ"/>
        </w:rPr>
        <w:t>úředníkem územního samosprávného celku</w:t>
      </w:r>
    </w:p>
    <w:p w14:paraId="4840FCF4" w14:textId="0371C9F0" w:rsidR="00841E10" w:rsidRDefault="00841E10" w:rsidP="00877B01">
      <w:pPr>
        <w:spacing w:after="0" w:line="240" w:lineRule="auto"/>
        <w:ind w:left="709"/>
        <w:jc w:val="both"/>
        <w:rPr>
          <w:rFonts w:ascii="Arial" w:eastAsia="Times New Roman" w:hAnsi="Arial" w:cs="Arial"/>
          <w:lang w:eastAsia="cs-CZ"/>
        </w:rPr>
      </w:pPr>
      <w:r>
        <w:rPr>
          <w:rFonts w:ascii="Arial" w:eastAsia="Times New Roman" w:hAnsi="Arial" w:cs="Arial"/>
          <w:lang w:eastAsia="cs-CZ"/>
        </w:rPr>
        <w:t>c) zaměstnanc</w:t>
      </w:r>
      <w:r w:rsidR="0019412F">
        <w:rPr>
          <w:rFonts w:ascii="Arial" w:eastAsia="Times New Roman" w:hAnsi="Arial" w:cs="Arial"/>
          <w:lang w:eastAsia="cs-CZ"/>
        </w:rPr>
        <w:t>em</w:t>
      </w:r>
      <w:r>
        <w:rPr>
          <w:rFonts w:ascii="Arial" w:eastAsia="Times New Roman" w:hAnsi="Arial" w:cs="Arial"/>
          <w:lang w:eastAsia="cs-CZ"/>
        </w:rPr>
        <w:t xml:space="preserve"> regionální rady zařazený v úřadu regionální rady</w:t>
      </w:r>
    </w:p>
    <w:p w14:paraId="6071175D" w14:textId="7CFAEB35" w:rsidR="00877B01" w:rsidRDefault="00841E10" w:rsidP="00877B01">
      <w:pPr>
        <w:spacing w:after="0" w:line="240" w:lineRule="auto"/>
        <w:ind w:left="709"/>
        <w:jc w:val="both"/>
        <w:rPr>
          <w:rFonts w:ascii="Arial" w:eastAsia="Times New Roman" w:hAnsi="Arial" w:cs="Arial"/>
          <w:lang w:eastAsia="cs-CZ"/>
        </w:rPr>
      </w:pPr>
      <w:r>
        <w:rPr>
          <w:rFonts w:ascii="Arial" w:eastAsia="Times New Roman" w:hAnsi="Arial" w:cs="Arial"/>
          <w:lang w:eastAsia="cs-CZ"/>
        </w:rPr>
        <w:t>d</w:t>
      </w:r>
      <w:r w:rsidR="00877B01">
        <w:rPr>
          <w:rFonts w:ascii="Arial" w:eastAsia="Times New Roman" w:hAnsi="Arial" w:cs="Arial"/>
          <w:lang w:eastAsia="cs-CZ"/>
        </w:rPr>
        <w:t>)</w:t>
      </w:r>
      <w:r w:rsidR="00B47CFB" w:rsidRPr="00B47CFB">
        <w:rPr>
          <w:rFonts w:ascii="Arial" w:eastAsia="Times New Roman" w:hAnsi="Arial" w:cs="Arial"/>
          <w:lang w:eastAsia="cs-CZ"/>
        </w:rPr>
        <w:t xml:space="preserve"> </w:t>
      </w:r>
      <w:r w:rsidR="00B47CFB" w:rsidRPr="00613070">
        <w:rPr>
          <w:rFonts w:ascii="Arial" w:eastAsia="Times New Roman" w:hAnsi="Arial" w:cs="Arial"/>
          <w:lang w:eastAsia="cs-CZ"/>
        </w:rPr>
        <w:t>příslušník</w:t>
      </w:r>
      <w:r w:rsidR="00B47CFB">
        <w:rPr>
          <w:rFonts w:ascii="Arial" w:eastAsia="Times New Roman" w:hAnsi="Arial" w:cs="Arial"/>
          <w:lang w:eastAsia="cs-CZ"/>
        </w:rPr>
        <w:t>em</w:t>
      </w:r>
      <w:r w:rsidR="00B47CFB" w:rsidRPr="00613070">
        <w:rPr>
          <w:rFonts w:ascii="Arial" w:eastAsia="Times New Roman" w:hAnsi="Arial" w:cs="Arial"/>
          <w:lang w:eastAsia="cs-CZ"/>
        </w:rPr>
        <w:t xml:space="preserve"> bezpečnostního sboru alespoň ve služební hodnosti komisař</w:t>
      </w:r>
    </w:p>
    <w:p w14:paraId="4E115912" w14:textId="424F3245" w:rsidR="00877B01" w:rsidRDefault="00841E10" w:rsidP="00877B01">
      <w:pPr>
        <w:spacing w:after="0" w:line="240" w:lineRule="auto"/>
        <w:ind w:left="709"/>
        <w:jc w:val="both"/>
        <w:rPr>
          <w:rFonts w:ascii="Arial" w:eastAsia="Times New Roman" w:hAnsi="Arial" w:cs="Arial"/>
          <w:lang w:eastAsia="cs-CZ"/>
        </w:rPr>
      </w:pPr>
      <w:r>
        <w:rPr>
          <w:rFonts w:ascii="Arial" w:eastAsia="Times New Roman" w:hAnsi="Arial" w:cs="Arial"/>
          <w:lang w:eastAsia="cs-CZ"/>
        </w:rPr>
        <w:t>e</w:t>
      </w:r>
      <w:r w:rsidR="00877B01">
        <w:rPr>
          <w:rFonts w:ascii="Arial" w:eastAsia="Times New Roman" w:hAnsi="Arial" w:cs="Arial"/>
          <w:lang w:eastAsia="cs-CZ"/>
        </w:rPr>
        <w:t>)</w:t>
      </w:r>
      <w:r w:rsidR="00B47CFB" w:rsidRPr="00B47CFB">
        <w:rPr>
          <w:rFonts w:ascii="Arial" w:eastAsia="Times New Roman" w:hAnsi="Arial" w:cs="Arial"/>
          <w:lang w:eastAsia="cs-CZ"/>
        </w:rPr>
        <w:t xml:space="preserve"> </w:t>
      </w:r>
      <w:r w:rsidR="00B47CFB" w:rsidRPr="00613070">
        <w:rPr>
          <w:rFonts w:ascii="Arial" w:eastAsia="Times New Roman" w:hAnsi="Arial" w:cs="Arial"/>
          <w:lang w:eastAsia="cs-CZ"/>
        </w:rPr>
        <w:t>voják</w:t>
      </w:r>
      <w:r w:rsidR="00B47CFB">
        <w:rPr>
          <w:rFonts w:ascii="Arial" w:eastAsia="Times New Roman" w:hAnsi="Arial" w:cs="Arial"/>
          <w:lang w:eastAsia="cs-CZ"/>
        </w:rPr>
        <w:t>em</w:t>
      </w:r>
      <w:r w:rsidR="00B47CFB" w:rsidRPr="00613070">
        <w:rPr>
          <w:rFonts w:ascii="Arial" w:eastAsia="Times New Roman" w:hAnsi="Arial" w:cs="Arial"/>
          <w:lang w:eastAsia="cs-CZ"/>
        </w:rPr>
        <w:t xml:space="preserve"> z povolání v důstojnické hodnosti</w:t>
      </w:r>
    </w:p>
    <w:p w14:paraId="4232FD03" w14:textId="38DA3335" w:rsidR="00877B01" w:rsidRDefault="00841E10" w:rsidP="00877B01">
      <w:pPr>
        <w:spacing w:after="0" w:line="240" w:lineRule="auto"/>
        <w:ind w:left="709"/>
        <w:jc w:val="both"/>
        <w:rPr>
          <w:rFonts w:ascii="Arial" w:eastAsia="Times New Roman" w:hAnsi="Arial" w:cs="Arial"/>
          <w:lang w:eastAsia="cs-CZ"/>
        </w:rPr>
      </w:pPr>
      <w:r>
        <w:rPr>
          <w:rFonts w:ascii="Arial" w:eastAsia="Times New Roman" w:hAnsi="Arial" w:cs="Arial"/>
          <w:lang w:eastAsia="cs-CZ"/>
        </w:rPr>
        <w:t>f</w:t>
      </w:r>
      <w:r w:rsidR="00877B01">
        <w:rPr>
          <w:rFonts w:ascii="Arial" w:eastAsia="Times New Roman" w:hAnsi="Arial" w:cs="Arial"/>
          <w:lang w:eastAsia="cs-CZ"/>
        </w:rPr>
        <w:t>)</w:t>
      </w:r>
      <w:r w:rsidR="00B47CFB" w:rsidRPr="00B47CFB">
        <w:rPr>
          <w:rFonts w:ascii="Arial" w:eastAsia="Times New Roman" w:hAnsi="Arial" w:cs="Arial"/>
          <w:lang w:eastAsia="cs-CZ"/>
        </w:rPr>
        <w:t xml:space="preserve"> </w:t>
      </w:r>
      <w:r w:rsidR="00B47CFB" w:rsidRPr="00613070">
        <w:rPr>
          <w:rFonts w:ascii="Arial" w:eastAsia="Times New Roman" w:hAnsi="Arial" w:cs="Arial"/>
          <w:lang w:eastAsia="cs-CZ"/>
        </w:rPr>
        <w:t>akademický</w:t>
      </w:r>
      <w:r w:rsidR="00B47CFB">
        <w:rPr>
          <w:rFonts w:ascii="Arial" w:eastAsia="Times New Roman" w:hAnsi="Arial" w:cs="Arial"/>
          <w:lang w:eastAsia="cs-CZ"/>
        </w:rPr>
        <w:t>m</w:t>
      </w:r>
      <w:r w:rsidR="00B47CFB" w:rsidRPr="00613070">
        <w:rPr>
          <w:rFonts w:ascii="Arial" w:eastAsia="Times New Roman" w:hAnsi="Arial" w:cs="Arial"/>
          <w:lang w:eastAsia="cs-CZ"/>
        </w:rPr>
        <w:t xml:space="preserve"> pracovník</w:t>
      </w:r>
      <w:r w:rsidR="00B47CFB">
        <w:rPr>
          <w:rFonts w:ascii="Arial" w:eastAsia="Times New Roman" w:hAnsi="Arial" w:cs="Arial"/>
          <w:lang w:eastAsia="cs-CZ"/>
        </w:rPr>
        <w:t>em</w:t>
      </w:r>
      <w:r w:rsidR="00B47CFB" w:rsidRPr="00613070">
        <w:rPr>
          <w:rFonts w:ascii="Arial" w:eastAsia="Times New Roman" w:hAnsi="Arial" w:cs="Arial"/>
          <w:lang w:eastAsia="cs-CZ"/>
        </w:rPr>
        <w:t xml:space="preserve"> nebo</w:t>
      </w:r>
    </w:p>
    <w:p w14:paraId="481394AB" w14:textId="4BE7E05C" w:rsidR="00877B01" w:rsidRDefault="00841E10" w:rsidP="00877B01">
      <w:pPr>
        <w:spacing w:after="0" w:line="240" w:lineRule="auto"/>
        <w:ind w:left="709"/>
        <w:jc w:val="both"/>
        <w:rPr>
          <w:rFonts w:ascii="Arial" w:eastAsia="Times New Roman" w:hAnsi="Arial" w:cs="Arial"/>
          <w:lang w:eastAsia="cs-CZ"/>
        </w:rPr>
      </w:pPr>
      <w:r>
        <w:rPr>
          <w:rFonts w:ascii="Arial" w:eastAsia="Times New Roman" w:hAnsi="Arial" w:cs="Arial"/>
          <w:lang w:eastAsia="cs-CZ"/>
        </w:rPr>
        <w:t>g</w:t>
      </w:r>
      <w:r w:rsidR="00B47CFB">
        <w:rPr>
          <w:rFonts w:ascii="Arial" w:eastAsia="Times New Roman" w:hAnsi="Arial" w:cs="Arial"/>
          <w:lang w:eastAsia="cs-CZ"/>
        </w:rPr>
        <w:t>)</w:t>
      </w:r>
      <w:r w:rsidR="00B47CFB" w:rsidRPr="00B47CFB">
        <w:rPr>
          <w:rFonts w:ascii="Arial" w:eastAsia="Times New Roman" w:hAnsi="Arial" w:cs="Arial"/>
          <w:lang w:eastAsia="cs-CZ"/>
        </w:rPr>
        <w:t xml:space="preserve"> </w:t>
      </w:r>
      <w:r w:rsidR="00B47CFB" w:rsidRPr="00613070">
        <w:rPr>
          <w:rFonts w:ascii="Arial" w:eastAsia="Times New Roman" w:hAnsi="Arial" w:cs="Arial"/>
          <w:lang w:eastAsia="cs-CZ"/>
        </w:rPr>
        <w:t>osob</w:t>
      </w:r>
      <w:r w:rsidR="00B47CFB">
        <w:rPr>
          <w:rFonts w:ascii="Arial" w:eastAsia="Times New Roman" w:hAnsi="Arial" w:cs="Arial"/>
          <w:lang w:eastAsia="cs-CZ"/>
        </w:rPr>
        <w:t>ou</w:t>
      </w:r>
      <w:r w:rsidR="00B47CFB" w:rsidRPr="00613070">
        <w:rPr>
          <w:rFonts w:ascii="Arial" w:eastAsia="Times New Roman" w:hAnsi="Arial" w:cs="Arial"/>
          <w:lang w:eastAsia="cs-CZ"/>
        </w:rPr>
        <w:t>, od doby jejíhož skončení výkonu funkce uvolněného člena zastupitelstva kraje nebo obce s pověřeným obecním úřa</w:t>
      </w:r>
      <w:r w:rsidR="00B47CFB">
        <w:rPr>
          <w:rFonts w:ascii="Arial" w:eastAsia="Times New Roman" w:hAnsi="Arial" w:cs="Arial"/>
          <w:lang w:eastAsia="cs-CZ"/>
        </w:rPr>
        <w:t>dem neuplynuly více než 3 roky.</w:t>
      </w:r>
    </w:p>
    <w:p w14:paraId="124AF71A" w14:textId="4E27627F" w:rsidR="00877B01" w:rsidRDefault="00B47CFB" w:rsidP="00B47CFB">
      <w:pPr>
        <w:spacing w:before="100" w:beforeAutospacing="1" w:after="100" w:afterAutospacing="1" w:line="240" w:lineRule="auto"/>
        <w:ind w:left="709" w:hanging="349"/>
        <w:jc w:val="both"/>
        <w:rPr>
          <w:rFonts w:ascii="Arial" w:eastAsia="Times New Roman" w:hAnsi="Arial" w:cs="Arial"/>
          <w:lang w:eastAsia="cs-CZ"/>
        </w:rPr>
      </w:pPr>
      <w:r>
        <w:rPr>
          <w:rFonts w:ascii="Arial" w:eastAsia="Times New Roman" w:hAnsi="Arial" w:cs="Arial"/>
          <w:lang w:eastAsia="cs-CZ"/>
        </w:rPr>
        <w:t xml:space="preserve">6. </w:t>
      </w:r>
      <w:r w:rsidR="00877B01" w:rsidRPr="00B47CFB">
        <w:rPr>
          <w:rFonts w:ascii="Arial" w:eastAsia="Times New Roman" w:hAnsi="Arial" w:cs="Arial"/>
          <w:lang w:eastAsia="cs-CZ"/>
        </w:rPr>
        <w:t xml:space="preserve">Splňuje profesní kvalifikační předpoklad podle § 58 odst. 3 zákona o státní službě, </w:t>
      </w:r>
      <w:r w:rsidR="00877B01" w:rsidRPr="00B47CFB">
        <w:rPr>
          <w:rFonts w:ascii="Arial" w:eastAsia="Times New Roman" w:hAnsi="Arial" w:cs="Arial"/>
          <w:lang w:eastAsia="cs-CZ"/>
        </w:rPr>
        <w:br/>
        <w:t xml:space="preserve">a současně v uplynulých 4 letech vykonával nejméně po dobu 2 let činnosti podle </w:t>
      </w:r>
      <w:r w:rsidR="00877B01" w:rsidRPr="00B47CFB">
        <w:rPr>
          <w:rFonts w:ascii="Arial" w:eastAsia="Times New Roman" w:hAnsi="Arial" w:cs="Arial"/>
          <w:lang w:eastAsia="cs-CZ"/>
        </w:rPr>
        <w:br/>
        <w:t xml:space="preserve">§ 5 </w:t>
      </w:r>
      <w:r w:rsidR="00841E10">
        <w:rPr>
          <w:rFonts w:ascii="Arial" w:eastAsia="Times New Roman" w:hAnsi="Arial" w:cs="Arial"/>
          <w:lang w:eastAsia="cs-CZ"/>
        </w:rPr>
        <w:t xml:space="preserve">odst. 1 </w:t>
      </w:r>
      <w:r w:rsidR="00841E10" w:rsidRPr="00B47CFB">
        <w:rPr>
          <w:rFonts w:ascii="Arial" w:eastAsia="Times New Roman" w:hAnsi="Arial" w:cs="Arial"/>
          <w:lang w:eastAsia="cs-CZ"/>
        </w:rPr>
        <w:t xml:space="preserve">zákona </w:t>
      </w:r>
      <w:r w:rsidR="00877B01" w:rsidRPr="00B47CFB">
        <w:rPr>
          <w:rFonts w:ascii="Arial" w:eastAsia="Times New Roman" w:hAnsi="Arial" w:cs="Arial"/>
          <w:lang w:eastAsia="cs-CZ"/>
        </w:rPr>
        <w:t>o státní službě nebo činnosti obdobné tj.:</w:t>
      </w:r>
    </w:p>
    <w:p w14:paraId="60F6526C" w14:textId="50D42A51" w:rsidR="00877B01" w:rsidRDefault="00877B01" w:rsidP="00144659">
      <w:pPr>
        <w:pStyle w:val="Odstavecseseznamem"/>
        <w:numPr>
          <w:ilvl w:val="0"/>
          <w:numId w:val="16"/>
        </w:numPr>
        <w:spacing w:after="100" w:afterAutospacing="1" w:line="240" w:lineRule="auto"/>
        <w:ind w:hanging="294"/>
        <w:jc w:val="both"/>
        <w:rPr>
          <w:rFonts w:ascii="Arial" w:eastAsia="Times New Roman" w:hAnsi="Arial" w:cs="Arial"/>
          <w:color w:val="0D0D0D" w:themeColor="text1" w:themeTint="F2"/>
          <w:lang w:eastAsia="cs-CZ"/>
        </w:rPr>
      </w:pPr>
      <w:r w:rsidRPr="00B47CFB">
        <w:rPr>
          <w:rFonts w:ascii="Arial" w:eastAsia="Times New Roman" w:hAnsi="Arial" w:cs="Arial"/>
          <w:color w:val="0D0D0D" w:themeColor="text1" w:themeTint="F2"/>
          <w:lang w:eastAsia="cs-CZ"/>
        </w:rPr>
        <w:t>přípravu návrhů právních předpisů</w:t>
      </w:r>
      <w:r w:rsidRPr="0051686A">
        <w:rPr>
          <w:rStyle w:val="Znakapoznpodarou"/>
          <w:rFonts w:ascii="Arial" w:eastAsia="Times New Roman" w:hAnsi="Arial" w:cs="Arial"/>
          <w:color w:val="0D0D0D" w:themeColor="text1" w:themeTint="F2"/>
          <w:lang w:eastAsia="cs-CZ"/>
        </w:rPr>
        <w:footnoteReference w:id="5"/>
      </w:r>
      <w:r w:rsidRPr="00B47CFB">
        <w:rPr>
          <w:rFonts w:ascii="Arial" w:eastAsia="Times New Roman" w:hAnsi="Arial" w:cs="Arial"/>
          <w:b/>
          <w:bCs/>
          <w:color w:val="0D0D0D" w:themeColor="text1" w:themeTint="F2"/>
          <w:vertAlign w:val="superscript"/>
          <w:lang w:eastAsia="cs-CZ"/>
        </w:rPr>
        <w:t xml:space="preserve"> </w:t>
      </w:r>
      <w:r w:rsidRPr="00B47CFB">
        <w:rPr>
          <w:rFonts w:ascii="Arial" w:eastAsia="Times New Roman" w:hAnsi="Arial" w:cs="Arial"/>
          <w:color w:val="0D0D0D" w:themeColor="text1" w:themeTint="F2"/>
          <w:lang w:eastAsia="cs-CZ"/>
        </w:rPr>
        <w:t>a zajišťování právní činnosti</w:t>
      </w:r>
      <w:r w:rsidRPr="0051686A">
        <w:rPr>
          <w:rStyle w:val="Znakapoznpodarou"/>
          <w:rFonts w:ascii="Arial" w:eastAsia="Times New Roman" w:hAnsi="Arial" w:cs="Arial"/>
          <w:color w:val="0D0D0D" w:themeColor="text1" w:themeTint="F2"/>
          <w:lang w:eastAsia="cs-CZ"/>
        </w:rPr>
        <w:footnoteReference w:id="6"/>
      </w:r>
      <w:r w:rsidRPr="00B47CFB">
        <w:rPr>
          <w:rFonts w:ascii="Arial" w:eastAsia="Times New Roman" w:hAnsi="Arial" w:cs="Arial"/>
          <w:color w:val="0D0D0D" w:themeColor="text1" w:themeTint="F2"/>
          <w:lang w:eastAsia="cs-CZ"/>
        </w:rPr>
        <w:t xml:space="preserve"> </w:t>
      </w:r>
    </w:p>
    <w:p w14:paraId="64C4D8FE" w14:textId="76684DA6" w:rsidR="00877B01" w:rsidRPr="0051686A" w:rsidRDefault="00877B01" w:rsidP="00144659">
      <w:pPr>
        <w:numPr>
          <w:ilvl w:val="0"/>
          <w:numId w:val="16"/>
        </w:numPr>
        <w:spacing w:after="100" w:afterAutospacing="1" w:line="240" w:lineRule="auto"/>
        <w:ind w:hanging="294"/>
        <w:jc w:val="both"/>
        <w:rPr>
          <w:rFonts w:ascii="Arial" w:eastAsia="Times New Roman" w:hAnsi="Arial" w:cs="Arial"/>
          <w:color w:val="0D0D0D" w:themeColor="text1" w:themeTint="F2"/>
          <w:lang w:eastAsia="cs-CZ"/>
        </w:rPr>
      </w:pPr>
      <w:r w:rsidRPr="0051686A">
        <w:rPr>
          <w:rFonts w:ascii="Arial" w:eastAsia="Times New Roman" w:hAnsi="Arial" w:cs="Arial"/>
          <w:color w:val="0D0D0D" w:themeColor="text1" w:themeTint="F2"/>
          <w:lang w:eastAsia="cs-CZ"/>
        </w:rPr>
        <w:t xml:space="preserve">přípravu mezinárodních smluv a předpisů Evropské unie nebo jiné mezinárodní organizace </w:t>
      </w:r>
    </w:p>
    <w:p w14:paraId="6EC5675B" w14:textId="30437496" w:rsidR="00877B01" w:rsidRPr="0051686A" w:rsidRDefault="00B47CFB" w:rsidP="00144659">
      <w:pPr>
        <w:numPr>
          <w:ilvl w:val="0"/>
          <w:numId w:val="16"/>
        </w:numPr>
        <w:spacing w:after="0" w:line="240" w:lineRule="auto"/>
        <w:ind w:hanging="294"/>
        <w:jc w:val="both"/>
        <w:rPr>
          <w:rFonts w:ascii="Arial" w:eastAsia="Times New Roman" w:hAnsi="Arial" w:cs="Arial"/>
          <w:color w:val="0D0D0D" w:themeColor="text1" w:themeTint="F2"/>
          <w:lang w:eastAsia="cs-CZ"/>
        </w:rPr>
      </w:pPr>
      <w:r>
        <w:rPr>
          <w:rFonts w:ascii="Arial" w:eastAsia="Times New Roman" w:hAnsi="Arial" w:cs="Arial"/>
          <w:color w:val="0D0D0D" w:themeColor="text1" w:themeTint="F2"/>
          <w:lang w:eastAsia="cs-CZ"/>
        </w:rPr>
        <w:t>p</w:t>
      </w:r>
      <w:r w:rsidR="00877B01" w:rsidRPr="0051686A">
        <w:rPr>
          <w:rFonts w:ascii="Arial" w:eastAsia="Times New Roman" w:hAnsi="Arial" w:cs="Arial"/>
          <w:color w:val="0D0D0D" w:themeColor="text1" w:themeTint="F2"/>
          <w:lang w:eastAsia="cs-CZ"/>
        </w:rPr>
        <w:t xml:space="preserve">řípravu návrhů koncepcí, strategií a programů </w:t>
      </w:r>
    </w:p>
    <w:p w14:paraId="261AFB28" w14:textId="5575605E" w:rsidR="00877B01" w:rsidRPr="0051686A" w:rsidRDefault="00877B01" w:rsidP="003F0B1C">
      <w:pPr>
        <w:numPr>
          <w:ilvl w:val="0"/>
          <w:numId w:val="13"/>
        </w:numPr>
        <w:tabs>
          <w:tab w:val="clear" w:pos="1068"/>
        </w:tabs>
        <w:spacing w:after="0" w:line="240" w:lineRule="auto"/>
        <w:ind w:left="709" w:hanging="283"/>
        <w:jc w:val="both"/>
        <w:rPr>
          <w:rFonts w:ascii="Arial" w:eastAsia="Times New Roman" w:hAnsi="Arial" w:cs="Arial"/>
          <w:color w:val="0D0D0D" w:themeColor="text1" w:themeTint="F2"/>
          <w:lang w:eastAsia="cs-CZ"/>
        </w:rPr>
      </w:pPr>
      <w:r w:rsidRPr="0051686A">
        <w:rPr>
          <w:rFonts w:ascii="Arial" w:eastAsia="Times New Roman" w:hAnsi="Arial" w:cs="Arial"/>
          <w:color w:val="0D0D0D" w:themeColor="text1" w:themeTint="F2"/>
          <w:lang w:eastAsia="cs-CZ"/>
        </w:rPr>
        <w:t xml:space="preserve">řízení a usměrňování činnosti jiných správních úřadů, organizačních složek státu, které nejsou správními úřady, nebo orgánů veřejné moci, které nejsou správními úřady </w:t>
      </w:r>
    </w:p>
    <w:p w14:paraId="7421F2FD" w14:textId="12FEE319" w:rsidR="00877B01" w:rsidRPr="0051686A" w:rsidRDefault="00877B01" w:rsidP="003F0B1C">
      <w:pPr>
        <w:numPr>
          <w:ilvl w:val="0"/>
          <w:numId w:val="13"/>
        </w:numPr>
        <w:tabs>
          <w:tab w:val="clear" w:pos="1068"/>
          <w:tab w:val="num" w:pos="709"/>
        </w:tabs>
        <w:spacing w:before="100" w:beforeAutospacing="1" w:after="100" w:afterAutospacing="1" w:line="240" w:lineRule="auto"/>
        <w:ind w:left="709" w:hanging="283"/>
        <w:jc w:val="both"/>
        <w:rPr>
          <w:rFonts w:ascii="Arial" w:eastAsia="Times New Roman" w:hAnsi="Arial" w:cs="Arial"/>
          <w:color w:val="0D0D0D" w:themeColor="text1" w:themeTint="F2"/>
          <w:lang w:eastAsia="cs-CZ"/>
        </w:rPr>
      </w:pPr>
      <w:r w:rsidRPr="0051686A">
        <w:rPr>
          <w:rFonts w:ascii="Arial" w:eastAsia="Times New Roman" w:hAnsi="Arial" w:cs="Arial"/>
          <w:color w:val="0D0D0D" w:themeColor="text1" w:themeTint="F2"/>
          <w:lang w:eastAsia="cs-CZ"/>
        </w:rPr>
        <w:t xml:space="preserve">vytváření a správu informačních systémů veřejné správy podle zákona </w:t>
      </w:r>
      <w:r>
        <w:rPr>
          <w:rFonts w:ascii="Arial" w:eastAsia="Times New Roman" w:hAnsi="Arial" w:cs="Arial"/>
          <w:color w:val="0D0D0D" w:themeColor="text1" w:themeTint="F2"/>
          <w:lang w:eastAsia="cs-CZ"/>
        </w:rPr>
        <w:br/>
      </w:r>
      <w:r w:rsidRPr="0051686A">
        <w:rPr>
          <w:rFonts w:ascii="Arial" w:eastAsia="Times New Roman" w:hAnsi="Arial" w:cs="Arial"/>
          <w:color w:val="0D0D0D" w:themeColor="text1" w:themeTint="F2"/>
          <w:lang w:eastAsia="cs-CZ"/>
        </w:rPr>
        <w:t xml:space="preserve">č. 365/2000 Sb., o informačních systémech veřejné správy a o změně některých dalších zákonů, ve znění pozdějších předpisů, s výjimkou provozních informačních systémů </w:t>
      </w:r>
    </w:p>
    <w:p w14:paraId="5573BC5C" w14:textId="575AED9A" w:rsidR="00877B01" w:rsidRPr="0051686A" w:rsidRDefault="00877B01" w:rsidP="003F0B1C">
      <w:pPr>
        <w:numPr>
          <w:ilvl w:val="0"/>
          <w:numId w:val="13"/>
        </w:numPr>
        <w:tabs>
          <w:tab w:val="clear" w:pos="1068"/>
          <w:tab w:val="num" w:pos="709"/>
        </w:tabs>
        <w:spacing w:before="100" w:beforeAutospacing="1" w:after="100" w:afterAutospacing="1" w:line="240" w:lineRule="auto"/>
        <w:ind w:hanging="642"/>
        <w:jc w:val="both"/>
        <w:rPr>
          <w:rFonts w:ascii="Arial" w:eastAsia="Times New Roman" w:hAnsi="Arial" w:cs="Arial"/>
          <w:color w:val="0D0D0D" w:themeColor="text1" w:themeTint="F2"/>
          <w:lang w:eastAsia="cs-CZ"/>
        </w:rPr>
      </w:pPr>
      <w:r w:rsidRPr="0051686A">
        <w:rPr>
          <w:rFonts w:ascii="Arial" w:eastAsia="Times New Roman" w:hAnsi="Arial" w:cs="Arial"/>
          <w:color w:val="0D0D0D" w:themeColor="text1" w:themeTint="F2"/>
          <w:lang w:eastAsia="cs-CZ"/>
        </w:rPr>
        <w:t xml:space="preserve">státní statistickou službu </w:t>
      </w:r>
    </w:p>
    <w:p w14:paraId="540DF75A" w14:textId="5F6A79D8" w:rsidR="00877B01" w:rsidRPr="0051686A" w:rsidRDefault="00877B01" w:rsidP="00144659">
      <w:pPr>
        <w:numPr>
          <w:ilvl w:val="0"/>
          <w:numId w:val="13"/>
        </w:numPr>
        <w:tabs>
          <w:tab w:val="clear" w:pos="1068"/>
          <w:tab w:val="num" w:pos="709"/>
        </w:tabs>
        <w:spacing w:before="100" w:beforeAutospacing="1" w:after="100" w:afterAutospacing="1" w:line="240" w:lineRule="auto"/>
        <w:ind w:left="709" w:hanging="283"/>
        <w:jc w:val="both"/>
        <w:rPr>
          <w:rFonts w:ascii="Arial" w:eastAsia="Times New Roman" w:hAnsi="Arial" w:cs="Arial"/>
          <w:color w:val="0D0D0D" w:themeColor="text1" w:themeTint="F2"/>
          <w:lang w:eastAsia="cs-CZ"/>
        </w:rPr>
      </w:pPr>
      <w:proofErr w:type="gramStart"/>
      <w:r w:rsidRPr="0051686A">
        <w:rPr>
          <w:rFonts w:ascii="Arial" w:eastAsia="Times New Roman" w:hAnsi="Arial" w:cs="Arial"/>
          <w:color w:val="0D0D0D" w:themeColor="text1" w:themeTint="F2"/>
          <w:lang w:eastAsia="cs-CZ"/>
        </w:rPr>
        <w:lastRenderedPageBreak/>
        <w:t>správu</w:t>
      </w:r>
      <w:proofErr w:type="gramEnd"/>
      <w:r w:rsidRPr="0051686A">
        <w:rPr>
          <w:rFonts w:ascii="Arial" w:eastAsia="Times New Roman" w:hAnsi="Arial" w:cs="Arial"/>
          <w:color w:val="0D0D0D" w:themeColor="text1" w:themeTint="F2"/>
          <w:lang w:eastAsia="cs-CZ"/>
        </w:rPr>
        <w:t xml:space="preserve"> kapitoly státního rozpočtu vůči organizačním složkám státu a právnickým osobám s výjimkou služebního úřadu, ve kterém je služba </w:t>
      </w:r>
      <w:proofErr w:type="gramStart"/>
      <w:r w:rsidRPr="0051686A">
        <w:rPr>
          <w:rFonts w:ascii="Arial" w:eastAsia="Times New Roman" w:hAnsi="Arial" w:cs="Arial"/>
          <w:color w:val="0D0D0D" w:themeColor="text1" w:themeTint="F2"/>
          <w:lang w:eastAsia="cs-CZ"/>
        </w:rPr>
        <w:t>vykonávána</w:t>
      </w:r>
      <w:proofErr w:type="gramEnd"/>
      <w:r w:rsidRPr="0051686A">
        <w:rPr>
          <w:rFonts w:ascii="Arial" w:eastAsia="Times New Roman" w:hAnsi="Arial" w:cs="Arial"/>
          <w:color w:val="0D0D0D" w:themeColor="text1" w:themeTint="F2"/>
          <w:lang w:eastAsia="cs-CZ"/>
        </w:rPr>
        <w:t xml:space="preserve"> </w:t>
      </w:r>
    </w:p>
    <w:p w14:paraId="36D7210C" w14:textId="78616E57" w:rsidR="00877B01" w:rsidRPr="0051686A" w:rsidRDefault="00877B01" w:rsidP="00144659">
      <w:pPr>
        <w:numPr>
          <w:ilvl w:val="0"/>
          <w:numId w:val="13"/>
        </w:numPr>
        <w:tabs>
          <w:tab w:val="clear" w:pos="1068"/>
          <w:tab w:val="num" w:pos="709"/>
        </w:tabs>
        <w:spacing w:before="100" w:beforeAutospacing="1" w:after="100" w:afterAutospacing="1" w:line="240" w:lineRule="auto"/>
        <w:ind w:left="709" w:hanging="283"/>
        <w:jc w:val="both"/>
        <w:rPr>
          <w:rFonts w:ascii="Arial" w:eastAsia="Times New Roman" w:hAnsi="Arial" w:cs="Arial"/>
          <w:color w:val="0D0D0D" w:themeColor="text1" w:themeTint="F2"/>
          <w:lang w:eastAsia="cs-CZ"/>
        </w:rPr>
      </w:pPr>
      <w:r w:rsidRPr="0051686A">
        <w:rPr>
          <w:rFonts w:ascii="Arial" w:eastAsia="Times New Roman" w:hAnsi="Arial" w:cs="Arial"/>
          <w:color w:val="0D0D0D" w:themeColor="text1" w:themeTint="F2"/>
          <w:lang w:eastAsia="cs-CZ"/>
        </w:rPr>
        <w:t xml:space="preserve">ochranu utajovaných informací podle zákona č. 412/2005 Sb., o ochraně utajovaných informací a o bezpečnostní způsobilosti, ve znění pozdějších předpisů </w:t>
      </w:r>
    </w:p>
    <w:p w14:paraId="761B8BAB" w14:textId="4CD2F35F" w:rsidR="00877B01" w:rsidRPr="0051686A" w:rsidRDefault="00877B01" w:rsidP="00F279E6">
      <w:pPr>
        <w:numPr>
          <w:ilvl w:val="0"/>
          <w:numId w:val="13"/>
        </w:numPr>
        <w:tabs>
          <w:tab w:val="clear" w:pos="1068"/>
          <w:tab w:val="num" w:pos="709"/>
        </w:tabs>
        <w:spacing w:before="100" w:beforeAutospacing="1" w:after="100" w:afterAutospacing="1" w:line="240" w:lineRule="auto"/>
        <w:ind w:hanging="642"/>
        <w:jc w:val="both"/>
        <w:rPr>
          <w:rFonts w:ascii="Arial" w:eastAsia="Times New Roman" w:hAnsi="Arial" w:cs="Arial"/>
          <w:color w:val="0D0D0D" w:themeColor="text1" w:themeTint="F2"/>
          <w:lang w:eastAsia="cs-CZ"/>
        </w:rPr>
      </w:pPr>
      <w:r w:rsidRPr="0051686A">
        <w:rPr>
          <w:rFonts w:ascii="Arial" w:eastAsia="Times New Roman" w:hAnsi="Arial" w:cs="Arial"/>
          <w:color w:val="0D0D0D" w:themeColor="text1" w:themeTint="F2"/>
          <w:lang w:eastAsia="cs-CZ"/>
        </w:rPr>
        <w:t xml:space="preserve">zabezpečování obrany státu </w:t>
      </w:r>
    </w:p>
    <w:p w14:paraId="19CA15CF" w14:textId="53CF4F6A" w:rsidR="00877B01" w:rsidRPr="0051686A" w:rsidRDefault="00877B01" w:rsidP="00F279E6">
      <w:pPr>
        <w:numPr>
          <w:ilvl w:val="0"/>
          <w:numId w:val="13"/>
        </w:numPr>
        <w:tabs>
          <w:tab w:val="clear" w:pos="1068"/>
          <w:tab w:val="num" w:pos="709"/>
        </w:tabs>
        <w:spacing w:before="100" w:beforeAutospacing="1" w:after="100" w:afterAutospacing="1" w:line="240" w:lineRule="auto"/>
        <w:ind w:hanging="642"/>
        <w:jc w:val="both"/>
        <w:rPr>
          <w:rFonts w:ascii="Arial" w:eastAsia="Times New Roman" w:hAnsi="Arial" w:cs="Arial"/>
          <w:color w:val="0D0D0D" w:themeColor="text1" w:themeTint="F2"/>
          <w:lang w:eastAsia="cs-CZ"/>
        </w:rPr>
      </w:pPr>
      <w:r w:rsidRPr="0051686A">
        <w:rPr>
          <w:rFonts w:ascii="Arial" w:eastAsia="Times New Roman" w:hAnsi="Arial" w:cs="Arial"/>
          <w:color w:val="0D0D0D" w:themeColor="text1" w:themeTint="F2"/>
          <w:lang w:eastAsia="cs-CZ"/>
        </w:rPr>
        <w:t xml:space="preserve">zajišťování vnitřního pořádku a bezpečnosti </w:t>
      </w:r>
    </w:p>
    <w:p w14:paraId="78B3753F" w14:textId="77777777" w:rsidR="00877B01" w:rsidRPr="0051686A" w:rsidRDefault="00877B01" w:rsidP="00144659">
      <w:pPr>
        <w:numPr>
          <w:ilvl w:val="0"/>
          <w:numId w:val="13"/>
        </w:numPr>
        <w:tabs>
          <w:tab w:val="clear" w:pos="1068"/>
          <w:tab w:val="num" w:pos="709"/>
        </w:tabs>
        <w:spacing w:before="100" w:beforeAutospacing="1" w:after="100" w:afterAutospacing="1" w:line="240" w:lineRule="auto"/>
        <w:ind w:left="709" w:hanging="283"/>
        <w:jc w:val="both"/>
        <w:rPr>
          <w:rFonts w:ascii="Arial" w:eastAsia="Times New Roman" w:hAnsi="Arial" w:cs="Arial"/>
          <w:color w:val="0D0D0D" w:themeColor="text1" w:themeTint="F2"/>
          <w:lang w:eastAsia="cs-CZ"/>
        </w:rPr>
      </w:pPr>
      <w:r w:rsidRPr="0051686A">
        <w:rPr>
          <w:rFonts w:ascii="Arial" w:eastAsia="Times New Roman" w:hAnsi="Arial" w:cs="Arial"/>
          <w:color w:val="0D0D0D" w:themeColor="text1" w:themeTint="F2"/>
          <w:lang w:eastAsia="cs-CZ"/>
        </w:rPr>
        <w:t xml:space="preserve">obhajobu zahraničních zájmů České republiky a zájmů České republiky vyplývajících z jejího členství v Evropské unii nebo v jiné mezinárodní organizaci, </w:t>
      </w:r>
    </w:p>
    <w:p w14:paraId="17A5E3EE" w14:textId="53266F6C" w:rsidR="00877B01" w:rsidRPr="0051686A" w:rsidRDefault="00877B01" w:rsidP="00F279E6">
      <w:pPr>
        <w:numPr>
          <w:ilvl w:val="0"/>
          <w:numId w:val="13"/>
        </w:numPr>
        <w:tabs>
          <w:tab w:val="clear" w:pos="1068"/>
          <w:tab w:val="num" w:pos="709"/>
        </w:tabs>
        <w:spacing w:before="100" w:beforeAutospacing="1" w:after="100" w:afterAutospacing="1" w:line="240" w:lineRule="auto"/>
        <w:ind w:hanging="642"/>
        <w:jc w:val="both"/>
        <w:rPr>
          <w:rFonts w:ascii="Arial" w:eastAsia="Times New Roman" w:hAnsi="Arial" w:cs="Arial"/>
          <w:color w:val="0D0D0D" w:themeColor="text1" w:themeTint="F2"/>
          <w:lang w:eastAsia="cs-CZ"/>
        </w:rPr>
      </w:pPr>
      <w:r w:rsidRPr="0051686A">
        <w:rPr>
          <w:rFonts w:ascii="Arial" w:eastAsia="Times New Roman" w:hAnsi="Arial" w:cs="Arial"/>
          <w:color w:val="0D0D0D" w:themeColor="text1" w:themeTint="F2"/>
          <w:lang w:eastAsia="cs-CZ"/>
        </w:rPr>
        <w:t xml:space="preserve">přípravu nebo realizaci dotační politiky </w:t>
      </w:r>
    </w:p>
    <w:p w14:paraId="5225E69E" w14:textId="048D5AE1" w:rsidR="00877B01" w:rsidRPr="0051686A" w:rsidRDefault="00877B01" w:rsidP="00F279E6">
      <w:pPr>
        <w:numPr>
          <w:ilvl w:val="0"/>
          <w:numId w:val="13"/>
        </w:numPr>
        <w:tabs>
          <w:tab w:val="clear" w:pos="1068"/>
          <w:tab w:val="num" w:pos="709"/>
        </w:tabs>
        <w:spacing w:before="100" w:beforeAutospacing="1" w:after="100" w:afterAutospacing="1" w:line="240" w:lineRule="auto"/>
        <w:ind w:hanging="642"/>
        <w:jc w:val="both"/>
        <w:rPr>
          <w:rFonts w:ascii="Arial" w:eastAsia="Times New Roman" w:hAnsi="Arial" w:cs="Arial"/>
          <w:color w:val="0D0D0D" w:themeColor="text1" w:themeTint="F2"/>
          <w:lang w:eastAsia="cs-CZ"/>
        </w:rPr>
      </w:pPr>
      <w:r w:rsidRPr="0051686A">
        <w:rPr>
          <w:rFonts w:ascii="Arial" w:eastAsia="Times New Roman" w:hAnsi="Arial" w:cs="Arial"/>
          <w:color w:val="0D0D0D" w:themeColor="text1" w:themeTint="F2"/>
          <w:lang w:eastAsia="cs-CZ"/>
        </w:rPr>
        <w:t xml:space="preserve">přípravu nebo realizaci politiky výzkumu a vývoje </w:t>
      </w:r>
    </w:p>
    <w:p w14:paraId="130D2E57" w14:textId="7292408A" w:rsidR="00877B01" w:rsidRPr="0051686A" w:rsidRDefault="00877B01" w:rsidP="00F279E6">
      <w:pPr>
        <w:numPr>
          <w:ilvl w:val="0"/>
          <w:numId w:val="13"/>
        </w:numPr>
        <w:tabs>
          <w:tab w:val="clear" w:pos="1068"/>
          <w:tab w:val="num" w:pos="709"/>
        </w:tabs>
        <w:spacing w:before="100" w:beforeAutospacing="1" w:after="100" w:afterAutospacing="1" w:line="240" w:lineRule="auto"/>
        <w:ind w:hanging="642"/>
        <w:jc w:val="both"/>
        <w:rPr>
          <w:rFonts w:ascii="Arial" w:eastAsia="Times New Roman" w:hAnsi="Arial" w:cs="Arial"/>
          <w:color w:val="0D0D0D" w:themeColor="text1" w:themeTint="F2"/>
          <w:lang w:eastAsia="cs-CZ"/>
        </w:rPr>
      </w:pPr>
      <w:r w:rsidRPr="0051686A">
        <w:rPr>
          <w:rFonts w:ascii="Arial" w:eastAsia="Times New Roman" w:hAnsi="Arial" w:cs="Arial"/>
          <w:color w:val="0D0D0D" w:themeColor="text1" w:themeTint="F2"/>
          <w:lang w:eastAsia="cs-CZ"/>
        </w:rPr>
        <w:t>přípravu a provádění správních úkonů</w:t>
      </w:r>
      <w:r w:rsidRPr="0051686A">
        <w:rPr>
          <w:rStyle w:val="Znakapoznpodarou"/>
          <w:rFonts w:ascii="Arial" w:eastAsia="Times New Roman" w:hAnsi="Arial" w:cs="Arial"/>
          <w:color w:val="0D0D0D" w:themeColor="text1" w:themeTint="F2"/>
          <w:lang w:eastAsia="cs-CZ"/>
        </w:rPr>
        <w:footnoteReference w:id="7"/>
      </w:r>
      <w:r w:rsidR="005F29C3">
        <w:rPr>
          <w:rFonts w:ascii="Arial" w:eastAsia="Times New Roman" w:hAnsi="Arial" w:cs="Arial"/>
          <w:color w:val="0D0D0D" w:themeColor="text1" w:themeTint="F2"/>
          <w:lang w:eastAsia="cs-CZ"/>
        </w:rPr>
        <w:t xml:space="preserve"> včetně kontroly</w:t>
      </w:r>
      <w:r w:rsidRPr="0051686A">
        <w:rPr>
          <w:rFonts w:ascii="Arial" w:eastAsia="Times New Roman" w:hAnsi="Arial" w:cs="Arial"/>
          <w:color w:val="0D0D0D" w:themeColor="text1" w:themeTint="F2"/>
          <w:lang w:eastAsia="cs-CZ"/>
        </w:rPr>
        <w:t xml:space="preserve"> </w:t>
      </w:r>
    </w:p>
    <w:p w14:paraId="7BB78B81" w14:textId="6FC2DCB9" w:rsidR="00877B01" w:rsidRPr="0051686A" w:rsidRDefault="00877B01" w:rsidP="00F279E6">
      <w:pPr>
        <w:numPr>
          <w:ilvl w:val="0"/>
          <w:numId w:val="13"/>
        </w:numPr>
        <w:tabs>
          <w:tab w:val="clear" w:pos="1068"/>
          <w:tab w:val="num" w:pos="709"/>
        </w:tabs>
        <w:spacing w:before="100" w:beforeAutospacing="1" w:after="100" w:afterAutospacing="1" w:line="240" w:lineRule="auto"/>
        <w:ind w:hanging="642"/>
        <w:jc w:val="both"/>
        <w:rPr>
          <w:rFonts w:ascii="Arial" w:eastAsia="Times New Roman" w:hAnsi="Arial" w:cs="Arial"/>
          <w:color w:val="0D0D0D" w:themeColor="text1" w:themeTint="F2"/>
          <w:lang w:eastAsia="cs-CZ"/>
        </w:rPr>
      </w:pPr>
      <w:r w:rsidRPr="0051686A">
        <w:rPr>
          <w:rFonts w:ascii="Arial" w:eastAsia="Times New Roman" w:hAnsi="Arial" w:cs="Arial"/>
          <w:color w:val="0D0D0D" w:themeColor="text1" w:themeTint="F2"/>
          <w:lang w:eastAsia="cs-CZ"/>
        </w:rPr>
        <w:t xml:space="preserve">ochranu obyvatelstva, krizové řízení a integrovaný záchranný systém </w:t>
      </w:r>
    </w:p>
    <w:p w14:paraId="4B6FD424" w14:textId="219AA94F" w:rsidR="00877B01" w:rsidRPr="0051686A" w:rsidRDefault="00877B01" w:rsidP="00F279E6">
      <w:pPr>
        <w:numPr>
          <w:ilvl w:val="0"/>
          <w:numId w:val="13"/>
        </w:numPr>
        <w:tabs>
          <w:tab w:val="clear" w:pos="1068"/>
          <w:tab w:val="num" w:pos="709"/>
        </w:tabs>
        <w:spacing w:before="100" w:beforeAutospacing="1" w:after="100" w:afterAutospacing="1" w:line="240" w:lineRule="auto"/>
        <w:ind w:hanging="642"/>
        <w:jc w:val="both"/>
        <w:rPr>
          <w:rFonts w:ascii="Arial" w:eastAsia="Times New Roman" w:hAnsi="Arial" w:cs="Arial"/>
          <w:color w:val="0D0D0D" w:themeColor="text1" w:themeTint="F2"/>
          <w:lang w:eastAsia="cs-CZ"/>
        </w:rPr>
      </w:pPr>
      <w:r w:rsidRPr="0051686A">
        <w:rPr>
          <w:rFonts w:ascii="Arial" w:eastAsia="Times New Roman" w:hAnsi="Arial" w:cs="Arial"/>
          <w:color w:val="0D0D0D" w:themeColor="text1" w:themeTint="F2"/>
          <w:lang w:eastAsia="cs-CZ"/>
        </w:rPr>
        <w:t xml:space="preserve">zadávání veřejných zakázek </w:t>
      </w:r>
    </w:p>
    <w:p w14:paraId="1C2A41B9" w14:textId="455DF82B" w:rsidR="00877B01" w:rsidRPr="0051686A" w:rsidRDefault="00877B01" w:rsidP="00F279E6">
      <w:pPr>
        <w:numPr>
          <w:ilvl w:val="0"/>
          <w:numId w:val="13"/>
        </w:numPr>
        <w:tabs>
          <w:tab w:val="clear" w:pos="1068"/>
          <w:tab w:val="num" w:pos="709"/>
        </w:tabs>
        <w:spacing w:before="100" w:beforeAutospacing="1" w:after="100" w:afterAutospacing="1" w:line="240" w:lineRule="auto"/>
        <w:ind w:hanging="642"/>
        <w:jc w:val="both"/>
        <w:rPr>
          <w:rFonts w:ascii="Arial" w:eastAsia="Times New Roman" w:hAnsi="Arial" w:cs="Arial"/>
          <w:color w:val="0D0D0D" w:themeColor="text1" w:themeTint="F2"/>
          <w:lang w:eastAsia="cs-CZ"/>
        </w:rPr>
      </w:pPr>
      <w:r w:rsidRPr="0051686A">
        <w:rPr>
          <w:rFonts w:ascii="Arial" w:eastAsia="Times New Roman" w:hAnsi="Arial" w:cs="Arial"/>
          <w:color w:val="0D0D0D" w:themeColor="text1" w:themeTint="F2"/>
          <w:lang w:eastAsia="cs-CZ"/>
        </w:rPr>
        <w:t xml:space="preserve">audit </w:t>
      </w:r>
    </w:p>
    <w:p w14:paraId="1C28051D" w14:textId="41065380" w:rsidR="00877B01" w:rsidRPr="0051686A" w:rsidRDefault="00877B01" w:rsidP="001F591A">
      <w:pPr>
        <w:numPr>
          <w:ilvl w:val="0"/>
          <w:numId w:val="13"/>
        </w:numPr>
        <w:tabs>
          <w:tab w:val="clear" w:pos="1068"/>
          <w:tab w:val="num" w:pos="709"/>
        </w:tabs>
        <w:spacing w:before="100" w:beforeAutospacing="1" w:after="100" w:afterAutospacing="1" w:line="240" w:lineRule="auto"/>
        <w:ind w:left="709" w:hanging="283"/>
        <w:jc w:val="both"/>
        <w:rPr>
          <w:rFonts w:ascii="Arial" w:eastAsia="Times New Roman" w:hAnsi="Arial" w:cs="Arial"/>
          <w:color w:val="0D0D0D" w:themeColor="text1" w:themeTint="F2"/>
          <w:lang w:eastAsia="cs-CZ"/>
        </w:rPr>
      </w:pPr>
      <w:r w:rsidRPr="0051686A">
        <w:rPr>
          <w:rFonts w:ascii="Arial" w:eastAsia="Times New Roman" w:hAnsi="Arial" w:cs="Arial"/>
          <w:color w:val="0D0D0D" w:themeColor="text1" w:themeTint="F2"/>
          <w:lang w:eastAsia="cs-CZ"/>
        </w:rPr>
        <w:t>zajišťování organizačních věcí služby a správy služebních vztahů a odměňování státních zaměstnanců</w:t>
      </w:r>
      <w:r w:rsidRPr="0051686A">
        <w:rPr>
          <w:rStyle w:val="Znakapoznpodarou"/>
          <w:rFonts w:ascii="Arial" w:eastAsia="Times New Roman" w:hAnsi="Arial" w:cs="Arial"/>
          <w:color w:val="0D0D0D" w:themeColor="text1" w:themeTint="F2"/>
          <w:lang w:eastAsia="cs-CZ"/>
        </w:rPr>
        <w:footnoteReference w:id="8"/>
      </w:r>
      <w:r w:rsidRPr="0051686A">
        <w:rPr>
          <w:rFonts w:ascii="Arial" w:eastAsia="Times New Roman" w:hAnsi="Arial" w:cs="Arial"/>
          <w:color w:val="0D0D0D" w:themeColor="text1" w:themeTint="F2"/>
          <w:lang w:eastAsia="cs-CZ"/>
        </w:rPr>
        <w:t xml:space="preserve"> </w:t>
      </w:r>
    </w:p>
    <w:p w14:paraId="4658F823" w14:textId="2ABE3316" w:rsidR="00877B01" w:rsidRPr="0051686A" w:rsidRDefault="00877B01" w:rsidP="00F279E6">
      <w:pPr>
        <w:numPr>
          <w:ilvl w:val="0"/>
          <w:numId w:val="13"/>
        </w:numPr>
        <w:tabs>
          <w:tab w:val="clear" w:pos="1068"/>
          <w:tab w:val="num" w:pos="709"/>
        </w:tabs>
        <w:spacing w:before="100" w:beforeAutospacing="1" w:after="100" w:afterAutospacing="1" w:line="240" w:lineRule="auto"/>
        <w:ind w:hanging="642"/>
        <w:jc w:val="both"/>
        <w:rPr>
          <w:rFonts w:ascii="Arial" w:eastAsia="Times New Roman" w:hAnsi="Arial" w:cs="Arial"/>
          <w:color w:val="0D0D0D" w:themeColor="text1" w:themeTint="F2"/>
          <w:lang w:eastAsia="cs-CZ"/>
        </w:rPr>
      </w:pPr>
      <w:r w:rsidRPr="0051686A">
        <w:rPr>
          <w:rFonts w:ascii="Arial" w:eastAsia="Times New Roman" w:hAnsi="Arial" w:cs="Arial"/>
          <w:color w:val="0D0D0D" w:themeColor="text1" w:themeTint="F2"/>
          <w:lang w:eastAsia="cs-CZ"/>
        </w:rPr>
        <w:t xml:space="preserve">řízení (činností výše uvedených) </w:t>
      </w:r>
    </w:p>
    <w:p w14:paraId="5E341EF2" w14:textId="77777777" w:rsidR="00877B01" w:rsidRPr="0051686A" w:rsidRDefault="00877B01" w:rsidP="00F279E6">
      <w:pPr>
        <w:numPr>
          <w:ilvl w:val="0"/>
          <w:numId w:val="13"/>
        </w:numPr>
        <w:tabs>
          <w:tab w:val="clear" w:pos="1068"/>
          <w:tab w:val="num" w:pos="709"/>
        </w:tabs>
        <w:spacing w:before="100" w:beforeAutospacing="1" w:after="100" w:afterAutospacing="1" w:line="240" w:lineRule="auto"/>
        <w:ind w:hanging="642"/>
        <w:jc w:val="both"/>
        <w:rPr>
          <w:rFonts w:ascii="Arial" w:eastAsia="Times New Roman" w:hAnsi="Arial" w:cs="Arial"/>
          <w:color w:val="FF0000"/>
          <w:lang w:eastAsia="cs-CZ"/>
        </w:rPr>
      </w:pPr>
      <w:r w:rsidRPr="0051686A">
        <w:rPr>
          <w:rFonts w:ascii="Arial" w:eastAsia="Times New Roman" w:hAnsi="Arial" w:cs="Arial"/>
          <w:color w:val="0D0D0D" w:themeColor="text1" w:themeTint="F2"/>
          <w:lang w:eastAsia="cs-CZ"/>
        </w:rPr>
        <w:t>přípravu a vypracování odborných věcných podkl</w:t>
      </w:r>
      <w:r>
        <w:rPr>
          <w:rFonts w:ascii="Arial" w:eastAsia="Times New Roman" w:hAnsi="Arial" w:cs="Arial"/>
          <w:color w:val="0D0D0D" w:themeColor="text1" w:themeTint="F2"/>
          <w:lang w:eastAsia="cs-CZ"/>
        </w:rPr>
        <w:t>adů (k činnostem výše uvedeným).</w:t>
      </w:r>
    </w:p>
    <w:tbl>
      <w:tblPr>
        <w:tblW w:w="9273" w:type="dxa"/>
        <w:tblBorders>
          <w:top w:val="nil"/>
          <w:left w:val="nil"/>
          <w:bottom w:val="nil"/>
          <w:right w:val="nil"/>
        </w:tblBorders>
        <w:tblLayout w:type="fixed"/>
        <w:tblLook w:val="0000" w:firstRow="0" w:lastRow="0" w:firstColumn="0" w:lastColumn="0" w:noHBand="0" w:noVBand="0"/>
      </w:tblPr>
      <w:tblGrid>
        <w:gridCol w:w="9273"/>
      </w:tblGrid>
      <w:tr w:rsidR="008178EB" w:rsidRPr="00AD26D0" w14:paraId="0EA06C4F" w14:textId="77777777" w:rsidTr="001373AB">
        <w:trPr>
          <w:trHeight w:val="637"/>
        </w:trPr>
        <w:tc>
          <w:tcPr>
            <w:tcW w:w="9273" w:type="dxa"/>
            <w:shd w:val="clear" w:color="auto" w:fill="auto"/>
          </w:tcPr>
          <w:p w14:paraId="3912369C" w14:textId="2605BBA1" w:rsidR="00300B93" w:rsidRDefault="00877B01" w:rsidP="00BE05AE">
            <w:pPr>
              <w:spacing w:after="0" w:line="240" w:lineRule="auto"/>
              <w:jc w:val="both"/>
              <w:rPr>
                <w:rFonts w:ascii="Arial" w:eastAsia="Times New Roman" w:hAnsi="Arial" w:cs="Arial"/>
                <w:lang w:eastAsia="cs-CZ"/>
              </w:rPr>
            </w:pPr>
            <w:r w:rsidRPr="00613070">
              <w:rPr>
                <w:rFonts w:ascii="Arial" w:eastAsia="Times New Roman" w:hAnsi="Arial" w:cs="Arial"/>
                <w:lang w:eastAsia="cs-CZ"/>
              </w:rPr>
              <w:t>Splnění tohoto předpokladu se podle § 51 odst. 3 zákona dokládá originálem nebo úředně ověřenou kopií příslušných listin (např. pracovní smlouva, potvrzení o zaměstnání vydané zaměstnavatelem, nebo výpis z personálního spisu), z nichž je zřejmé, kdo je vydal a které prokazují dosaženou délku praxe výkonu činností podle § 5 odst. 1 zákona.</w:t>
            </w:r>
          </w:p>
          <w:p w14:paraId="44FBE07C" w14:textId="77777777" w:rsidR="001F591A" w:rsidRDefault="001F591A" w:rsidP="00BE05AE">
            <w:pPr>
              <w:spacing w:after="0" w:line="240" w:lineRule="auto"/>
              <w:jc w:val="both"/>
              <w:rPr>
                <w:rFonts w:ascii="Arial" w:eastAsia="Times New Roman" w:hAnsi="Arial" w:cs="Arial"/>
                <w:b/>
                <w:lang w:eastAsia="cs-CZ"/>
              </w:rPr>
            </w:pPr>
          </w:p>
          <w:p w14:paraId="593CC9B7" w14:textId="4461885F" w:rsidR="008178EB" w:rsidRPr="005F29C3" w:rsidRDefault="005F29C3" w:rsidP="00BE05AE">
            <w:pPr>
              <w:spacing w:after="0" w:line="240" w:lineRule="auto"/>
              <w:jc w:val="both"/>
              <w:rPr>
                <w:rFonts w:ascii="Arial" w:eastAsia="Times New Roman" w:hAnsi="Arial" w:cs="Arial"/>
                <w:b/>
                <w:lang w:eastAsia="cs-CZ"/>
              </w:rPr>
            </w:pPr>
            <w:r w:rsidRPr="005F29C3">
              <w:rPr>
                <w:rFonts w:ascii="Arial" w:eastAsia="Times New Roman" w:hAnsi="Arial" w:cs="Arial"/>
                <w:b/>
                <w:lang w:eastAsia="cs-CZ"/>
              </w:rPr>
              <w:t>K</w:t>
            </w:r>
            <w:r w:rsidR="008178EB" w:rsidRPr="005F29C3">
              <w:rPr>
                <w:rFonts w:ascii="Arial" w:eastAsia="Times New Roman" w:hAnsi="Arial" w:cs="Arial"/>
                <w:b/>
                <w:lang w:eastAsia="cs-CZ"/>
              </w:rPr>
              <w:t xml:space="preserve"> žádosti </w:t>
            </w:r>
            <w:r w:rsidR="001F591A">
              <w:rPr>
                <w:rFonts w:ascii="Arial" w:eastAsia="Times New Roman" w:hAnsi="Arial" w:cs="Arial"/>
                <w:b/>
                <w:lang w:eastAsia="cs-CZ"/>
              </w:rPr>
              <w:t>ž</w:t>
            </w:r>
            <w:r w:rsidR="00361C02" w:rsidRPr="005F29C3">
              <w:rPr>
                <w:rFonts w:ascii="Arial" w:eastAsia="Times New Roman" w:hAnsi="Arial" w:cs="Arial"/>
                <w:b/>
                <w:lang w:eastAsia="cs-CZ"/>
              </w:rPr>
              <w:t>a</w:t>
            </w:r>
            <w:r w:rsidR="001F591A">
              <w:rPr>
                <w:rFonts w:ascii="Arial" w:eastAsia="Times New Roman" w:hAnsi="Arial" w:cs="Arial"/>
                <w:b/>
                <w:lang w:eastAsia="cs-CZ"/>
              </w:rPr>
              <w:t>dat</w:t>
            </w:r>
            <w:r w:rsidR="00361C02" w:rsidRPr="005F29C3">
              <w:rPr>
                <w:rFonts w:ascii="Arial" w:eastAsia="Times New Roman" w:hAnsi="Arial" w:cs="Arial"/>
                <w:b/>
                <w:lang w:eastAsia="cs-CZ"/>
              </w:rPr>
              <w:t>e</w:t>
            </w:r>
            <w:r w:rsidR="001F591A">
              <w:rPr>
                <w:rFonts w:ascii="Arial" w:eastAsia="Times New Roman" w:hAnsi="Arial" w:cs="Arial"/>
                <w:b/>
                <w:lang w:eastAsia="cs-CZ"/>
              </w:rPr>
              <w:t>l</w:t>
            </w:r>
            <w:r w:rsidR="008178EB" w:rsidRPr="005F29C3">
              <w:rPr>
                <w:rFonts w:ascii="Arial" w:eastAsia="Times New Roman" w:hAnsi="Arial" w:cs="Arial"/>
                <w:b/>
                <w:lang w:eastAsia="cs-CZ"/>
              </w:rPr>
              <w:t xml:space="preserve"> přiloží:</w:t>
            </w:r>
          </w:p>
          <w:p w14:paraId="0C13640D" w14:textId="77777777" w:rsidR="008178EB" w:rsidRDefault="008178EB" w:rsidP="00BE05AE">
            <w:pPr>
              <w:spacing w:after="0" w:line="240" w:lineRule="auto"/>
              <w:jc w:val="both"/>
              <w:rPr>
                <w:rFonts w:ascii="Arial" w:eastAsia="Times New Roman" w:hAnsi="Arial" w:cs="Arial"/>
                <w:lang w:eastAsia="cs-CZ"/>
              </w:rPr>
            </w:pPr>
          </w:p>
          <w:p w14:paraId="5EF1EFC8" w14:textId="21F4F999" w:rsidR="00A7560C" w:rsidRDefault="00E030D6" w:rsidP="00BE05AE">
            <w:pPr>
              <w:pStyle w:val="Odstavecseseznamem"/>
              <w:numPr>
                <w:ilvl w:val="0"/>
                <w:numId w:val="5"/>
              </w:numPr>
              <w:spacing w:after="0" w:line="240" w:lineRule="auto"/>
              <w:jc w:val="both"/>
              <w:rPr>
                <w:rFonts w:ascii="Arial" w:eastAsia="Times New Roman" w:hAnsi="Arial" w:cs="Arial"/>
                <w:lang w:eastAsia="cs-CZ"/>
              </w:rPr>
            </w:pPr>
            <w:r>
              <w:rPr>
                <w:rFonts w:ascii="Arial" w:eastAsia="Times New Roman" w:hAnsi="Arial" w:cs="Arial"/>
                <w:lang w:eastAsia="cs-CZ"/>
              </w:rPr>
              <w:t xml:space="preserve">listiny prokazující, že je </w:t>
            </w:r>
            <w:r w:rsidR="001F591A">
              <w:rPr>
                <w:rFonts w:ascii="Arial" w:eastAsia="Times New Roman" w:hAnsi="Arial" w:cs="Arial"/>
                <w:lang w:eastAsia="cs-CZ"/>
              </w:rPr>
              <w:t xml:space="preserve">státním zaměstnancem či </w:t>
            </w:r>
            <w:r w:rsidR="005F29C3">
              <w:rPr>
                <w:rFonts w:ascii="Arial" w:eastAsia="Times New Roman" w:hAnsi="Arial" w:cs="Arial"/>
                <w:lang w:eastAsia="cs-CZ"/>
              </w:rPr>
              <w:t>osobou podle § 58 odst. 3 zákona o státní službě, která v uplynulých 4 letech vykonávala nejméně po dobu 2 let činnosti podle § 5 odst. 1 zákona nebo činnosti obdobné</w:t>
            </w:r>
            <w:r>
              <w:rPr>
                <w:rFonts w:ascii="Arial" w:eastAsia="Times New Roman" w:hAnsi="Arial" w:cs="Arial"/>
                <w:lang w:eastAsia="cs-CZ"/>
              </w:rPr>
              <w:t xml:space="preserve"> </w:t>
            </w:r>
          </w:p>
          <w:p w14:paraId="0288BA2E" w14:textId="673CB1FC" w:rsidR="00E030D6" w:rsidRPr="00D1532C" w:rsidRDefault="00D1532C" w:rsidP="00F72754">
            <w:pPr>
              <w:pStyle w:val="Odstavecseseznamem"/>
              <w:numPr>
                <w:ilvl w:val="0"/>
                <w:numId w:val="5"/>
              </w:numPr>
              <w:spacing w:after="0" w:line="240" w:lineRule="auto"/>
              <w:jc w:val="both"/>
              <w:rPr>
                <w:rFonts w:ascii="Arial" w:eastAsia="Times New Roman" w:hAnsi="Arial" w:cs="Arial"/>
                <w:lang w:eastAsia="cs-CZ"/>
              </w:rPr>
            </w:pPr>
            <w:r w:rsidRPr="00302CF2">
              <w:rPr>
                <w:rFonts w:ascii="Arial" w:eastAsia="Times New Roman" w:hAnsi="Arial" w:cs="Arial"/>
                <w:lang w:eastAsia="cs-CZ"/>
              </w:rPr>
              <w:t>písemné čestné prohlášení</w:t>
            </w:r>
            <w:r w:rsidRPr="00D1532C">
              <w:rPr>
                <w:rFonts w:ascii="Arial" w:eastAsia="Times New Roman" w:hAnsi="Arial" w:cs="Arial"/>
                <w:lang w:eastAsia="cs-CZ"/>
              </w:rPr>
              <w:t xml:space="preserve"> o státním občanství České republiky, </w:t>
            </w:r>
            <w:r w:rsidRPr="00302CF2">
              <w:rPr>
                <w:rFonts w:ascii="Arial" w:eastAsia="Times New Roman" w:hAnsi="Arial" w:cs="Arial"/>
                <w:lang w:eastAsia="cs-CZ"/>
              </w:rPr>
              <w:t>občanství jiného</w:t>
            </w:r>
            <w:r w:rsidRPr="00D1532C">
              <w:rPr>
                <w:rFonts w:ascii="Arial" w:eastAsia="Times New Roman" w:hAnsi="Arial" w:cs="Arial"/>
                <w:lang w:eastAsia="cs-CZ"/>
              </w:rPr>
              <w:t xml:space="preserve"> členského státu Evropské unie nebo občanství státu, který je smluvním státem Dohody o Evropském hospodářském prostoru [§ 25 odst. 1 písm. a) ve spojení s § 26 </w:t>
            </w:r>
            <w:r w:rsidR="00FA4FDC">
              <w:rPr>
                <w:rFonts w:ascii="Arial" w:eastAsia="Times New Roman" w:hAnsi="Arial" w:cs="Arial"/>
                <w:lang w:eastAsia="cs-CZ"/>
              </w:rPr>
              <w:t>zákona</w:t>
            </w:r>
            <w:r w:rsidR="00CE1C9F" w:rsidRPr="00D1532C">
              <w:rPr>
                <w:rFonts w:ascii="Arial" w:eastAsia="Times New Roman" w:hAnsi="Arial" w:cs="Arial"/>
                <w:lang w:eastAsia="cs-CZ"/>
              </w:rPr>
              <w:t>]</w:t>
            </w:r>
            <w:r w:rsidR="005F29C3">
              <w:rPr>
                <w:rStyle w:val="Znakapoznpodarou"/>
                <w:rFonts w:ascii="Arial" w:eastAsia="Times New Roman" w:hAnsi="Arial" w:cs="Arial"/>
                <w:lang w:eastAsia="cs-CZ"/>
              </w:rPr>
              <w:t xml:space="preserve"> </w:t>
            </w:r>
            <w:r w:rsidR="005F29C3">
              <w:rPr>
                <w:rStyle w:val="Znakapoznpodarou"/>
                <w:rFonts w:ascii="Arial" w:eastAsia="Times New Roman" w:hAnsi="Arial" w:cs="Arial"/>
                <w:lang w:eastAsia="cs-CZ"/>
              </w:rPr>
              <w:footnoteReference w:id="9"/>
            </w:r>
          </w:p>
          <w:p w14:paraId="525B271D" w14:textId="07F1129C" w:rsidR="008178EB" w:rsidRPr="009E3ACF" w:rsidRDefault="006F695F" w:rsidP="00F72754">
            <w:pPr>
              <w:pStyle w:val="Odstavecseseznamem"/>
              <w:numPr>
                <w:ilvl w:val="0"/>
                <w:numId w:val="5"/>
              </w:numPr>
              <w:spacing w:after="0" w:line="240" w:lineRule="auto"/>
              <w:jc w:val="both"/>
              <w:rPr>
                <w:rFonts w:ascii="Arial" w:eastAsia="Times New Roman" w:hAnsi="Arial" w:cs="Arial"/>
                <w:lang w:eastAsia="cs-CZ"/>
              </w:rPr>
            </w:pPr>
            <w:r>
              <w:rPr>
                <w:rFonts w:ascii="Arial" w:eastAsia="Times New Roman" w:hAnsi="Arial" w:cs="Arial"/>
                <w:lang w:eastAsia="cs-CZ"/>
              </w:rPr>
              <w:t>p</w:t>
            </w:r>
            <w:r w:rsidR="008178EB" w:rsidRPr="009E3ACF">
              <w:rPr>
                <w:rFonts w:ascii="Arial" w:eastAsia="Times New Roman" w:hAnsi="Arial" w:cs="Arial"/>
                <w:lang w:eastAsia="cs-CZ"/>
              </w:rPr>
              <w:t xml:space="preserve">ísemné čestné prohlášení o svéprávnosti </w:t>
            </w:r>
            <w:r w:rsidR="002E683D">
              <w:rPr>
                <w:rFonts w:ascii="Arial" w:eastAsia="Times New Roman" w:hAnsi="Arial" w:cs="Arial"/>
                <w:lang w:eastAsia="cs-CZ"/>
              </w:rPr>
              <w:t>[</w:t>
            </w:r>
            <w:r w:rsidR="008178EB" w:rsidRPr="009E3ACF">
              <w:rPr>
                <w:rFonts w:ascii="Arial" w:eastAsia="Times New Roman" w:hAnsi="Arial" w:cs="Arial"/>
                <w:lang w:eastAsia="cs-CZ"/>
              </w:rPr>
              <w:t xml:space="preserve">§ 25 odst. 1 </w:t>
            </w:r>
            <w:r w:rsidR="002E683D">
              <w:rPr>
                <w:rFonts w:ascii="Arial" w:eastAsia="Times New Roman" w:hAnsi="Arial" w:cs="Arial"/>
                <w:lang w:eastAsia="cs-CZ"/>
              </w:rPr>
              <w:t xml:space="preserve">písm. c) </w:t>
            </w:r>
            <w:r w:rsidR="00EE0DBC" w:rsidRPr="00D1532C">
              <w:rPr>
                <w:rFonts w:ascii="Arial" w:eastAsia="Times New Roman" w:hAnsi="Arial" w:cs="Arial"/>
                <w:lang w:eastAsia="cs-CZ"/>
              </w:rPr>
              <w:t xml:space="preserve">ve spojení s § 26 </w:t>
            </w:r>
            <w:r w:rsidR="00EE0DBC">
              <w:rPr>
                <w:rFonts w:ascii="Arial" w:eastAsia="Times New Roman" w:hAnsi="Arial" w:cs="Arial"/>
                <w:lang w:eastAsia="cs-CZ"/>
              </w:rPr>
              <w:t>zákona</w:t>
            </w:r>
            <w:r w:rsidR="002E683D">
              <w:rPr>
                <w:rFonts w:ascii="Arial" w:eastAsia="Times New Roman" w:hAnsi="Arial" w:cs="Arial"/>
                <w:lang w:eastAsia="cs-CZ"/>
              </w:rPr>
              <w:t>]</w:t>
            </w:r>
            <w:r w:rsidR="00FA4FDC">
              <w:rPr>
                <w:rStyle w:val="Znakapoznpodarou"/>
                <w:rFonts w:ascii="Arial" w:eastAsia="Times New Roman" w:hAnsi="Arial" w:cs="Arial"/>
                <w:lang w:eastAsia="cs-CZ"/>
              </w:rPr>
              <w:footnoteReference w:id="10"/>
            </w:r>
          </w:p>
          <w:p w14:paraId="0DF86A6B" w14:textId="4D11ED85" w:rsidR="00673324" w:rsidRPr="002953EB" w:rsidRDefault="006F695F" w:rsidP="00F72754">
            <w:pPr>
              <w:pStyle w:val="Odstavecseseznamem"/>
              <w:numPr>
                <w:ilvl w:val="0"/>
                <w:numId w:val="5"/>
              </w:numPr>
              <w:spacing w:after="0" w:line="240" w:lineRule="auto"/>
              <w:jc w:val="both"/>
              <w:rPr>
                <w:rFonts w:ascii="Arial" w:eastAsia="Times New Roman" w:hAnsi="Arial" w:cs="Arial"/>
                <w:lang w:eastAsia="cs-CZ"/>
              </w:rPr>
            </w:pPr>
            <w:r>
              <w:rPr>
                <w:rFonts w:ascii="Arial" w:eastAsia="Times New Roman" w:hAnsi="Arial" w:cs="Arial"/>
                <w:lang w:eastAsia="cs-CZ"/>
              </w:rPr>
              <w:t>v</w:t>
            </w:r>
            <w:r w:rsidR="008178EB" w:rsidRPr="009E3ACF">
              <w:rPr>
                <w:rFonts w:ascii="Arial" w:eastAsia="Times New Roman" w:hAnsi="Arial" w:cs="Arial"/>
                <w:lang w:eastAsia="cs-CZ"/>
              </w:rPr>
              <w:t>ýpis z evidence Rejstříku trestů, k</w:t>
            </w:r>
            <w:r w:rsidR="002E683D">
              <w:rPr>
                <w:rFonts w:ascii="Arial" w:eastAsia="Times New Roman" w:hAnsi="Arial" w:cs="Arial"/>
                <w:lang w:eastAsia="cs-CZ"/>
              </w:rPr>
              <w:t>terý nesmí být starší 3 měsíců</w:t>
            </w:r>
            <w:r w:rsidR="00D96DB3">
              <w:rPr>
                <w:rFonts w:ascii="Arial" w:eastAsia="Times New Roman" w:hAnsi="Arial" w:cs="Arial"/>
                <w:lang w:eastAsia="cs-CZ"/>
              </w:rPr>
              <w:t>, respektive obdob</w:t>
            </w:r>
            <w:r w:rsidR="005F29C3">
              <w:rPr>
                <w:rFonts w:ascii="Arial" w:eastAsia="Times New Roman" w:hAnsi="Arial" w:cs="Arial"/>
                <w:lang w:eastAsia="cs-CZ"/>
              </w:rPr>
              <w:t>ný doklad o bezúhonnosti, není-</w:t>
            </w:r>
            <w:r w:rsidR="00D96DB3">
              <w:rPr>
                <w:rFonts w:ascii="Arial" w:eastAsia="Times New Roman" w:hAnsi="Arial" w:cs="Arial"/>
                <w:lang w:eastAsia="cs-CZ"/>
              </w:rPr>
              <w:t>li žadatel státním občanem České republiky</w:t>
            </w:r>
            <w:r w:rsidR="00D96DB3">
              <w:rPr>
                <w:rFonts w:ascii="Arial" w:eastAsia="Times New Roman" w:hAnsi="Arial" w:cs="Arial"/>
                <w:lang w:eastAsia="cs-CZ"/>
              </w:rPr>
              <w:br/>
            </w:r>
            <w:r w:rsidR="002E683D">
              <w:rPr>
                <w:rFonts w:ascii="Arial" w:eastAsia="Times New Roman" w:hAnsi="Arial" w:cs="Arial"/>
                <w:lang w:eastAsia="cs-CZ"/>
              </w:rPr>
              <w:t xml:space="preserve"> [</w:t>
            </w:r>
            <w:r w:rsidR="008178EB" w:rsidRPr="009E3ACF">
              <w:rPr>
                <w:rFonts w:ascii="Arial" w:eastAsia="Times New Roman" w:hAnsi="Arial" w:cs="Arial"/>
                <w:lang w:eastAsia="cs-CZ"/>
              </w:rPr>
              <w:t xml:space="preserve">§ 25 odst. 1 písm. </w:t>
            </w:r>
            <w:r w:rsidR="00595F71">
              <w:rPr>
                <w:rFonts w:ascii="Arial" w:eastAsia="Times New Roman" w:hAnsi="Arial" w:cs="Arial"/>
                <w:lang w:eastAsia="cs-CZ"/>
              </w:rPr>
              <w:t>d</w:t>
            </w:r>
            <w:r w:rsidR="00EE0DBC">
              <w:rPr>
                <w:rFonts w:ascii="Arial" w:eastAsia="Times New Roman" w:hAnsi="Arial" w:cs="Arial"/>
                <w:lang w:eastAsia="cs-CZ"/>
              </w:rPr>
              <w:t>) zákona</w:t>
            </w:r>
            <w:r w:rsidR="002E683D">
              <w:rPr>
                <w:rFonts w:ascii="Arial" w:eastAsia="Times New Roman" w:hAnsi="Arial" w:cs="Arial"/>
                <w:lang w:eastAsia="cs-CZ"/>
              </w:rPr>
              <w:t>]</w:t>
            </w:r>
            <w:r w:rsidR="000E609D">
              <w:rPr>
                <w:rStyle w:val="Znakapoznpodarou"/>
                <w:rFonts w:ascii="Arial" w:eastAsia="Times New Roman" w:hAnsi="Arial" w:cs="Arial"/>
                <w:lang w:eastAsia="cs-CZ"/>
              </w:rPr>
              <w:footnoteReference w:id="11"/>
            </w:r>
          </w:p>
          <w:p w14:paraId="0E173E0D" w14:textId="2881DEF5" w:rsidR="00673324" w:rsidRDefault="006F695F" w:rsidP="00F72754">
            <w:pPr>
              <w:pStyle w:val="Odstavecseseznamem"/>
              <w:numPr>
                <w:ilvl w:val="0"/>
                <w:numId w:val="5"/>
              </w:numPr>
              <w:spacing w:after="0" w:line="240" w:lineRule="auto"/>
              <w:jc w:val="both"/>
              <w:rPr>
                <w:rFonts w:ascii="Arial" w:eastAsia="Times New Roman" w:hAnsi="Arial" w:cs="Arial"/>
                <w:lang w:eastAsia="cs-CZ"/>
              </w:rPr>
            </w:pPr>
            <w:r>
              <w:rPr>
                <w:rFonts w:ascii="Arial" w:eastAsia="Times New Roman" w:hAnsi="Arial" w:cs="Arial"/>
                <w:lang w:eastAsia="cs-CZ"/>
              </w:rPr>
              <w:t>d</w:t>
            </w:r>
            <w:r w:rsidR="002953EB" w:rsidRPr="009E3ACF">
              <w:rPr>
                <w:rFonts w:ascii="Arial" w:eastAsia="Times New Roman" w:hAnsi="Arial" w:cs="Arial"/>
                <w:lang w:eastAsia="cs-CZ"/>
              </w:rPr>
              <w:t xml:space="preserve">oklad o dosaženém vzdělání </w:t>
            </w:r>
            <w:r w:rsidR="009D21DE">
              <w:rPr>
                <w:rFonts w:ascii="Arial" w:eastAsia="Times New Roman" w:hAnsi="Arial" w:cs="Arial"/>
                <w:lang w:eastAsia="cs-CZ"/>
              </w:rPr>
              <w:t xml:space="preserve">– písemné čestné prohlášení o dosaženém vzdělání </w:t>
            </w:r>
            <w:r w:rsidR="009D21DE" w:rsidRPr="00104029">
              <w:rPr>
                <w:rFonts w:ascii="Arial" w:eastAsia="Times New Roman" w:hAnsi="Arial" w:cs="Arial"/>
                <w:lang w:eastAsia="cs-CZ"/>
              </w:rPr>
              <w:t>nebo</w:t>
            </w:r>
            <w:r w:rsidR="002E683D" w:rsidRPr="00104029">
              <w:rPr>
                <w:rFonts w:ascii="Arial" w:eastAsia="Times New Roman" w:hAnsi="Arial" w:cs="Arial"/>
                <w:lang w:eastAsia="cs-CZ"/>
              </w:rPr>
              <w:t xml:space="preserve"> </w:t>
            </w:r>
            <w:r w:rsidR="009D21DE" w:rsidRPr="00104029">
              <w:rPr>
                <w:rFonts w:ascii="Arial" w:eastAsia="Times New Roman" w:hAnsi="Arial" w:cs="Arial"/>
                <w:lang w:eastAsia="cs-CZ"/>
              </w:rPr>
              <w:t>úředně ověřenou kopii</w:t>
            </w:r>
            <w:r w:rsidR="002E683D">
              <w:rPr>
                <w:rFonts w:ascii="Arial" w:eastAsia="Times New Roman" w:hAnsi="Arial" w:cs="Arial"/>
                <w:lang w:eastAsia="cs-CZ"/>
              </w:rPr>
              <w:t xml:space="preserve"> vysokoškolského diplomu</w:t>
            </w:r>
            <w:r w:rsidR="00853F34">
              <w:rPr>
                <w:rFonts w:ascii="Arial" w:eastAsia="Times New Roman" w:hAnsi="Arial" w:cs="Arial"/>
                <w:lang w:eastAsia="cs-CZ"/>
              </w:rPr>
              <w:t xml:space="preserve"> v magisterském studijním programu</w:t>
            </w:r>
            <w:r w:rsidR="00C25EB6">
              <w:rPr>
                <w:rFonts w:ascii="Arial" w:eastAsia="Times New Roman" w:hAnsi="Arial" w:cs="Arial"/>
                <w:lang w:eastAsia="cs-CZ"/>
              </w:rPr>
              <w:t xml:space="preserve"> </w:t>
            </w:r>
            <w:r w:rsidR="002E683D">
              <w:rPr>
                <w:rFonts w:ascii="Arial" w:eastAsia="Times New Roman" w:hAnsi="Arial" w:cs="Arial"/>
                <w:lang w:eastAsia="cs-CZ"/>
              </w:rPr>
              <w:t>[</w:t>
            </w:r>
            <w:r w:rsidR="002953EB" w:rsidRPr="009E3ACF">
              <w:rPr>
                <w:rFonts w:ascii="Arial" w:eastAsia="Times New Roman" w:hAnsi="Arial" w:cs="Arial"/>
                <w:lang w:eastAsia="cs-CZ"/>
              </w:rPr>
              <w:t xml:space="preserve">§ 25 odst. </w:t>
            </w:r>
            <w:r w:rsidR="00EE0DBC">
              <w:rPr>
                <w:rFonts w:ascii="Arial" w:eastAsia="Times New Roman" w:hAnsi="Arial" w:cs="Arial"/>
                <w:lang w:eastAsia="cs-CZ"/>
              </w:rPr>
              <w:t>5</w:t>
            </w:r>
            <w:r w:rsidR="002953EB" w:rsidRPr="009E3ACF">
              <w:rPr>
                <w:rFonts w:ascii="Arial" w:eastAsia="Times New Roman" w:hAnsi="Arial" w:cs="Arial"/>
                <w:lang w:eastAsia="cs-CZ"/>
              </w:rPr>
              <w:t xml:space="preserve"> </w:t>
            </w:r>
            <w:r w:rsidR="002E683D">
              <w:rPr>
                <w:rFonts w:ascii="Arial" w:eastAsia="Times New Roman" w:hAnsi="Arial" w:cs="Arial"/>
                <w:lang w:eastAsia="cs-CZ"/>
              </w:rPr>
              <w:t xml:space="preserve">písm. </w:t>
            </w:r>
            <w:r w:rsidR="00EE0DBC">
              <w:rPr>
                <w:rFonts w:ascii="Arial" w:eastAsia="Times New Roman" w:hAnsi="Arial" w:cs="Arial"/>
                <w:lang w:eastAsia="cs-CZ"/>
              </w:rPr>
              <w:t>a) zákona</w:t>
            </w:r>
            <w:r w:rsidR="002E683D">
              <w:rPr>
                <w:rFonts w:ascii="Arial" w:eastAsia="Times New Roman" w:hAnsi="Arial" w:cs="Arial"/>
                <w:lang w:eastAsia="cs-CZ"/>
              </w:rPr>
              <w:t>]</w:t>
            </w:r>
            <w:r w:rsidR="00405AA8">
              <w:rPr>
                <w:rFonts w:ascii="Arial" w:eastAsia="Times New Roman" w:hAnsi="Arial" w:cs="Arial"/>
                <w:lang w:eastAsia="cs-CZ"/>
              </w:rPr>
              <w:t>.</w:t>
            </w:r>
            <w:r w:rsidR="000E609D">
              <w:rPr>
                <w:rStyle w:val="Znakapoznpodarou"/>
                <w:rFonts w:ascii="Arial" w:eastAsia="Times New Roman" w:hAnsi="Arial" w:cs="Arial"/>
                <w:lang w:eastAsia="cs-CZ"/>
              </w:rPr>
              <w:footnoteReference w:id="12"/>
            </w:r>
            <w:r w:rsidR="00405AA8">
              <w:rPr>
                <w:rFonts w:ascii="Arial" w:eastAsia="Times New Roman" w:hAnsi="Arial" w:cs="Arial"/>
                <w:lang w:eastAsia="cs-CZ"/>
              </w:rPr>
              <w:t xml:space="preserve"> Při podání žádosti lze dle § 26 odst. 2 zákona doložit pouze písemné čestné prohlášení o dosaženém vzdělání,</w:t>
            </w:r>
            <w:r w:rsidR="00405AA8">
              <w:rPr>
                <w:rStyle w:val="Znakapoznpodarou"/>
                <w:rFonts w:ascii="Arial" w:eastAsia="Times New Roman" w:hAnsi="Arial" w:cs="Arial"/>
                <w:lang w:eastAsia="cs-CZ"/>
              </w:rPr>
              <w:footnoteReference w:id="13"/>
            </w:r>
            <w:r w:rsidR="00405AA8">
              <w:rPr>
                <w:rFonts w:ascii="Arial" w:eastAsia="Times New Roman" w:hAnsi="Arial" w:cs="Arial"/>
                <w:lang w:eastAsia="cs-CZ"/>
              </w:rPr>
              <w:t xml:space="preserve"> v takovém případě žadatel doloží originál nebo úředně ověřenou kopii dokladu o dosaženém vzdělání následně, nejpozději před konáním pohovoru</w:t>
            </w:r>
          </w:p>
          <w:p w14:paraId="2CB42E86" w14:textId="3DA3070C" w:rsidR="00673324" w:rsidRPr="001B076D" w:rsidRDefault="006F695F" w:rsidP="00F72754">
            <w:pPr>
              <w:pStyle w:val="Odstavecseseznamem"/>
              <w:numPr>
                <w:ilvl w:val="0"/>
                <w:numId w:val="5"/>
              </w:numPr>
              <w:spacing w:after="0" w:line="240" w:lineRule="auto"/>
              <w:jc w:val="both"/>
              <w:rPr>
                <w:rFonts w:ascii="Arial" w:eastAsia="Times New Roman" w:hAnsi="Arial" w:cs="Arial"/>
                <w:lang w:eastAsia="cs-CZ"/>
              </w:rPr>
            </w:pPr>
            <w:r w:rsidRPr="001B076D">
              <w:rPr>
                <w:rFonts w:ascii="Arial" w:eastAsia="Times New Roman" w:hAnsi="Arial" w:cs="Arial"/>
                <w:lang w:eastAsia="cs-CZ"/>
              </w:rPr>
              <w:lastRenderedPageBreak/>
              <w:t>p</w:t>
            </w:r>
            <w:r w:rsidR="002953EB" w:rsidRPr="001B076D">
              <w:rPr>
                <w:rFonts w:ascii="Arial" w:eastAsia="Times New Roman" w:hAnsi="Arial" w:cs="Arial"/>
                <w:lang w:eastAsia="cs-CZ"/>
              </w:rPr>
              <w:t>ísemné čestné prohlášení o zdravotní způsobilosti k výkon</w:t>
            </w:r>
            <w:r w:rsidR="002E683D" w:rsidRPr="001B076D">
              <w:rPr>
                <w:rFonts w:ascii="Arial" w:eastAsia="Times New Roman" w:hAnsi="Arial" w:cs="Arial"/>
                <w:lang w:eastAsia="cs-CZ"/>
              </w:rPr>
              <w:t xml:space="preserve">u služby </w:t>
            </w:r>
            <w:r w:rsidR="00C202CF" w:rsidRPr="001B076D">
              <w:rPr>
                <w:rFonts w:ascii="Arial" w:eastAsia="Times New Roman" w:hAnsi="Arial" w:cs="Arial"/>
                <w:lang w:eastAsia="cs-CZ"/>
              </w:rPr>
              <w:br/>
            </w:r>
            <w:r w:rsidR="002E683D" w:rsidRPr="001B076D">
              <w:rPr>
                <w:rFonts w:ascii="Arial" w:eastAsia="Times New Roman" w:hAnsi="Arial" w:cs="Arial"/>
                <w:lang w:eastAsia="cs-CZ"/>
              </w:rPr>
              <w:t>[</w:t>
            </w:r>
            <w:r w:rsidR="002953EB" w:rsidRPr="001B076D">
              <w:rPr>
                <w:rFonts w:ascii="Arial" w:eastAsia="Times New Roman" w:hAnsi="Arial" w:cs="Arial"/>
                <w:lang w:eastAsia="cs-CZ"/>
              </w:rPr>
              <w:t xml:space="preserve">§ 25 odst. 1 písm. f) </w:t>
            </w:r>
            <w:r w:rsidR="00D4038F">
              <w:rPr>
                <w:rFonts w:ascii="Arial" w:eastAsia="Times New Roman" w:hAnsi="Arial" w:cs="Arial"/>
                <w:lang w:eastAsia="cs-CZ"/>
              </w:rPr>
              <w:t>zákona</w:t>
            </w:r>
            <w:r w:rsidR="002E683D" w:rsidRPr="001B076D">
              <w:rPr>
                <w:rFonts w:ascii="Arial" w:eastAsia="Times New Roman" w:hAnsi="Arial" w:cs="Arial"/>
                <w:lang w:eastAsia="cs-CZ"/>
              </w:rPr>
              <w:t>]</w:t>
            </w:r>
            <w:r w:rsidR="002953EB" w:rsidRPr="001B076D">
              <w:rPr>
                <w:rFonts w:ascii="Arial" w:eastAsia="Times New Roman" w:hAnsi="Arial" w:cs="Arial"/>
                <w:lang w:eastAsia="cs-CZ"/>
              </w:rPr>
              <w:t xml:space="preserve"> nebo posudek zdravotní způsobilosti vydaný poskytovatelem </w:t>
            </w:r>
            <w:r w:rsidR="00F40419" w:rsidRPr="001B076D">
              <w:rPr>
                <w:rFonts w:ascii="Arial" w:eastAsia="Times New Roman" w:hAnsi="Arial" w:cs="Arial"/>
                <w:lang w:eastAsia="cs-CZ"/>
              </w:rPr>
              <w:t>pracovně - lékařských</w:t>
            </w:r>
            <w:r w:rsidR="002953EB" w:rsidRPr="001B076D">
              <w:rPr>
                <w:rFonts w:ascii="Arial" w:eastAsia="Times New Roman" w:hAnsi="Arial" w:cs="Arial"/>
                <w:lang w:eastAsia="cs-CZ"/>
              </w:rPr>
              <w:t xml:space="preserve"> služeb</w:t>
            </w:r>
            <w:r w:rsidR="00D4038F">
              <w:rPr>
                <w:rFonts w:ascii="Arial" w:eastAsia="Times New Roman" w:hAnsi="Arial" w:cs="Arial"/>
                <w:lang w:eastAsia="cs-CZ"/>
              </w:rPr>
              <w:t>. Při podání žádosti lze dle § 26 odst. 2 zákona doložit pouze písemné čestné prohlášení o</w:t>
            </w:r>
            <w:r w:rsidR="00A7560C" w:rsidRPr="001B076D">
              <w:rPr>
                <w:rFonts w:ascii="Arial" w:eastAsia="Times New Roman" w:hAnsi="Arial" w:cs="Arial"/>
                <w:lang w:eastAsia="cs-CZ"/>
              </w:rPr>
              <w:t xml:space="preserve"> </w:t>
            </w:r>
            <w:r w:rsidR="00D4038F">
              <w:rPr>
                <w:rFonts w:ascii="Arial" w:eastAsia="Times New Roman" w:hAnsi="Arial" w:cs="Arial"/>
                <w:lang w:eastAsia="cs-CZ"/>
              </w:rPr>
              <w:t>zdravotní způsobilosti,</w:t>
            </w:r>
            <w:r w:rsidR="00D4038F">
              <w:rPr>
                <w:rStyle w:val="Znakapoznpodarou"/>
                <w:rFonts w:ascii="Arial" w:eastAsia="Times New Roman" w:hAnsi="Arial" w:cs="Arial"/>
                <w:lang w:eastAsia="cs-CZ"/>
              </w:rPr>
              <w:footnoteReference w:id="14"/>
            </w:r>
            <w:r w:rsidR="00D4038F">
              <w:rPr>
                <w:rFonts w:ascii="Arial" w:eastAsia="Times New Roman" w:hAnsi="Arial" w:cs="Arial"/>
                <w:lang w:eastAsia="cs-CZ"/>
              </w:rPr>
              <w:t xml:space="preserve"> uvedenou listinu lze v takovém případě doložit následně, nejpozději před konáním pohovoru </w:t>
            </w:r>
          </w:p>
          <w:p w14:paraId="17698E31" w14:textId="1156F63B" w:rsidR="008178EB" w:rsidRPr="009E3ACF" w:rsidRDefault="006F695F" w:rsidP="00F72754">
            <w:pPr>
              <w:pStyle w:val="Odstavecseseznamem"/>
              <w:numPr>
                <w:ilvl w:val="0"/>
                <w:numId w:val="5"/>
              </w:numPr>
              <w:spacing w:after="0" w:line="240" w:lineRule="auto"/>
              <w:jc w:val="both"/>
              <w:rPr>
                <w:rFonts w:ascii="Arial" w:eastAsia="Times New Roman" w:hAnsi="Arial" w:cs="Arial"/>
                <w:lang w:eastAsia="cs-CZ"/>
              </w:rPr>
            </w:pPr>
            <w:r>
              <w:rPr>
                <w:rFonts w:ascii="Arial" w:eastAsia="Times New Roman" w:hAnsi="Arial" w:cs="Arial"/>
                <w:lang w:eastAsia="cs-CZ"/>
              </w:rPr>
              <w:t>o</w:t>
            </w:r>
            <w:r w:rsidR="008178EB" w:rsidRPr="009E3ACF">
              <w:rPr>
                <w:rFonts w:ascii="Arial" w:eastAsia="Times New Roman" w:hAnsi="Arial" w:cs="Arial"/>
                <w:lang w:eastAsia="cs-CZ"/>
              </w:rPr>
              <w:t>svědčení podle § 4 od</w:t>
            </w:r>
            <w:r w:rsidR="0063664E">
              <w:rPr>
                <w:rFonts w:ascii="Arial" w:eastAsia="Times New Roman" w:hAnsi="Arial" w:cs="Arial"/>
                <w:lang w:eastAsia="cs-CZ"/>
              </w:rPr>
              <w:t>st. 1 zákona č. 451/1991 Sb</w:t>
            </w:r>
            <w:r w:rsidR="00EE47EE">
              <w:rPr>
                <w:rFonts w:ascii="Arial" w:eastAsia="Times New Roman" w:hAnsi="Arial" w:cs="Arial"/>
                <w:lang w:eastAsia="cs-CZ"/>
              </w:rPr>
              <w:t xml:space="preserve">., </w:t>
            </w:r>
            <w:r w:rsidR="00A7560C">
              <w:rPr>
                <w:rFonts w:ascii="Arial" w:eastAsia="Times New Roman" w:hAnsi="Arial" w:cs="Arial"/>
                <w:lang w:eastAsia="cs-CZ"/>
              </w:rPr>
              <w:t>nebo dokla</w:t>
            </w:r>
            <w:r w:rsidR="00473BAD">
              <w:rPr>
                <w:rFonts w:ascii="Arial" w:eastAsia="Times New Roman" w:hAnsi="Arial" w:cs="Arial"/>
                <w:lang w:eastAsia="cs-CZ"/>
              </w:rPr>
              <w:t>d, že uchazeč o </w:t>
            </w:r>
            <w:r w:rsidR="00EE47EE">
              <w:rPr>
                <w:rFonts w:ascii="Arial" w:eastAsia="Times New Roman" w:hAnsi="Arial" w:cs="Arial"/>
                <w:lang w:eastAsia="cs-CZ"/>
              </w:rPr>
              <w:t xml:space="preserve">vydání </w:t>
            </w:r>
            <w:r w:rsidR="00A7560C">
              <w:rPr>
                <w:rFonts w:ascii="Arial" w:eastAsia="Times New Roman" w:hAnsi="Arial" w:cs="Arial"/>
                <w:lang w:eastAsia="cs-CZ"/>
              </w:rPr>
              <w:t>osvědčení požádal</w:t>
            </w:r>
            <w:r w:rsidR="00EE47EE" w:rsidRPr="001B3471">
              <w:rPr>
                <w:rFonts w:ascii="Arial" w:eastAsia="Times New Roman" w:hAnsi="Arial" w:cs="Arial"/>
                <w:lang w:eastAsia="cs-CZ"/>
              </w:rPr>
              <w:t xml:space="preserve"> </w:t>
            </w:r>
          </w:p>
          <w:p w14:paraId="4780BA87" w14:textId="5030E802" w:rsidR="0063664E" w:rsidRDefault="006F695F" w:rsidP="00F72754">
            <w:pPr>
              <w:pStyle w:val="Odstavecseseznamem"/>
              <w:numPr>
                <w:ilvl w:val="0"/>
                <w:numId w:val="5"/>
              </w:numPr>
              <w:spacing w:after="0" w:line="240" w:lineRule="auto"/>
              <w:jc w:val="both"/>
              <w:rPr>
                <w:rFonts w:ascii="Arial" w:eastAsia="Times New Roman" w:hAnsi="Arial" w:cs="Arial"/>
                <w:lang w:eastAsia="cs-CZ"/>
              </w:rPr>
            </w:pPr>
            <w:r>
              <w:rPr>
                <w:rFonts w:ascii="Arial" w:eastAsia="Times New Roman" w:hAnsi="Arial" w:cs="Arial"/>
                <w:lang w:eastAsia="cs-CZ"/>
              </w:rPr>
              <w:t>č</w:t>
            </w:r>
            <w:r w:rsidR="008178EB" w:rsidRPr="0063664E">
              <w:rPr>
                <w:rFonts w:ascii="Arial" w:eastAsia="Times New Roman" w:hAnsi="Arial" w:cs="Arial"/>
                <w:lang w:eastAsia="cs-CZ"/>
              </w:rPr>
              <w:t>estné prohlášení podle § 4 odst. 3 zákona č. 451/1991 Sb.</w:t>
            </w:r>
          </w:p>
          <w:p w14:paraId="3080A6E2" w14:textId="6B2BFB5C" w:rsidR="00DE6C6D" w:rsidRPr="005255EB" w:rsidRDefault="00DE6C6D" w:rsidP="00F72754">
            <w:pPr>
              <w:pStyle w:val="Odstavecseseznamem"/>
              <w:numPr>
                <w:ilvl w:val="0"/>
                <w:numId w:val="5"/>
              </w:numPr>
              <w:spacing w:after="0" w:line="240" w:lineRule="auto"/>
              <w:jc w:val="both"/>
              <w:rPr>
                <w:rFonts w:ascii="Arial" w:eastAsia="Times New Roman" w:hAnsi="Arial" w:cs="Arial"/>
                <w:lang w:eastAsia="cs-CZ"/>
              </w:rPr>
            </w:pPr>
            <w:r w:rsidRPr="005255EB">
              <w:rPr>
                <w:rFonts w:ascii="Arial" w:hAnsi="Arial" w:cs="Arial"/>
                <w:color w:val="000000" w:themeColor="text1"/>
              </w:rPr>
              <w:t>platn</w:t>
            </w:r>
            <w:r w:rsidR="00C31B07">
              <w:rPr>
                <w:rFonts w:ascii="Arial" w:hAnsi="Arial" w:cs="Arial"/>
                <w:color w:val="000000" w:themeColor="text1"/>
              </w:rPr>
              <w:t>ý</w:t>
            </w:r>
            <w:r w:rsidRPr="005255EB">
              <w:rPr>
                <w:rFonts w:ascii="Arial" w:hAnsi="Arial" w:cs="Arial"/>
                <w:color w:val="000000" w:themeColor="text1"/>
              </w:rPr>
              <w:t xml:space="preserve"> </w:t>
            </w:r>
            <w:r w:rsidR="00C31B07">
              <w:rPr>
                <w:rFonts w:ascii="Arial" w:hAnsi="Arial" w:cs="Arial"/>
                <w:color w:val="000000" w:themeColor="text1"/>
              </w:rPr>
              <w:t>d</w:t>
            </w:r>
            <w:r w:rsidRPr="005255EB">
              <w:rPr>
                <w:rFonts w:ascii="Arial" w:hAnsi="Arial" w:cs="Arial"/>
                <w:color w:val="000000" w:themeColor="text1"/>
              </w:rPr>
              <w:t>o</w:t>
            </w:r>
            <w:r w:rsidR="00C31B07">
              <w:rPr>
                <w:rFonts w:ascii="Arial" w:hAnsi="Arial" w:cs="Arial"/>
                <w:color w:val="000000" w:themeColor="text1"/>
              </w:rPr>
              <w:t>klad</w:t>
            </w:r>
            <w:r w:rsidRPr="005255EB">
              <w:rPr>
                <w:rFonts w:ascii="Arial" w:hAnsi="Arial" w:cs="Arial"/>
                <w:color w:val="000000" w:themeColor="text1"/>
              </w:rPr>
              <w:t xml:space="preserve"> podle zákona č. 412/2005 Sb., o ochraně utajovaných informací </w:t>
            </w:r>
            <w:r w:rsidR="005255EB">
              <w:rPr>
                <w:rFonts w:ascii="Arial" w:hAnsi="Arial" w:cs="Arial"/>
                <w:color w:val="000000" w:themeColor="text1"/>
              </w:rPr>
              <w:br/>
            </w:r>
            <w:r w:rsidRPr="005255EB">
              <w:rPr>
                <w:rFonts w:ascii="Arial" w:hAnsi="Arial" w:cs="Arial"/>
                <w:color w:val="000000" w:themeColor="text1"/>
              </w:rPr>
              <w:t>a o bezpečnostní způsobilosti, ve znění pozdějších předpi</w:t>
            </w:r>
            <w:r w:rsidR="00E77186" w:rsidRPr="005255EB">
              <w:rPr>
                <w:rFonts w:ascii="Arial" w:hAnsi="Arial" w:cs="Arial"/>
                <w:color w:val="000000" w:themeColor="text1"/>
              </w:rPr>
              <w:t>sů, alespoň na stupeň utajení „</w:t>
            </w:r>
            <w:r w:rsidR="00346DAB">
              <w:rPr>
                <w:rFonts w:ascii="Arial" w:hAnsi="Arial" w:cs="Arial"/>
                <w:color w:val="000000" w:themeColor="text1"/>
              </w:rPr>
              <w:t>Vyhrazené</w:t>
            </w:r>
            <w:r w:rsidR="00C31B07">
              <w:rPr>
                <w:rFonts w:ascii="Arial" w:hAnsi="Arial" w:cs="Arial"/>
                <w:color w:val="000000" w:themeColor="text1"/>
              </w:rPr>
              <w:t>“</w:t>
            </w:r>
          </w:p>
          <w:p w14:paraId="528EFDC6" w14:textId="7F4185DD" w:rsidR="008178EB" w:rsidRDefault="006F695F" w:rsidP="00F72754">
            <w:pPr>
              <w:pStyle w:val="Odstavecseseznamem"/>
              <w:numPr>
                <w:ilvl w:val="0"/>
                <w:numId w:val="5"/>
              </w:numPr>
              <w:spacing w:after="0" w:line="240" w:lineRule="auto"/>
              <w:jc w:val="both"/>
              <w:rPr>
                <w:rFonts w:ascii="Arial" w:eastAsia="Times New Roman" w:hAnsi="Arial" w:cs="Arial"/>
                <w:lang w:eastAsia="cs-CZ"/>
              </w:rPr>
            </w:pPr>
            <w:r>
              <w:rPr>
                <w:rFonts w:ascii="Arial" w:eastAsia="Times New Roman" w:hAnsi="Arial" w:cs="Arial"/>
                <w:lang w:eastAsia="cs-CZ"/>
              </w:rPr>
              <w:t>s</w:t>
            </w:r>
            <w:r w:rsidR="008178EB" w:rsidRPr="0063664E">
              <w:rPr>
                <w:rFonts w:ascii="Arial" w:eastAsia="Times New Roman" w:hAnsi="Arial" w:cs="Arial"/>
                <w:lang w:eastAsia="cs-CZ"/>
              </w:rPr>
              <w:t>trukturovaný profesní životopis</w:t>
            </w:r>
          </w:p>
          <w:p w14:paraId="1C56BEC8" w14:textId="46E1B414" w:rsidR="00992C60" w:rsidRDefault="00992C60" w:rsidP="00F72754">
            <w:pPr>
              <w:pStyle w:val="Odstavecseseznamem"/>
              <w:numPr>
                <w:ilvl w:val="0"/>
                <w:numId w:val="5"/>
              </w:numPr>
              <w:spacing w:after="0" w:line="240" w:lineRule="auto"/>
              <w:jc w:val="both"/>
              <w:rPr>
                <w:rFonts w:ascii="Arial" w:eastAsia="Times New Roman" w:hAnsi="Arial" w:cs="Arial"/>
                <w:lang w:eastAsia="cs-CZ"/>
              </w:rPr>
            </w:pPr>
            <w:r>
              <w:rPr>
                <w:rFonts w:ascii="Arial" w:eastAsia="Times New Roman" w:hAnsi="Arial" w:cs="Arial"/>
                <w:lang w:eastAsia="cs-CZ"/>
              </w:rPr>
              <w:t>motivační dopis</w:t>
            </w:r>
          </w:p>
          <w:p w14:paraId="34E9CC6C" w14:textId="4CE9B6EB" w:rsidR="00615751" w:rsidRPr="00806C37" w:rsidRDefault="005F05E3" w:rsidP="00F72754">
            <w:pPr>
              <w:pStyle w:val="Odstavecseseznamem"/>
              <w:numPr>
                <w:ilvl w:val="0"/>
                <w:numId w:val="5"/>
              </w:numPr>
              <w:spacing w:after="0" w:line="240" w:lineRule="auto"/>
              <w:jc w:val="both"/>
              <w:rPr>
                <w:rFonts w:ascii="Arial" w:eastAsia="Times New Roman" w:hAnsi="Arial" w:cs="Arial"/>
                <w:lang w:eastAsia="cs-CZ"/>
              </w:rPr>
            </w:pPr>
            <w:r w:rsidRPr="00806C37">
              <w:rPr>
                <w:rFonts w:ascii="Arial" w:eastAsia="Times New Roman" w:hAnsi="Arial" w:cs="Arial"/>
                <w:lang w:eastAsia="cs-CZ"/>
              </w:rPr>
              <w:t>písemn</w:t>
            </w:r>
            <w:r w:rsidR="00544F02" w:rsidRPr="00806C37">
              <w:rPr>
                <w:rFonts w:ascii="Arial" w:eastAsia="Times New Roman" w:hAnsi="Arial" w:cs="Arial"/>
                <w:lang w:eastAsia="cs-CZ"/>
              </w:rPr>
              <w:t>ou</w:t>
            </w:r>
            <w:r w:rsidRPr="00806C37">
              <w:rPr>
                <w:rFonts w:ascii="Arial" w:eastAsia="Times New Roman" w:hAnsi="Arial" w:cs="Arial"/>
                <w:lang w:eastAsia="cs-CZ"/>
              </w:rPr>
              <w:t xml:space="preserve"> prác</w:t>
            </w:r>
            <w:r w:rsidR="00544F02" w:rsidRPr="00806C37">
              <w:rPr>
                <w:rFonts w:ascii="Arial" w:eastAsia="Times New Roman" w:hAnsi="Arial" w:cs="Arial"/>
                <w:lang w:eastAsia="cs-CZ"/>
              </w:rPr>
              <w:t>i</w:t>
            </w:r>
            <w:r w:rsidRPr="00806C37">
              <w:rPr>
                <w:rFonts w:ascii="Arial" w:eastAsia="Times New Roman" w:hAnsi="Arial" w:cs="Arial"/>
                <w:lang w:eastAsia="cs-CZ"/>
              </w:rPr>
              <w:t xml:space="preserve"> v maximálním rozsahu </w:t>
            </w:r>
            <w:r w:rsidR="00D4038F">
              <w:rPr>
                <w:rFonts w:ascii="Arial" w:eastAsia="Times New Roman" w:hAnsi="Arial" w:cs="Arial"/>
                <w:lang w:eastAsia="cs-CZ"/>
              </w:rPr>
              <w:t>5</w:t>
            </w:r>
            <w:r w:rsidRPr="00806C37">
              <w:rPr>
                <w:rFonts w:ascii="Arial" w:eastAsia="Times New Roman" w:hAnsi="Arial" w:cs="Arial"/>
                <w:lang w:eastAsia="cs-CZ"/>
              </w:rPr>
              <w:t xml:space="preserve"> normostran</w:t>
            </w:r>
            <w:r w:rsidR="003D2ADC" w:rsidRPr="00806C37">
              <w:rPr>
                <w:rStyle w:val="Znakapoznpodarou"/>
                <w:rFonts w:ascii="Arial" w:eastAsia="Times New Roman" w:hAnsi="Arial" w:cs="Arial"/>
                <w:lang w:eastAsia="cs-CZ"/>
              </w:rPr>
              <w:footnoteReference w:id="15"/>
            </w:r>
            <w:r w:rsidRPr="00806C37">
              <w:rPr>
                <w:rFonts w:ascii="Arial" w:eastAsia="Times New Roman" w:hAnsi="Arial" w:cs="Arial"/>
                <w:lang w:eastAsia="cs-CZ"/>
              </w:rPr>
              <w:t xml:space="preserve"> na téma</w:t>
            </w:r>
            <w:r w:rsidR="000B54E7" w:rsidRPr="00806C37">
              <w:rPr>
                <w:rFonts w:ascii="Arial" w:eastAsia="Times New Roman" w:hAnsi="Arial" w:cs="Arial"/>
                <w:lang w:eastAsia="cs-CZ"/>
              </w:rPr>
              <w:t>: "</w:t>
            </w:r>
            <w:r w:rsidR="002A2C74">
              <w:rPr>
                <w:rFonts w:ascii="Arial" w:eastAsia="Times New Roman" w:hAnsi="Arial" w:cs="Arial"/>
                <w:b/>
                <w:lang w:eastAsia="cs-CZ"/>
              </w:rPr>
              <w:t xml:space="preserve">Návrh </w:t>
            </w:r>
            <w:r w:rsidR="00B90EFC">
              <w:rPr>
                <w:rFonts w:ascii="Arial" w:eastAsia="Times New Roman" w:hAnsi="Arial" w:cs="Arial"/>
                <w:b/>
                <w:lang w:eastAsia="cs-CZ"/>
              </w:rPr>
              <w:t xml:space="preserve">činnosti oddělení </w:t>
            </w:r>
            <w:r w:rsidR="00B90EFC" w:rsidRPr="00B90EFC">
              <w:rPr>
                <w:rFonts w:ascii="Arial" w:eastAsia="Times New Roman" w:hAnsi="Arial" w:cs="Arial"/>
                <w:b/>
                <w:lang w:eastAsia="cs-CZ"/>
              </w:rPr>
              <w:t xml:space="preserve">procesního řízení a standardizace agend veřejné správy v odboru </w:t>
            </w:r>
            <w:proofErr w:type="spellStart"/>
            <w:r w:rsidR="00B90EFC" w:rsidRPr="00B90EFC">
              <w:rPr>
                <w:rFonts w:ascii="Arial" w:eastAsia="Times New Roman" w:hAnsi="Arial" w:cs="Arial"/>
                <w:b/>
                <w:lang w:eastAsia="cs-CZ"/>
              </w:rPr>
              <w:t>eGovernmentu</w:t>
            </w:r>
            <w:proofErr w:type="spellEnd"/>
            <w:r w:rsidR="00B90EFC">
              <w:rPr>
                <w:rFonts w:ascii="Arial" w:eastAsia="Times New Roman" w:hAnsi="Arial" w:cs="Arial"/>
                <w:b/>
                <w:lang w:eastAsia="cs-CZ"/>
              </w:rPr>
              <w:t xml:space="preserve"> </w:t>
            </w:r>
            <w:r w:rsidR="00D1532C" w:rsidRPr="004D1CCC">
              <w:rPr>
                <w:rFonts w:ascii="Arial" w:eastAsia="Times New Roman" w:hAnsi="Arial" w:cs="Arial"/>
                <w:b/>
                <w:lang w:eastAsia="cs-CZ"/>
              </w:rPr>
              <w:t>.</w:t>
            </w:r>
            <w:r w:rsidR="00D1532C">
              <w:rPr>
                <w:rFonts w:ascii="Arial" w:eastAsia="Times New Roman" w:hAnsi="Arial" w:cs="Arial"/>
                <w:lang w:eastAsia="cs-CZ"/>
              </w:rPr>
              <w:t>"</w:t>
            </w:r>
          </w:p>
          <w:p w14:paraId="79C17B34" w14:textId="77777777" w:rsidR="00A81AC7" w:rsidRPr="009E3ACF" w:rsidRDefault="00A81AC7" w:rsidP="00BE05AE">
            <w:pPr>
              <w:pStyle w:val="Odstavecseseznamem"/>
              <w:spacing w:after="0" w:line="240" w:lineRule="auto"/>
              <w:jc w:val="both"/>
              <w:rPr>
                <w:rFonts w:ascii="Arial" w:eastAsia="Times New Roman" w:hAnsi="Arial" w:cs="Arial"/>
                <w:lang w:eastAsia="cs-CZ"/>
              </w:rPr>
            </w:pPr>
          </w:p>
        </w:tc>
      </w:tr>
    </w:tbl>
    <w:p w14:paraId="263A8ED5" w14:textId="77777777" w:rsidR="00346DAB" w:rsidRDefault="00346DAB" w:rsidP="00BE05AE">
      <w:pPr>
        <w:spacing w:after="0" w:line="240" w:lineRule="auto"/>
        <w:jc w:val="both"/>
        <w:rPr>
          <w:rFonts w:ascii="Arial" w:hAnsi="Arial" w:cs="Arial"/>
          <w:b/>
        </w:rPr>
      </w:pPr>
    </w:p>
    <w:p w14:paraId="3D1B39DA" w14:textId="77777777" w:rsidR="00B90EFC" w:rsidRDefault="00B90EFC" w:rsidP="00BE05AE">
      <w:pPr>
        <w:spacing w:after="0" w:line="240" w:lineRule="auto"/>
        <w:jc w:val="both"/>
        <w:rPr>
          <w:rFonts w:ascii="Arial" w:hAnsi="Arial" w:cs="Arial"/>
          <w:b/>
        </w:rPr>
      </w:pPr>
    </w:p>
    <w:p w14:paraId="588729EC" w14:textId="77777777" w:rsidR="00B90EFC" w:rsidRDefault="00B90EFC" w:rsidP="00BE05AE">
      <w:pPr>
        <w:spacing w:after="0" w:line="240" w:lineRule="auto"/>
        <w:jc w:val="both"/>
        <w:rPr>
          <w:rFonts w:ascii="Arial" w:hAnsi="Arial" w:cs="Arial"/>
          <w:b/>
        </w:rPr>
      </w:pPr>
    </w:p>
    <w:p w14:paraId="1D39FBEA" w14:textId="77777777" w:rsidR="00F279E6" w:rsidRDefault="00F279E6" w:rsidP="00BE05AE">
      <w:pPr>
        <w:spacing w:after="0" w:line="240" w:lineRule="auto"/>
        <w:jc w:val="both"/>
        <w:rPr>
          <w:rFonts w:ascii="Arial" w:hAnsi="Arial" w:cs="Arial"/>
          <w:b/>
        </w:rPr>
      </w:pPr>
    </w:p>
    <w:p w14:paraId="0AC5D644" w14:textId="77777777" w:rsidR="00300B93" w:rsidRDefault="00300B93" w:rsidP="00BE05AE">
      <w:pPr>
        <w:spacing w:after="0" w:line="240" w:lineRule="auto"/>
        <w:jc w:val="both"/>
        <w:rPr>
          <w:rFonts w:ascii="Arial" w:hAnsi="Arial" w:cs="Arial"/>
          <w:b/>
        </w:rPr>
      </w:pPr>
    </w:p>
    <w:p w14:paraId="62B9AF24" w14:textId="77777777" w:rsidR="00300B93" w:rsidRDefault="00300B93" w:rsidP="00BE05AE">
      <w:pPr>
        <w:spacing w:after="0" w:line="240" w:lineRule="auto"/>
        <w:jc w:val="both"/>
        <w:rPr>
          <w:rFonts w:ascii="Arial" w:hAnsi="Arial" w:cs="Arial"/>
          <w:b/>
        </w:rPr>
      </w:pPr>
    </w:p>
    <w:p w14:paraId="0880DA03" w14:textId="77777777" w:rsidR="00300B93" w:rsidRDefault="00300B93" w:rsidP="00BE05AE">
      <w:pPr>
        <w:spacing w:after="0" w:line="240" w:lineRule="auto"/>
        <w:jc w:val="both"/>
        <w:rPr>
          <w:rFonts w:ascii="Arial" w:hAnsi="Arial" w:cs="Arial"/>
          <w:b/>
        </w:rPr>
      </w:pPr>
    </w:p>
    <w:p w14:paraId="52386813" w14:textId="77777777" w:rsidR="00300B93" w:rsidRDefault="00300B93" w:rsidP="00BE05AE">
      <w:pPr>
        <w:spacing w:after="0" w:line="240" w:lineRule="auto"/>
        <w:jc w:val="both"/>
        <w:rPr>
          <w:rFonts w:ascii="Arial" w:hAnsi="Arial" w:cs="Arial"/>
          <w:b/>
        </w:rPr>
      </w:pPr>
    </w:p>
    <w:p w14:paraId="5CA69B26" w14:textId="77777777" w:rsidR="008178EB" w:rsidRPr="00BE05AE" w:rsidRDefault="008178EB" w:rsidP="00BE05AE">
      <w:pPr>
        <w:spacing w:after="0" w:line="240" w:lineRule="auto"/>
        <w:jc w:val="both"/>
        <w:rPr>
          <w:rFonts w:ascii="Arial" w:hAnsi="Arial" w:cs="Arial"/>
          <w:b/>
        </w:rPr>
      </w:pPr>
      <w:r w:rsidRPr="00BE05AE">
        <w:rPr>
          <w:rFonts w:ascii="Arial" w:hAnsi="Arial" w:cs="Arial"/>
          <w:b/>
        </w:rPr>
        <w:t>Bližší informace poskytne:</w:t>
      </w:r>
    </w:p>
    <w:p w14:paraId="08D85F86" w14:textId="77777777" w:rsidR="00BE05AE" w:rsidRDefault="00BE05AE" w:rsidP="00BE05AE">
      <w:pPr>
        <w:spacing w:after="0" w:line="240" w:lineRule="auto"/>
        <w:jc w:val="both"/>
        <w:rPr>
          <w:rFonts w:ascii="Arial" w:eastAsia="Times New Roman" w:hAnsi="Arial" w:cs="Arial"/>
          <w:lang w:eastAsia="cs-CZ"/>
        </w:rPr>
      </w:pPr>
    </w:p>
    <w:p w14:paraId="18E4B989" w14:textId="124E4FA6" w:rsidR="008178EB" w:rsidRDefault="00BE05AE" w:rsidP="00BE05AE">
      <w:pPr>
        <w:spacing w:after="0" w:line="240" w:lineRule="auto"/>
        <w:jc w:val="both"/>
        <w:rPr>
          <w:rFonts w:ascii="Arial" w:eastAsia="Times New Roman" w:hAnsi="Arial" w:cs="Arial"/>
          <w:lang w:eastAsia="cs-CZ"/>
        </w:rPr>
      </w:pPr>
      <w:r>
        <w:rPr>
          <w:rFonts w:ascii="Arial" w:eastAsia="Times New Roman" w:hAnsi="Arial" w:cs="Arial"/>
          <w:lang w:eastAsia="cs-CZ"/>
        </w:rPr>
        <w:t>PhDr. Zlatuše Kukánová</w:t>
      </w:r>
    </w:p>
    <w:p w14:paraId="19AE70FF" w14:textId="2BFC5DA2" w:rsidR="008178EB" w:rsidRPr="00880BF5" w:rsidRDefault="00BE05AE" w:rsidP="00BE05AE">
      <w:pPr>
        <w:spacing w:after="0" w:line="240" w:lineRule="auto"/>
        <w:jc w:val="both"/>
        <w:rPr>
          <w:rFonts w:ascii="Arial" w:eastAsia="Times New Roman" w:hAnsi="Arial" w:cs="Arial"/>
          <w:lang w:eastAsia="cs-CZ"/>
        </w:rPr>
      </w:pPr>
      <w:r>
        <w:rPr>
          <w:rFonts w:ascii="Arial" w:eastAsia="Times New Roman" w:hAnsi="Arial" w:cs="Arial"/>
          <w:lang w:eastAsia="cs-CZ"/>
        </w:rPr>
        <w:t>k</w:t>
      </w:r>
      <w:r w:rsidR="003D2ADC">
        <w:rPr>
          <w:rFonts w:ascii="Arial" w:eastAsia="Times New Roman" w:hAnsi="Arial" w:cs="Arial"/>
          <w:lang w:eastAsia="cs-CZ"/>
        </w:rPr>
        <w:t>ancelář státního tajemníka v Ministerstvu vnitra</w:t>
      </w:r>
    </w:p>
    <w:p w14:paraId="5431B144" w14:textId="7B293A91" w:rsidR="008178EB" w:rsidRDefault="008178EB" w:rsidP="00BE05AE">
      <w:pPr>
        <w:spacing w:after="0" w:line="240" w:lineRule="auto"/>
        <w:jc w:val="both"/>
        <w:rPr>
          <w:rFonts w:ascii="Arial" w:eastAsia="Times New Roman" w:hAnsi="Arial" w:cs="Arial"/>
          <w:lang w:eastAsia="cs-CZ"/>
        </w:rPr>
      </w:pPr>
      <w:r w:rsidRPr="00880BF5">
        <w:rPr>
          <w:rFonts w:ascii="Arial" w:eastAsia="Times New Roman" w:hAnsi="Arial" w:cs="Arial"/>
          <w:lang w:eastAsia="cs-CZ"/>
        </w:rPr>
        <w:t>Tel.: +420</w:t>
      </w:r>
      <w:r w:rsidR="00D722B9">
        <w:rPr>
          <w:rFonts w:ascii="Arial" w:eastAsia="Times New Roman" w:hAnsi="Arial" w:cs="Arial"/>
          <w:lang w:eastAsia="cs-CZ"/>
        </w:rPr>
        <w:t> 974</w:t>
      </w:r>
      <w:r w:rsidR="00BE05AE">
        <w:rPr>
          <w:rFonts w:ascii="Arial" w:eastAsia="Times New Roman" w:hAnsi="Arial" w:cs="Arial"/>
          <w:lang w:eastAsia="cs-CZ"/>
        </w:rPr>
        <w:t> 833</w:t>
      </w:r>
      <w:r w:rsidR="003D2ADC">
        <w:rPr>
          <w:rFonts w:ascii="Arial" w:eastAsia="Times New Roman" w:hAnsi="Arial" w:cs="Arial"/>
          <w:lang w:eastAsia="cs-CZ"/>
        </w:rPr>
        <w:t xml:space="preserve"> </w:t>
      </w:r>
      <w:r w:rsidR="00BE05AE">
        <w:rPr>
          <w:rFonts w:ascii="Arial" w:eastAsia="Times New Roman" w:hAnsi="Arial" w:cs="Arial"/>
          <w:lang w:eastAsia="cs-CZ"/>
        </w:rPr>
        <w:t>361</w:t>
      </w:r>
    </w:p>
    <w:p w14:paraId="116A5440" w14:textId="04C53EB0" w:rsidR="008178EB" w:rsidRDefault="008178EB" w:rsidP="00BE05AE">
      <w:pPr>
        <w:spacing w:after="0" w:line="240" w:lineRule="auto"/>
        <w:jc w:val="both"/>
        <w:rPr>
          <w:rFonts w:ascii="Arial" w:eastAsia="Times New Roman" w:hAnsi="Arial" w:cs="Arial"/>
          <w:lang w:eastAsia="cs-CZ"/>
        </w:rPr>
      </w:pPr>
      <w:r w:rsidRPr="00880BF5">
        <w:rPr>
          <w:rFonts w:ascii="Arial" w:eastAsia="Times New Roman" w:hAnsi="Arial" w:cs="Arial"/>
          <w:lang w:eastAsia="cs-CZ"/>
        </w:rPr>
        <w:t>e-mail</w:t>
      </w:r>
      <w:r w:rsidR="003D2ADC">
        <w:rPr>
          <w:rFonts w:ascii="Arial" w:eastAsia="Times New Roman" w:hAnsi="Arial" w:cs="Arial"/>
          <w:lang w:eastAsia="cs-CZ"/>
        </w:rPr>
        <w:t xml:space="preserve">: </w:t>
      </w:r>
      <w:r w:rsidR="00BE05AE">
        <w:rPr>
          <w:rFonts w:ascii="Arial" w:eastAsia="Times New Roman" w:hAnsi="Arial" w:cs="Arial"/>
          <w:lang w:eastAsia="cs-CZ"/>
        </w:rPr>
        <w:t>zlatuse</w:t>
      </w:r>
      <w:r w:rsidR="003D2ADC">
        <w:rPr>
          <w:rFonts w:ascii="Arial" w:eastAsia="Times New Roman" w:hAnsi="Arial" w:cs="Arial"/>
          <w:lang w:eastAsia="cs-CZ"/>
        </w:rPr>
        <w:t>.k</w:t>
      </w:r>
      <w:r w:rsidR="00BE05AE">
        <w:rPr>
          <w:rFonts w:ascii="Arial" w:eastAsia="Times New Roman" w:hAnsi="Arial" w:cs="Arial"/>
          <w:lang w:eastAsia="cs-CZ"/>
        </w:rPr>
        <w:t>ukan</w:t>
      </w:r>
      <w:r w:rsidR="003D2ADC">
        <w:rPr>
          <w:rFonts w:ascii="Arial" w:eastAsia="Times New Roman" w:hAnsi="Arial" w:cs="Arial"/>
          <w:lang w:eastAsia="cs-CZ"/>
        </w:rPr>
        <w:t>ova@mvcr.cz</w:t>
      </w:r>
    </w:p>
    <w:p w14:paraId="0FDE2F55" w14:textId="77777777" w:rsidR="00D10C43" w:rsidRDefault="00D10C43" w:rsidP="00BE05AE">
      <w:pPr>
        <w:spacing w:after="0" w:line="240" w:lineRule="auto"/>
        <w:jc w:val="both"/>
        <w:rPr>
          <w:rFonts w:ascii="Arial" w:eastAsia="Times New Roman" w:hAnsi="Arial" w:cs="Arial"/>
          <w:lang w:eastAsia="cs-CZ"/>
        </w:rPr>
      </w:pPr>
    </w:p>
    <w:p w14:paraId="416BF70C" w14:textId="77777777" w:rsidR="00346DAB" w:rsidRDefault="00346DAB" w:rsidP="00BE05AE">
      <w:pPr>
        <w:spacing w:after="0" w:line="240" w:lineRule="auto"/>
        <w:jc w:val="both"/>
        <w:rPr>
          <w:rFonts w:ascii="Arial" w:eastAsia="Times New Roman" w:hAnsi="Arial" w:cs="Arial"/>
          <w:lang w:eastAsia="cs-CZ"/>
        </w:rPr>
      </w:pPr>
    </w:p>
    <w:p w14:paraId="65F15176" w14:textId="77777777" w:rsidR="00346DAB" w:rsidRDefault="00346DAB" w:rsidP="00BE05AE">
      <w:pPr>
        <w:spacing w:after="0" w:line="240" w:lineRule="auto"/>
        <w:jc w:val="both"/>
        <w:rPr>
          <w:rFonts w:ascii="Arial" w:eastAsia="Times New Roman" w:hAnsi="Arial" w:cs="Arial"/>
          <w:lang w:eastAsia="cs-CZ"/>
        </w:rPr>
      </w:pPr>
    </w:p>
    <w:p w14:paraId="75CF0E5B" w14:textId="77777777" w:rsidR="00346DAB" w:rsidRDefault="00346DAB" w:rsidP="00BE05AE">
      <w:pPr>
        <w:spacing w:after="0" w:line="240" w:lineRule="auto"/>
        <w:jc w:val="both"/>
        <w:rPr>
          <w:rFonts w:ascii="Arial" w:eastAsia="Times New Roman" w:hAnsi="Arial" w:cs="Arial"/>
          <w:lang w:eastAsia="cs-CZ"/>
        </w:rPr>
      </w:pPr>
    </w:p>
    <w:p w14:paraId="12193045" w14:textId="77777777" w:rsidR="00BE05AE" w:rsidRDefault="00BE05AE" w:rsidP="00BE05AE">
      <w:pPr>
        <w:spacing w:after="0" w:line="240" w:lineRule="auto"/>
        <w:jc w:val="both"/>
        <w:rPr>
          <w:rFonts w:ascii="Arial" w:eastAsia="Times New Roman" w:hAnsi="Arial" w:cs="Arial"/>
          <w:lang w:eastAsia="cs-CZ"/>
        </w:rPr>
      </w:pPr>
    </w:p>
    <w:p w14:paraId="77B8C4B5" w14:textId="77777777" w:rsidR="00BE05AE" w:rsidRDefault="00594A84" w:rsidP="00BE05AE">
      <w:pPr>
        <w:spacing w:after="0" w:line="240" w:lineRule="auto"/>
        <w:jc w:val="both"/>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DE3854">
        <w:rPr>
          <w:rFonts w:ascii="Arial" w:hAnsi="Arial" w:cs="Arial"/>
        </w:rPr>
        <w:t xml:space="preserve">                         </w:t>
      </w:r>
    </w:p>
    <w:p w14:paraId="30277B9C" w14:textId="6245EA41" w:rsidR="00C23224" w:rsidRPr="001B076D" w:rsidRDefault="00A3676B" w:rsidP="00BE05AE">
      <w:pPr>
        <w:spacing w:after="0" w:line="240" w:lineRule="auto"/>
        <w:ind w:left="4956" w:firstLine="708"/>
        <w:jc w:val="both"/>
        <w:rPr>
          <w:rFonts w:ascii="Arial" w:hAnsi="Arial" w:cs="Arial"/>
          <w:b/>
        </w:rPr>
      </w:pPr>
      <w:r w:rsidRPr="001B076D">
        <w:rPr>
          <w:rFonts w:ascii="Arial" w:hAnsi="Arial" w:cs="Arial"/>
          <w:b/>
        </w:rPr>
        <w:t>Mgr. Jiří Kaucký</w:t>
      </w:r>
      <w:r w:rsidR="00B610DC">
        <w:rPr>
          <w:rFonts w:ascii="Arial" w:hAnsi="Arial" w:cs="Arial"/>
          <w:b/>
        </w:rPr>
        <w:t>, v. r.</w:t>
      </w:r>
      <w:bookmarkStart w:id="0" w:name="_GoBack"/>
      <w:bookmarkEnd w:id="0"/>
    </w:p>
    <w:p w14:paraId="783C1E8B" w14:textId="58C4BFBC" w:rsidR="00A81AC7" w:rsidRDefault="00E3330C" w:rsidP="00BE05AE">
      <w:pPr>
        <w:spacing w:after="0" w:line="240" w:lineRule="auto"/>
        <w:jc w:val="both"/>
        <w:rPr>
          <w:rFonts w:ascii="Arial" w:hAnsi="Arial" w:cs="Arial"/>
        </w:rPr>
      </w:pPr>
      <w:r>
        <w:rPr>
          <w:rFonts w:ascii="Arial" w:hAnsi="Arial" w:cs="Arial"/>
        </w:rPr>
        <w:t xml:space="preserve">                                                                    </w:t>
      </w:r>
      <w:r w:rsidR="003D2339">
        <w:rPr>
          <w:rFonts w:ascii="Arial" w:hAnsi="Arial" w:cs="Arial"/>
        </w:rPr>
        <w:t xml:space="preserve">           </w:t>
      </w:r>
      <w:r w:rsidR="00A3676B">
        <w:rPr>
          <w:rFonts w:ascii="Arial" w:hAnsi="Arial" w:cs="Arial"/>
        </w:rPr>
        <w:t>státn</w:t>
      </w:r>
      <w:r w:rsidR="00A81AC7">
        <w:rPr>
          <w:rFonts w:ascii="Arial" w:hAnsi="Arial" w:cs="Arial"/>
        </w:rPr>
        <w:t>í tajemník v Ministerstvu vnitra</w:t>
      </w:r>
    </w:p>
    <w:sectPr w:rsidR="00A81AC7" w:rsidSect="007A6147">
      <w:footerReference w:type="default" r:id="rId10"/>
      <w:pgSz w:w="11906" w:h="16838"/>
      <w:pgMar w:top="709" w:right="1418" w:bottom="567"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4B0BE90" w14:textId="77777777" w:rsidR="008664A6" w:rsidRDefault="008664A6">
      <w:pPr>
        <w:spacing w:after="0" w:line="240" w:lineRule="auto"/>
      </w:pPr>
      <w:r>
        <w:separator/>
      </w:r>
    </w:p>
  </w:endnote>
  <w:endnote w:type="continuationSeparator" w:id="0">
    <w:p w14:paraId="71697D1A" w14:textId="77777777" w:rsidR="008664A6" w:rsidRDefault="008664A6">
      <w:pPr>
        <w:spacing w:after="0" w:line="240" w:lineRule="auto"/>
      </w:pPr>
      <w:r>
        <w:continuationSeparator/>
      </w:r>
    </w:p>
  </w:endnote>
  <w:endnote w:type="continuationNotice" w:id="1">
    <w:p w14:paraId="1DD11C9D" w14:textId="77777777" w:rsidR="008664A6" w:rsidRDefault="008664A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KGinis">
    <w:panose1 w:val="020B0603050302020204"/>
    <w:charset w:val="EE"/>
    <w:family w:val="swiss"/>
    <w:pitch w:val="variable"/>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1501444"/>
      <w:docPartObj>
        <w:docPartGallery w:val="Page Numbers (Bottom of Page)"/>
        <w:docPartUnique/>
      </w:docPartObj>
    </w:sdtPr>
    <w:sdtEndPr/>
    <w:sdtContent>
      <w:p w14:paraId="1B02B71B" w14:textId="77777777" w:rsidR="001873E3" w:rsidRDefault="00C23224">
        <w:pPr>
          <w:pStyle w:val="Zpat"/>
          <w:jc w:val="center"/>
        </w:pPr>
        <w:r>
          <w:fldChar w:fldCharType="begin"/>
        </w:r>
        <w:r>
          <w:instrText>PAGE   \* MERGEFORMAT</w:instrText>
        </w:r>
        <w:r>
          <w:fldChar w:fldCharType="separate"/>
        </w:r>
        <w:r w:rsidR="00B610DC">
          <w:rPr>
            <w:noProof/>
          </w:rPr>
          <w:t>5</w:t>
        </w:r>
        <w:r>
          <w:fldChar w:fldCharType="end"/>
        </w:r>
      </w:p>
    </w:sdtContent>
  </w:sdt>
  <w:p w14:paraId="52375868" w14:textId="77777777" w:rsidR="001873E3" w:rsidRDefault="008664A6">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875504F" w14:textId="77777777" w:rsidR="008664A6" w:rsidRDefault="008664A6">
      <w:pPr>
        <w:spacing w:after="0" w:line="240" w:lineRule="auto"/>
      </w:pPr>
      <w:r>
        <w:separator/>
      </w:r>
    </w:p>
  </w:footnote>
  <w:footnote w:type="continuationSeparator" w:id="0">
    <w:p w14:paraId="03055F04" w14:textId="77777777" w:rsidR="008664A6" w:rsidRDefault="008664A6">
      <w:pPr>
        <w:spacing w:after="0" w:line="240" w:lineRule="auto"/>
      </w:pPr>
      <w:r>
        <w:continuationSeparator/>
      </w:r>
    </w:p>
  </w:footnote>
  <w:footnote w:type="continuationNotice" w:id="1">
    <w:p w14:paraId="20A1C3E3" w14:textId="77777777" w:rsidR="008664A6" w:rsidRDefault="008664A6">
      <w:pPr>
        <w:spacing w:after="0" w:line="240" w:lineRule="auto"/>
      </w:pPr>
    </w:p>
  </w:footnote>
  <w:footnote w:id="2">
    <w:p w14:paraId="08F5ED38" w14:textId="77777777" w:rsidR="0049136A" w:rsidRPr="00933288" w:rsidRDefault="0049136A" w:rsidP="0049136A">
      <w:pPr>
        <w:pStyle w:val="Textpoznpodarou"/>
        <w:jc w:val="both"/>
        <w:rPr>
          <w:rFonts w:ascii="Arial" w:hAnsi="Arial" w:cs="Arial"/>
          <w:sz w:val="18"/>
          <w:szCs w:val="18"/>
        </w:rPr>
      </w:pPr>
      <w:r w:rsidRPr="00933288">
        <w:rPr>
          <w:rStyle w:val="Znakapoznpodarou"/>
          <w:rFonts w:ascii="Arial" w:hAnsi="Arial" w:cs="Arial"/>
          <w:sz w:val="18"/>
          <w:szCs w:val="18"/>
        </w:rPr>
        <w:footnoteRef/>
      </w:r>
      <w:r w:rsidRPr="00933288">
        <w:rPr>
          <w:sz w:val="18"/>
          <w:szCs w:val="18"/>
        </w:rPr>
        <w:t xml:space="preserve"> </w:t>
      </w:r>
      <w:r w:rsidRPr="00933288">
        <w:rPr>
          <w:rFonts w:ascii="Arial" w:hAnsi="Arial" w:cs="Arial"/>
          <w:sz w:val="18"/>
          <w:szCs w:val="18"/>
        </w:rPr>
        <w:t>Totéž platí pro případ označení přihlášek zaslaných na uvedenou emailovou adresu nebo do datové schránky.</w:t>
      </w:r>
    </w:p>
    <w:p w14:paraId="5D9A2834" w14:textId="77777777" w:rsidR="0049136A" w:rsidRPr="00104029" w:rsidRDefault="0049136A" w:rsidP="0049136A">
      <w:pPr>
        <w:pStyle w:val="Textpoznpodarou"/>
        <w:jc w:val="both"/>
        <w:rPr>
          <w:rFonts w:ascii="Arial" w:hAnsi="Arial" w:cs="Arial"/>
          <w:sz w:val="18"/>
          <w:szCs w:val="18"/>
        </w:rPr>
      </w:pPr>
    </w:p>
  </w:footnote>
  <w:footnote w:id="3">
    <w:p w14:paraId="374AC7ED" w14:textId="411514B0" w:rsidR="007A7BDC" w:rsidRPr="00933288" w:rsidRDefault="007A7BDC">
      <w:pPr>
        <w:pStyle w:val="Textpoznpodarou"/>
        <w:rPr>
          <w:rFonts w:ascii="Arial" w:hAnsi="Arial" w:cs="Arial"/>
          <w:sz w:val="18"/>
          <w:szCs w:val="18"/>
        </w:rPr>
      </w:pPr>
      <w:r w:rsidRPr="00933288">
        <w:rPr>
          <w:rStyle w:val="Znakapoznpodarou"/>
          <w:rFonts w:ascii="Arial" w:hAnsi="Arial" w:cs="Arial"/>
          <w:sz w:val="18"/>
          <w:szCs w:val="18"/>
        </w:rPr>
        <w:footnoteRef/>
      </w:r>
      <w:r w:rsidRPr="00933288">
        <w:rPr>
          <w:rFonts w:ascii="Arial" w:hAnsi="Arial" w:cs="Arial"/>
          <w:sz w:val="18"/>
          <w:szCs w:val="18"/>
        </w:rPr>
        <w:t xml:space="preserve"> § 20 </w:t>
      </w:r>
      <w:r w:rsidR="009A7B16" w:rsidRPr="00933288">
        <w:rPr>
          <w:rFonts w:ascii="Arial" w:hAnsi="Arial" w:cs="Arial"/>
          <w:sz w:val="18"/>
          <w:szCs w:val="18"/>
        </w:rPr>
        <w:t>zákona č. 451/1991 Sb.</w:t>
      </w:r>
    </w:p>
  </w:footnote>
  <w:footnote w:id="4">
    <w:p w14:paraId="4AB0BCB9" w14:textId="77777777" w:rsidR="009A7B16" w:rsidRPr="00933288" w:rsidRDefault="009A7B16" w:rsidP="009A7B16">
      <w:pPr>
        <w:pStyle w:val="Textpoznpodarou"/>
        <w:rPr>
          <w:rFonts w:ascii="Arial" w:hAnsi="Arial" w:cs="Arial"/>
          <w:sz w:val="18"/>
          <w:szCs w:val="18"/>
        </w:rPr>
      </w:pPr>
      <w:r w:rsidRPr="00933288">
        <w:rPr>
          <w:rStyle w:val="Znakapoznpodarou"/>
          <w:rFonts w:ascii="Arial" w:hAnsi="Arial" w:cs="Arial"/>
          <w:sz w:val="18"/>
          <w:szCs w:val="18"/>
        </w:rPr>
        <w:footnoteRef/>
      </w:r>
      <w:r w:rsidRPr="00933288">
        <w:rPr>
          <w:rFonts w:ascii="Arial" w:hAnsi="Arial" w:cs="Arial"/>
          <w:sz w:val="18"/>
          <w:szCs w:val="18"/>
        </w:rPr>
        <w:t xml:space="preserve"> § 20 zákona č. 451/1991 Sb.</w:t>
      </w:r>
    </w:p>
  </w:footnote>
  <w:footnote w:id="5">
    <w:p w14:paraId="191D7EBA" w14:textId="77777777" w:rsidR="00877B01" w:rsidRPr="00933288" w:rsidRDefault="00877B01" w:rsidP="00877B01">
      <w:pPr>
        <w:pStyle w:val="Textpoznpodarou"/>
        <w:jc w:val="both"/>
        <w:rPr>
          <w:rFonts w:ascii="Arial" w:hAnsi="Arial" w:cs="Arial"/>
          <w:sz w:val="18"/>
          <w:szCs w:val="18"/>
        </w:rPr>
      </w:pPr>
      <w:r w:rsidRPr="00933288">
        <w:rPr>
          <w:rStyle w:val="Znakapoznpodarou"/>
          <w:rFonts w:ascii="Arial" w:hAnsi="Arial" w:cs="Arial"/>
          <w:sz w:val="18"/>
          <w:szCs w:val="18"/>
        </w:rPr>
        <w:footnoteRef/>
      </w:r>
      <w:r w:rsidRPr="00933288">
        <w:rPr>
          <w:sz w:val="18"/>
          <w:szCs w:val="18"/>
        </w:rPr>
        <w:t xml:space="preserve"> </w:t>
      </w:r>
      <w:r w:rsidRPr="00933288">
        <w:rPr>
          <w:rFonts w:ascii="Arial" w:hAnsi="Arial" w:cs="Arial"/>
          <w:sz w:val="18"/>
          <w:szCs w:val="18"/>
        </w:rPr>
        <w:t>Zákon č. 309/1999 Sb., o Sbírce zákonů a o Sbírce Mezinárodních smluv, ve znění pozdějších předpisů.</w:t>
      </w:r>
    </w:p>
  </w:footnote>
  <w:footnote w:id="6">
    <w:p w14:paraId="1B9360EB" w14:textId="77777777" w:rsidR="00877B01" w:rsidRPr="00841E10" w:rsidRDefault="00877B01" w:rsidP="00877B01">
      <w:pPr>
        <w:pStyle w:val="Textpoznpodarou"/>
        <w:rPr>
          <w:rFonts w:ascii="Arial" w:hAnsi="Arial" w:cs="Arial"/>
        </w:rPr>
      </w:pPr>
      <w:r w:rsidRPr="00933288">
        <w:rPr>
          <w:rStyle w:val="Znakapoznpodarou"/>
          <w:rFonts w:ascii="Arial" w:hAnsi="Arial" w:cs="Arial"/>
          <w:sz w:val="18"/>
          <w:szCs w:val="18"/>
        </w:rPr>
        <w:footnoteRef/>
      </w:r>
      <w:r w:rsidRPr="00933288">
        <w:rPr>
          <w:rFonts w:ascii="Arial" w:hAnsi="Arial" w:cs="Arial"/>
          <w:sz w:val="18"/>
          <w:szCs w:val="18"/>
        </w:rPr>
        <w:t xml:space="preserve"> Např. § 105 odst. 2 zákona č. 150/2002, soudní řád správní, ve znění pozdějších předpisů.</w:t>
      </w:r>
    </w:p>
  </w:footnote>
  <w:footnote w:id="7">
    <w:p w14:paraId="7FF9C573" w14:textId="77777777" w:rsidR="00877B01" w:rsidRPr="00933288" w:rsidRDefault="00877B01" w:rsidP="00877B01">
      <w:pPr>
        <w:pStyle w:val="Textpoznpodarou"/>
        <w:rPr>
          <w:rFonts w:ascii="Arial" w:hAnsi="Arial" w:cs="Arial"/>
          <w:sz w:val="18"/>
          <w:szCs w:val="18"/>
        </w:rPr>
      </w:pPr>
      <w:r w:rsidRPr="00933288">
        <w:rPr>
          <w:rStyle w:val="Znakapoznpodarou"/>
          <w:rFonts w:ascii="Arial" w:hAnsi="Arial" w:cs="Arial"/>
          <w:sz w:val="18"/>
          <w:szCs w:val="18"/>
        </w:rPr>
        <w:footnoteRef/>
      </w:r>
      <w:r w:rsidRPr="00933288">
        <w:rPr>
          <w:rFonts w:ascii="Arial" w:hAnsi="Arial" w:cs="Arial"/>
          <w:sz w:val="18"/>
          <w:szCs w:val="18"/>
        </w:rPr>
        <w:t xml:space="preserve"> Např. § 15 odst. 2 zákona č. 500/2004 Sb., správní řád.</w:t>
      </w:r>
    </w:p>
  </w:footnote>
  <w:footnote w:id="8">
    <w:p w14:paraId="2C18C1D1" w14:textId="77777777" w:rsidR="00877B01" w:rsidRPr="00EE0DBC" w:rsidRDefault="00877B01" w:rsidP="00877B01">
      <w:pPr>
        <w:pStyle w:val="Textpoznpodarou"/>
        <w:rPr>
          <w:rFonts w:ascii="Arial" w:hAnsi="Arial" w:cs="Arial"/>
          <w:sz w:val="18"/>
          <w:szCs w:val="18"/>
        </w:rPr>
      </w:pPr>
      <w:r w:rsidRPr="00EE0DBC">
        <w:rPr>
          <w:rStyle w:val="Znakapoznpodarou"/>
          <w:rFonts w:ascii="Arial" w:hAnsi="Arial" w:cs="Arial"/>
          <w:sz w:val="18"/>
          <w:szCs w:val="18"/>
        </w:rPr>
        <w:footnoteRef/>
      </w:r>
      <w:r w:rsidRPr="00EE0DBC">
        <w:rPr>
          <w:rFonts w:ascii="Arial" w:hAnsi="Arial" w:cs="Arial"/>
          <w:sz w:val="18"/>
          <w:szCs w:val="18"/>
        </w:rPr>
        <w:t xml:space="preserve"> Mezi obdobné těmto činnostem lze zařadit činnost v oblasti personalistiky a řízení lidských zdrojů.</w:t>
      </w:r>
    </w:p>
  </w:footnote>
  <w:footnote w:id="9">
    <w:p w14:paraId="6CAC3274" w14:textId="02567ED9" w:rsidR="005F29C3" w:rsidRPr="00EE0DBC" w:rsidRDefault="005F29C3" w:rsidP="003F0B1C">
      <w:pPr>
        <w:spacing w:after="0" w:line="240" w:lineRule="auto"/>
        <w:jc w:val="both"/>
        <w:rPr>
          <w:rFonts w:ascii="Arial" w:hAnsi="Arial" w:cs="Arial"/>
          <w:sz w:val="18"/>
          <w:szCs w:val="18"/>
        </w:rPr>
      </w:pPr>
      <w:r w:rsidRPr="00EE0DBC">
        <w:rPr>
          <w:rStyle w:val="Znakapoznpodarou"/>
          <w:rFonts w:ascii="Arial" w:hAnsi="Arial" w:cs="Arial"/>
          <w:sz w:val="18"/>
          <w:szCs w:val="18"/>
        </w:rPr>
        <w:footnoteRef/>
      </w:r>
      <w:r w:rsidRPr="00EE0DBC">
        <w:rPr>
          <w:rFonts w:ascii="Arial" w:hAnsi="Arial" w:cs="Arial"/>
          <w:sz w:val="18"/>
          <w:szCs w:val="18"/>
        </w:rPr>
        <w:t xml:space="preserve"> </w:t>
      </w:r>
      <w:r w:rsidR="00BF08D5">
        <w:rPr>
          <w:rFonts w:ascii="Arial" w:hAnsi="Arial" w:cs="Arial"/>
          <w:sz w:val="18"/>
          <w:szCs w:val="18"/>
        </w:rPr>
        <w:t>Písemné č</w:t>
      </w:r>
      <w:r w:rsidRPr="00EE0DBC">
        <w:rPr>
          <w:rFonts w:ascii="Arial" w:hAnsi="Arial" w:cs="Arial"/>
          <w:sz w:val="18"/>
          <w:szCs w:val="18"/>
        </w:rPr>
        <w:t xml:space="preserve">estné prohlášení </w:t>
      </w:r>
      <w:r w:rsidR="00BF08D5">
        <w:rPr>
          <w:rFonts w:ascii="Arial" w:hAnsi="Arial" w:cs="Arial"/>
          <w:sz w:val="18"/>
          <w:szCs w:val="18"/>
        </w:rPr>
        <w:t xml:space="preserve">dle § 26 </w:t>
      </w:r>
      <w:r w:rsidRPr="00EE0DBC">
        <w:rPr>
          <w:rFonts w:ascii="Arial" w:hAnsi="Arial" w:cs="Arial"/>
          <w:sz w:val="18"/>
          <w:szCs w:val="18"/>
        </w:rPr>
        <w:t xml:space="preserve">lze též nahradit zasláním </w:t>
      </w:r>
      <w:r w:rsidR="00BF08D5">
        <w:rPr>
          <w:rFonts w:ascii="Arial" w:hAnsi="Arial" w:cs="Arial"/>
          <w:sz w:val="18"/>
          <w:szCs w:val="18"/>
        </w:rPr>
        <w:t xml:space="preserve">prosté </w:t>
      </w:r>
      <w:r w:rsidRPr="00EE0DBC">
        <w:rPr>
          <w:rFonts w:ascii="Arial" w:hAnsi="Arial" w:cs="Arial"/>
          <w:sz w:val="18"/>
          <w:szCs w:val="18"/>
        </w:rPr>
        <w:t>kopie občanského průkazu nebo jiného průkazu totožnosti, z něhož je zřejmé státní občanství žadatele</w:t>
      </w:r>
      <w:r w:rsidR="00933288" w:rsidRPr="00EE0DBC">
        <w:rPr>
          <w:rFonts w:ascii="Arial" w:hAnsi="Arial" w:cs="Arial"/>
          <w:sz w:val="18"/>
          <w:szCs w:val="18"/>
        </w:rPr>
        <w:t xml:space="preserve">. Uvedenou </w:t>
      </w:r>
      <w:r w:rsidRPr="00EE0DBC">
        <w:rPr>
          <w:rFonts w:ascii="Arial" w:hAnsi="Arial" w:cs="Arial"/>
          <w:sz w:val="18"/>
          <w:szCs w:val="18"/>
        </w:rPr>
        <w:t>listinu</w:t>
      </w:r>
      <w:r w:rsidR="00933288" w:rsidRPr="00EE0DBC">
        <w:rPr>
          <w:rFonts w:ascii="Arial" w:hAnsi="Arial" w:cs="Arial"/>
          <w:sz w:val="18"/>
          <w:szCs w:val="18"/>
        </w:rPr>
        <w:t>, prokazující státní občanství (originál občanského průkazu nebo jiného průkazu totožnosti, popř. osvědčení o státním občanství), lze v takovém případě doložit následně</w:t>
      </w:r>
      <w:r w:rsidRPr="00EE0DBC">
        <w:rPr>
          <w:rFonts w:ascii="Arial" w:hAnsi="Arial" w:cs="Arial"/>
          <w:sz w:val="18"/>
          <w:szCs w:val="18"/>
        </w:rPr>
        <w:t xml:space="preserve">, </w:t>
      </w:r>
      <w:r w:rsidR="00933288" w:rsidRPr="00EE0DBC">
        <w:rPr>
          <w:rFonts w:ascii="Arial" w:hAnsi="Arial" w:cs="Arial"/>
          <w:sz w:val="18"/>
          <w:szCs w:val="18"/>
        </w:rPr>
        <w:t>nejpozději před konáním pohovoru.</w:t>
      </w:r>
      <w:r w:rsidR="00EE0DBC">
        <w:rPr>
          <w:rFonts w:ascii="Arial" w:hAnsi="Arial" w:cs="Arial"/>
          <w:sz w:val="18"/>
          <w:szCs w:val="18"/>
        </w:rPr>
        <w:t xml:space="preserve"> Písemné čestné prohlášení o státním občanství </w:t>
      </w:r>
      <w:r w:rsidR="00405AA8">
        <w:rPr>
          <w:rFonts w:ascii="Arial" w:hAnsi="Arial" w:cs="Arial"/>
          <w:sz w:val="18"/>
          <w:szCs w:val="18"/>
        </w:rPr>
        <w:t>je</w:t>
      </w:r>
      <w:r w:rsidR="00EE0DBC">
        <w:rPr>
          <w:rFonts w:ascii="Arial" w:hAnsi="Arial" w:cs="Arial"/>
          <w:sz w:val="18"/>
          <w:szCs w:val="18"/>
        </w:rPr>
        <w:t xml:space="preserve"> Příloh</w:t>
      </w:r>
      <w:r w:rsidR="00405AA8">
        <w:rPr>
          <w:rFonts w:ascii="Arial" w:hAnsi="Arial" w:cs="Arial"/>
          <w:sz w:val="18"/>
          <w:szCs w:val="18"/>
        </w:rPr>
        <w:t>o</w:t>
      </w:r>
      <w:r w:rsidR="00EE0DBC">
        <w:rPr>
          <w:rFonts w:ascii="Arial" w:hAnsi="Arial" w:cs="Arial"/>
          <w:sz w:val="18"/>
          <w:szCs w:val="18"/>
        </w:rPr>
        <w:t>u č. 2 tohoto oznámení.</w:t>
      </w:r>
      <w:r w:rsidR="00933288" w:rsidRPr="00EE0DBC">
        <w:rPr>
          <w:rFonts w:ascii="Arial" w:hAnsi="Arial" w:cs="Arial"/>
          <w:sz w:val="18"/>
          <w:szCs w:val="18"/>
        </w:rPr>
        <w:t xml:space="preserve"> </w:t>
      </w:r>
    </w:p>
  </w:footnote>
  <w:footnote w:id="10">
    <w:p w14:paraId="05715ADF" w14:textId="1D6EF3D8" w:rsidR="00FA4FDC" w:rsidRPr="00EE0DBC" w:rsidRDefault="00FA4FDC" w:rsidP="00EE0DBC">
      <w:pPr>
        <w:spacing w:after="0" w:line="240" w:lineRule="auto"/>
        <w:jc w:val="both"/>
        <w:rPr>
          <w:rFonts w:ascii="Arial" w:hAnsi="Arial" w:cs="Arial"/>
          <w:sz w:val="18"/>
          <w:szCs w:val="18"/>
        </w:rPr>
      </w:pPr>
      <w:r w:rsidRPr="00EE0DBC">
        <w:rPr>
          <w:rStyle w:val="Znakapoznpodarou"/>
          <w:rFonts w:ascii="Arial" w:hAnsi="Arial" w:cs="Arial"/>
          <w:sz w:val="18"/>
          <w:szCs w:val="18"/>
        </w:rPr>
        <w:footnoteRef/>
      </w:r>
      <w:r w:rsidRPr="00EE0DBC">
        <w:rPr>
          <w:rFonts w:ascii="Arial" w:hAnsi="Arial" w:cs="Arial"/>
          <w:sz w:val="18"/>
          <w:szCs w:val="18"/>
        </w:rPr>
        <w:t xml:space="preserve"> </w:t>
      </w:r>
      <w:r w:rsidR="00EE0DBC">
        <w:rPr>
          <w:rFonts w:ascii="Arial" w:hAnsi="Arial" w:cs="Arial"/>
          <w:sz w:val="18"/>
          <w:szCs w:val="18"/>
        </w:rPr>
        <w:t>Písemné čestné proh</w:t>
      </w:r>
      <w:r w:rsidR="00405AA8">
        <w:rPr>
          <w:rFonts w:ascii="Arial" w:hAnsi="Arial" w:cs="Arial"/>
          <w:sz w:val="18"/>
          <w:szCs w:val="18"/>
        </w:rPr>
        <w:t>lášení o státním občanství je</w:t>
      </w:r>
      <w:r w:rsidR="00EE0DBC">
        <w:rPr>
          <w:rFonts w:ascii="Arial" w:hAnsi="Arial" w:cs="Arial"/>
          <w:sz w:val="18"/>
          <w:szCs w:val="18"/>
        </w:rPr>
        <w:t xml:space="preserve"> Příloh</w:t>
      </w:r>
      <w:r w:rsidR="00405AA8">
        <w:rPr>
          <w:rFonts w:ascii="Arial" w:hAnsi="Arial" w:cs="Arial"/>
          <w:sz w:val="18"/>
          <w:szCs w:val="18"/>
        </w:rPr>
        <w:t>o</w:t>
      </w:r>
      <w:r w:rsidR="00EE0DBC">
        <w:rPr>
          <w:rFonts w:ascii="Arial" w:hAnsi="Arial" w:cs="Arial"/>
          <w:sz w:val="18"/>
          <w:szCs w:val="18"/>
        </w:rPr>
        <w:t>u č. 3 tohoto oznámení.</w:t>
      </w:r>
      <w:r w:rsidR="00EE0DBC" w:rsidRPr="00EE0DBC">
        <w:rPr>
          <w:rFonts w:ascii="Arial" w:hAnsi="Arial" w:cs="Arial"/>
          <w:sz w:val="18"/>
          <w:szCs w:val="18"/>
        </w:rPr>
        <w:t xml:space="preserve"> </w:t>
      </w:r>
    </w:p>
  </w:footnote>
  <w:footnote w:id="11">
    <w:p w14:paraId="1548E04D" w14:textId="47BABF14" w:rsidR="000E609D" w:rsidRPr="00BB7F87" w:rsidRDefault="000E609D" w:rsidP="003F0B1C">
      <w:pPr>
        <w:pStyle w:val="Textpoznpodarou"/>
        <w:jc w:val="both"/>
        <w:rPr>
          <w:rFonts w:ascii="Times New Roman" w:hAnsi="Times New Roman" w:cs="Times New Roman"/>
        </w:rPr>
      </w:pPr>
      <w:r w:rsidRPr="00EE0DBC">
        <w:rPr>
          <w:rStyle w:val="Znakapoznpodarou"/>
          <w:rFonts w:ascii="Arial" w:hAnsi="Arial" w:cs="Arial"/>
          <w:sz w:val="18"/>
          <w:szCs w:val="18"/>
        </w:rPr>
        <w:footnoteRef/>
      </w:r>
      <w:r w:rsidRPr="00EE0DBC">
        <w:rPr>
          <w:rFonts w:ascii="Arial" w:hAnsi="Arial" w:cs="Arial"/>
          <w:sz w:val="18"/>
          <w:szCs w:val="18"/>
        </w:rPr>
        <w:t xml:space="preserve"> Jde o doklad</w:t>
      </w:r>
      <w:r w:rsidRPr="00050707">
        <w:rPr>
          <w:rFonts w:ascii="Arial" w:hAnsi="Arial" w:cs="Arial"/>
          <w:sz w:val="18"/>
          <w:szCs w:val="18"/>
        </w:rPr>
        <w:t xml:space="preserve"> obdobný výpisu z evidence Rejstříku trestů, který nesmí být starší než 3 měsíce, osvědčující bezúhonnost, vydaný státem, jehož je žadatel státním občanem, jakož i státy, v nichž žadatel pobýval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12">
    <w:p w14:paraId="323E37AC" w14:textId="2A772B28" w:rsidR="000E609D" w:rsidRDefault="000E609D" w:rsidP="003A0C59">
      <w:pPr>
        <w:pStyle w:val="Textpoznpodarou"/>
        <w:jc w:val="both"/>
      </w:pPr>
      <w:r>
        <w:rPr>
          <w:rStyle w:val="Znakapoznpodarou"/>
        </w:rPr>
        <w:footnoteRef/>
      </w:r>
      <w:r>
        <w:t xml:space="preserve"> </w:t>
      </w:r>
      <w:r w:rsidR="00620414">
        <w:rPr>
          <w:rFonts w:ascii="Arial" w:hAnsi="Arial" w:cs="Arial"/>
          <w:sz w:val="18"/>
          <w:szCs w:val="18"/>
        </w:rPr>
        <w:t xml:space="preserve">Originál </w:t>
      </w:r>
      <w:r w:rsidRPr="001B4B9E">
        <w:rPr>
          <w:rFonts w:ascii="Arial" w:hAnsi="Arial" w:cs="Arial"/>
          <w:sz w:val="18"/>
          <w:szCs w:val="18"/>
        </w:rPr>
        <w:t>dokladu o dosaženém vzdělání je třeba doložit nejpozději před konáním pohovoru.</w:t>
      </w:r>
    </w:p>
  </w:footnote>
  <w:footnote w:id="13">
    <w:p w14:paraId="2A7C790C" w14:textId="01FDE7C8" w:rsidR="00405AA8" w:rsidRPr="00405AA8" w:rsidRDefault="00405AA8">
      <w:pPr>
        <w:pStyle w:val="Textpoznpodarou"/>
        <w:rPr>
          <w:rFonts w:ascii="Arial" w:hAnsi="Arial" w:cs="Arial"/>
          <w:sz w:val="18"/>
          <w:szCs w:val="18"/>
        </w:rPr>
      </w:pPr>
      <w:r>
        <w:rPr>
          <w:rStyle w:val="Znakapoznpodarou"/>
        </w:rPr>
        <w:footnoteRef/>
      </w:r>
      <w:r>
        <w:t xml:space="preserve"> </w:t>
      </w:r>
      <w:r>
        <w:rPr>
          <w:rFonts w:ascii="Arial" w:hAnsi="Arial" w:cs="Arial"/>
          <w:sz w:val="18"/>
          <w:szCs w:val="18"/>
        </w:rPr>
        <w:t xml:space="preserve">Písemné čestné prohlášení o </w:t>
      </w:r>
      <w:r w:rsidR="00D4038F">
        <w:rPr>
          <w:rFonts w:ascii="Arial" w:hAnsi="Arial" w:cs="Arial"/>
          <w:sz w:val="18"/>
          <w:szCs w:val="18"/>
        </w:rPr>
        <w:t>do</w:t>
      </w:r>
      <w:r>
        <w:rPr>
          <w:rFonts w:ascii="Arial" w:hAnsi="Arial" w:cs="Arial"/>
          <w:sz w:val="18"/>
          <w:szCs w:val="18"/>
        </w:rPr>
        <w:t>s</w:t>
      </w:r>
      <w:r w:rsidR="00D4038F">
        <w:rPr>
          <w:rFonts w:ascii="Arial" w:hAnsi="Arial" w:cs="Arial"/>
          <w:sz w:val="18"/>
          <w:szCs w:val="18"/>
        </w:rPr>
        <w:t>aže</w:t>
      </w:r>
      <w:r>
        <w:rPr>
          <w:rFonts w:ascii="Arial" w:hAnsi="Arial" w:cs="Arial"/>
          <w:sz w:val="18"/>
          <w:szCs w:val="18"/>
        </w:rPr>
        <w:t>n</w:t>
      </w:r>
      <w:r w:rsidR="00D4038F">
        <w:rPr>
          <w:rFonts w:ascii="Arial" w:hAnsi="Arial" w:cs="Arial"/>
          <w:sz w:val="18"/>
          <w:szCs w:val="18"/>
        </w:rPr>
        <w:t>é</w:t>
      </w:r>
      <w:r>
        <w:rPr>
          <w:rFonts w:ascii="Arial" w:hAnsi="Arial" w:cs="Arial"/>
          <w:sz w:val="18"/>
          <w:szCs w:val="18"/>
        </w:rPr>
        <w:t xml:space="preserve">m </w:t>
      </w:r>
      <w:r w:rsidR="00D4038F">
        <w:rPr>
          <w:rFonts w:ascii="Arial" w:hAnsi="Arial" w:cs="Arial"/>
          <w:sz w:val="18"/>
          <w:szCs w:val="18"/>
        </w:rPr>
        <w:t>vzdělání j</w:t>
      </w:r>
      <w:r>
        <w:rPr>
          <w:rFonts w:ascii="Arial" w:hAnsi="Arial" w:cs="Arial"/>
          <w:sz w:val="18"/>
          <w:szCs w:val="18"/>
        </w:rPr>
        <w:t xml:space="preserve">e Přílohou č. </w:t>
      </w:r>
      <w:r w:rsidR="00D4038F">
        <w:rPr>
          <w:rFonts w:ascii="Arial" w:hAnsi="Arial" w:cs="Arial"/>
          <w:sz w:val="18"/>
          <w:szCs w:val="18"/>
        </w:rPr>
        <w:t>5</w:t>
      </w:r>
      <w:r>
        <w:rPr>
          <w:rFonts w:ascii="Arial" w:hAnsi="Arial" w:cs="Arial"/>
          <w:sz w:val="18"/>
          <w:szCs w:val="18"/>
        </w:rPr>
        <w:t xml:space="preserve"> tohoto oznámení.</w:t>
      </w:r>
    </w:p>
  </w:footnote>
  <w:footnote w:id="14">
    <w:p w14:paraId="2C8130A9" w14:textId="5FF750F0" w:rsidR="00D4038F" w:rsidRPr="00D4038F" w:rsidRDefault="00D4038F">
      <w:pPr>
        <w:pStyle w:val="Textpoznpodarou"/>
        <w:rPr>
          <w:rFonts w:ascii="Arial" w:hAnsi="Arial" w:cs="Arial"/>
          <w:sz w:val="18"/>
          <w:szCs w:val="18"/>
        </w:rPr>
      </w:pPr>
      <w:r>
        <w:rPr>
          <w:rStyle w:val="Znakapoznpodarou"/>
        </w:rPr>
        <w:footnoteRef/>
      </w:r>
      <w:r>
        <w:t xml:space="preserve"> </w:t>
      </w:r>
      <w:r>
        <w:rPr>
          <w:rFonts w:ascii="Arial" w:hAnsi="Arial" w:cs="Arial"/>
          <w:sz w:val="18"/>
          <w:szCs w:val="18"/>
        </w:rPr>
        <w:t>Písemné čestné prohlášení o zdravotní způsobilosti je Přílohou č. 6 tohoto oznámení.</w:t>
      </w:r>
    </w:p>
  </w:footnote>
  <w:footnote w:id="15">
    <w:p w14:paraId="42DCDFE3" w14:textId="586CC686" w:rsidR="00104029" w:rsidRDefault="003D2ADC" w:rsidP="003A0C59">
      <w:pPr>
        <w:pStyle w:val="Textpoznpodarou"/>
        <w:jc w:val="both"/>
      </w:pPr>
      <w:r>
        <w:rPr>
          <w:rStyle w:val="Znakapoznpodarou"/>
        </w:rPr>
        <w:footnoteRef/>
      </w:r>
      <w:r>
        <w:t xml:space="preserve"> </w:t>
      </w:r>
      <w:r w:rsidR="00144659">
        <w:t>T</w:t>
      </w:r>
      <w:r w:rsidRPr="002953EB">
        <w:rPr>
          <w:rFonts w:ascii="Arial" w:eastAsia="Times New Roman" w:hAnsi="Arial" w:cs="Arial"/>
          <w:sz w:val="18"/>
          <w:szCs w:val="18"/>
          <w:lang w:eastAsia="cs-CZ"/>
        </w:rPr>
        <w:t xml:space="preserve">j. 30 řádků x 60 znaků (celkem 1 800 znaků) </w:t>
      </w:r>
      <w:r w:rsidR="002A2C74">
        <w:rPr>
          <w:rFonts w:ascii="Arial" w:eastAsia="Times New Roman" w:hAnsi="Arial" w:cs="Arial"/>
          <w:sz w:val="18"/>
          <w:szCs w:val="18"/>
          <w:lang w:eastAsia="cs-CZ"/>
        </w:rPr>
        <w:t xml:space="preserve">na normostranu </w:t>
      </w:r>
      <w:r w:rsidRPr="002953EB">
        <w:rPr>
          <w:rFonts w:ascii="Arial" w:eastAsia="Times New Roman" w:hAnsi="Arial" w:cs="Arial"/>
          <w:sz w:val="18"/>
          <w:szCs w:val="18"/>
          <w:lang w:eastAsia="cs-CZ"/>
        </w:rPr>
        <w:t>podle ČSN 01 6910 Úprava dokumentů zpracovaných textovými procesory, vydané Úřadem pro technickou normalizaci, metrologii a státní zkušebnictví (ÚNMZ) dne 1. července 2014, účinné od 1. srpna 2014</w:t>
      </w:r>
      <w:r w:rsidR="003A0C59">
        <w:rPr>
          <w:rFonts w:ascii="Arial" w:eastAsia="Times New Roman" w:hAnsi="Arial" w:cs="Arial"/>
          <w:sz w:val="18"/>
          <w:szCs w:val="18"/>
          <w:lang w:eastAsia="cs-CZ"/>
        </w:rP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12025"/>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
    <w:nsid w:val="0473691F"/>
    <w:multiLevelType w:val="hybridMultilevel"/>
    <w:tmpl w:val="B660EEE0"/>
    <w:lvl w:ilvl="0" w:tplc="5420DA2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
    <w:nsid w:val="06A93857"/>
    <w:multiLevelType w:val="hybridMultilevel"/>
    <w:tmpl w:val="C3FC0FD2"/>
    <w:lvl w:ilvl="0" w:tplc="39C22720">
      <w:start w:val="1"/>
      <w:numFmt w:val="bullet"/>
      <w:lvlText w:val=""/>
      <w:lvlJc w:val="left"/>
      <w:pPr>
        <w:ind w:left="720" w:hanging="360"/>
      </w:pPr>
      <w:rPr>
        <w:rFonts w:ascii="Symbol" w:hAnsi="Symbol" w:hint="default"/>
        <w:sz w:val="20"/>
        <w:szCs w:val="2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
    <w:nsid w:val="1172038E"/>
    <w:multiLevelType w:val="hybridMultilevel"/>
    <w:tmpl w:val="02E6ACE6"/>
    <w:lvl w:ilvl="0" w:tplc="04050001">
      <w:start w:val="1"/>
      <w:numFmt w:val="bullet"/>
      <w:lvlText w:val=""/>
      <w:lvlJc w:val="left"/>
      <w:pPr>
        <w:ind w:left="1080" w:hanging="360"/>
      </w:pPr>
      <w:rPr>
        <w:rFonts w:ascii="Symbol" w:hAnsi="Symbo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4">
    <w:nsid w:val="1ACC3F74"/>
    <w:multiLevelType w:val="hybridMultilevel"/>
    <w:tmpl w:val="76AE62B4"/>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1AE56D7C"/>
    <w:multiLevelType w:val="multilevel"/>
    <w:tmpl w:val="71148E90"/>
    <w:lvl w:ilvl="0">
      <w:start w:val="1"/>
      <w:numFmt w:val="bullet"/>
      <w:lvlText w:val=""/>
      <w:lvlJc w:val="left"/>
      <w:pPr>
        <w:tabs>
          <w:tab w:val="num" w:pos="1068"/>
        </w:tabs>
        <w:ind w:left="1068" w:hanging="360"/>
      </w:pPr>
      <w:rPr>
        <w:rFonts w:ascii="Symbol" w:hAnsi="Symbol" w:hint="default"/>
        <w:color w:val="0D0D0D" w:themeColor="text1" w:themeTint="F2"/>
        <w:sz w:val="20"/>
        <w:szCs w:val="20"/>
      </w:rPr>
    </w:lvl>
    <w:lvl w:ilvl="1" w:tentative="1">
      <w:start w:val="1"/>
      <w:numFmt w:val="bullet"/>
      <w:lvlText w:val="o"/>
      <w:lvlJc w:val="left"/>
      <w:pPr>
        <w:tabs>
          <w:tab w:val="num" w:pos="1788"/>
        </w:tabs>
        <w:ind w:left="1788" w:hanging="360"/>
      </w:pPr>
      <w:rPr>
        <w:rFonts w:ascii="Courier New" w:hAnsi="Courier New" w:hint="default"/>
        <w:sz w:val="20"/>
      </w:rPr>
    </w:lvl>
    <w:lvl w:ilvl="2" w:tentative="1">
      <w:start w:val="1"/>
      <w:numFmt w:val="bullet"/>
      <w:lvlText w:val=""/>
      <w:lvlJc w:val="left"/>
      <w:pPr>
        <w:tabs>
          <w:tab w:val="num" w:pos="2508"/>
        </w:tabs>
        <w:ind w:left="2508" w:hanging="360"/>
      </w:pPr>
      <w:rPr>
        <w:rFonts w:ascii="Wingdings" w:hAnsi="Wingdings" w:hint="default"/>
        <w:sz w:val="20"/>
      </w:rPr>
    </w:lvl>
    <w:lvl w:ilvl="3" w:tentative="1">
      <w:start w:val="1"/>
      <w:numFmt w:val="bullet"/>
      <w:lvlText w:val=""/>
      <w:lvlJc w:val="left"/>
      <w:pPr>
        <w:tabs>
          <w:tab w:val="num" w:pos="3228"/>
        </w:tabs>
        <w:ind w:left="3228" w:hanging="360"/>
      </w:pPr>
      <w:rPr>
        <w:rFonts w:ascii="Wingdings" w:hAnsi="Wingdings" w:hint="default"/>
        <w:sz w:val="20"/>
      </w:rPr>
    </w:lvl>
    <w:lvl w:ilvl="4" w:tentative="1">
      <w:start w:val="1"/>
      <w:numFmt w:val="bullet"/>
      <w:lvlText w:val=""/>
      <w:lvlJc w:val="left"/>
      <w:pPr>
        <w:tabs>
          <w:tab w:val="num" w:pos="3948"/>
        </w:tabs>
        <w:ind w:left="3948" w:hanging="360"/>
      </w:pPr>
      <w:rPr>
        <w:rFonts w:ascii="Wingdings" w:hAnsi="Wingdings" w:hint="default"/>
        <w:sz w:val="20"/>
      </w:rPr>
    </w:lvl>
    <w:lvl w:ilvl="5" w:tentative="1">
      <w:start w:val="1"/>
      <w:numFmt w:val="bullet"/>
      <w:lvlText w:val=""/>
      <w:lvlJc w:val="left"/>
      <w:pPr>
        <w:tabs>
          <w:tab w:val="num" w:pos="4668"/>
        </w:tabs>
        <w:ind w:left="4668" w:hanging="360"/>
      </w:pPr>
      <w:rPr>
        <w:rFonts w:ascii="Wingdings" w:hAnsi="Wingdings" w:hint="default"/>
        <w:sz w:val="20"/>
      </w:rPr>
    </w:lvl>
    <w:lvl w:ilvl="6" w:tentative="1">
      <w:start w:val="1"/>
      <w:numFmt w:val="bullet"/>
      <w:lvlText w:val=""/>
      <w:lvlJc w:val="left"/>
      <w:pPr>
        <w:tabs>
          <w:tab w:val="num" w:pos="5388"/>
        </w:tabs>
        <w:ind w:left="5388" w:hanging="360"/>
      </w:pPr>
      <w:rPr>
        <w:rFonts w:ascii="Wingdings" w:hAnsi="Wingdings" w:hint="default"/>
        <w:sz w:val="20"/>
      </w:rPr>
    </w:lvl>
    <w:lvl w:ilvl="7" w:tentative="1">
      <w:start w:val="1"/>
      <w:numFmt w:val="bullet"/>
      <w:lvlText w:val=""/>
      <w:lvlJc w:val="left"/>
      <w:pPr>
        <w:tabs>
          <w:tab w:val="num" w:pos="6108"/>
        </w:tabs>
        <w:ind w:left="6108" w:hanging="360"/>
      </w:pPr>
      <w:rPr>
        <w:rFonts w:ascii="Wingdings" w:hAnsi="Wingdings" w:hint="default"/>
        <w:sz w:val="20"/>
      </w:rPr>
    </w:lvl>
    <w:lvl w:ilvl="8" w:tentative="1">
      <w:start w:val="1"/>
      <w:numFmt w:val="bullet"/>
      <w:lvlText w:val=""/>
      <w:lvlJc w:val="left"/>
      <w:pPr>
        <w:tabs>
          <w:tab w:val="num" w:pos="6828"/>
        </w:tabs>
        <w:ind w:left="6828" w:hanging="360"/>
      </w:pPr>
      <w:rPr>
        <w:rFonts w:ascii="Wingdings" w:hAnsi="Wingdings" w:hint="default"/>
        <w:sz w:val="20"/>
      </w:rPr>
    </w:lvl>
  </w:abstractNum>
  <w:abstractNum w:abstractNumId="6">
    <w:nsid w:val="3EB8487F"/>
    <w:multiLevelType w:val="hybridMultilevel"/>
    <w:tmpl w:val="D1CC0BA8"/>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nsid w:val="49201AD7"/>
    <w:multiLevelType w:val="hybridMultilevel"/>
    <w:tmpl w:val="E17CD3AA"/>
    <w:lvl w:ilvl="0" w:tplc="04050017">
      <w:start w:val="1"/>
      <w:numFmt w:val="lowerLetter"/>
      <w:lvlText w:val="%1)"/>
      <w:lvlJc w:val="left"/>
      <w:pPr>
        <w:ind w:left="1146" w:hanging="360"/>
      </w:pPr>
    </w:lvl>
    <w:lvl w:ilvl="1" w:tplc="04050019" w:tentative="1">
      <w:start w:val="1"/>
      <w:numFmt w:val="lowerLetter"/>
      <w:lvlText w:val="%2."/>
      <w:lvlJc w:val="left"/>
      <w:pPr>
        <w:ind w:left="1866" w:hanging="360"/>
      </w:pPr>
    </w:lvl>
    <w:lvl w:ilvl="2" w:tplc="0405001B" w:tentative="1">
      <w:start w:val="1"/>
      <w:numFmt w:val="lowerRoman"/>
      <w:lvlText w:val="%3."/>
      <w:lvlJc w:val="right"/>
      <w:pPr>
        <w:ind w:left="2586" w:hanging="180"/>
      </w:pPr>
    </w:lvl>
    <w:lvl w:ilvl="3" w:tplc="0405000F" w:tentative="1">
      <w:start w:val="1"/>
      <w:numFmt w:val="decimal"/>
      <w:lvlText w:val="%4."/>
      <w:lvlJc w:val="left"/>
      <w:pPr>
        <w:ind w:left="3306" w:hanging="360"/>
      </w:pPr>
    </w:lvl>
    <w:lvl w:ilvl="4" w:tplc="04050019" w:tentative="1">
      <w:start w:val="1"/>
      <w:numFmt w:val="lowerLetter"/>
      <w:lvlText w:val="%5."/>
      <w:lvlJc w:val="left"/>
      <w:pPr>
        <w:ind w:left="4026" w:hanging="360"/>
      </w:pPr>
    </w:lvl>
    <w:lvl w:ilvl="5" w:tplc="0405001B" w:tentative="1">
      <w:start w:val="1"/>
      <w:numFmt w:val="lowerRoman"/>
      <w:lvlText w:val="%6."/>
      <w:lvlJc w:val="right"/>
      <w:pPr>
        <w:ind w:left="4746" w:hanging="180"/>
      </w:pPr>
    </w:lvl>
    <w:lvl w:ilvl="6" w:tplc="0405000F" w:tentative="1">
      <w:start w:val="1"/>
      <w:numFmt w:val="decimal"/>
      <w:lvlText w:val="%7."/>
      <w:lvlJc w:val="left"/>
      <w:pPr>
        <w:ind w:left="5466" w:hanging="360"/>
      </w:pPr>
    </w:lvl>
    <w:lvl w:ilvl="7" w:tplc="04050019" w:tentative="1">
      <w:start w:val="1"/>
      <w:numFmt w:val="lowerLetter"/>
      <w:lvlText w:val="%8."/>
      <w:lvlJc w:val="left"/>
      <w:pPr>
        <w:ind w:left="6186" w:hanging="360"/>
      </w:pPr>
    </w:lvl>
    <w:lvl w:ilvl="8" w:tplc="0405001B" w:tentative="1">
      <w:start w:val="1"/>
      <w:numFmt w:val="lowerRoman"/>
      <w:lvlText w:val="%9."/>
      <w:lvlJc w:val="right"/>
      <w:pPr>
        <w:ind w:left="6906" w:hanging="180"/>
      </w:pPr>
    </w:lvl>
  </w:abstractNum>
  <w:abstractNum w:abstractNumId="8">
    <w:nsid w:val="498C3217"/>
    <w:multiLevelType w:val="hybridMultilevel"/>
    <w:tmpl w:val="7F705D0C"/>
    <w:lvl w:ilvl="0" w:tplc="04050017">
      <w:start w:val="1"/>
      <w:numFmt w:val="lowerLetter"/>
      <w:lvlText w:val="%1)"/>
      <w:lvlJc w:val="left"/>
      <w:pPr>
        <w:ind w:left="1440" w:hanging="360"/>
      </w:pPr>
    </w:lvl>
    <w:lvl w:ilvl="1" w:tplc="04050017">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9">
    <w:nsid w:val="50BE49CC"/>
    <w:multiLevelType w:val="multilevel"/>
    <w:tmpl w:val="96D858BA"/>
    <w:lvl w:ilvl="0">
      <w:start w:val="1"/>
      <w:numFmt w:val="lowerLetter"/>
      <w:lvlText w:val="%1."/>
      <w:lvlJc w:val="left"/>
      <w:pPr>
        <w:tabs>
          <w:tab w:val="num" w:pos="1068"/>
        </w:tabs>
        <w:ind w:left="1068" w:hanging="360"/>
      </w:pPr>
    </w:lvl>
    <w:lvl w:ilvl="1" w:tentative="1">
      <w:start w:val="1"/>
      <w:numFmt w:val="lowerLetter"/>
      <w:lvlText w:val="%2."/>
      <w:lvlJc w:val="left"/>
      <w:pPr>
        <w:tabs>
          <w:tab w:val="num" w:pos="1788"/>
        </w:tabs>
        <w:ind w:left="1788" w:hanging="360"/>
      </w:pPr>
    </w:lvl>
    <w:lvl w:ilvl="2" w:tentative="1">
      <w:start w:val="1"/>
      <w:numFmt w:val="lowerLetter"/>
      <w:lvlText w:val="%3."/>
      <w:lvlJc w:val="left"/>
      <w:pPr>
        <w:tabs>
          <w:tab w:val="num" w:pos="2508"/>
        </w:tabs>
        <w:ind w:left="2508" w:hanging="360"/>
      </w:pPr>
    </w:lvl>
    <w:lvl w:ilvl="3" w:tentative="1">
      <w:start w:val="1"/>
      <w:numFmt w:val="lowerLetter"/>
      <w:lvlText w:val="%4."/>
      <w:lvlJc w:val="left"/>
      <w:pPr>
        <w:tabs>
          <w:tab w:val="num" w:pos="3228"/>
        </w:tabs>
        <w:ind w:left="3228" w:hanging="360"/>
      </w:pPr>
    </w:lvl>
    <w:lvl w:ilvl="4" w:tentative="1">
      <w:start w:val="1"/>
      <w:numFmt w:val="lowerLetter"/>
      <w:lvlText w:val="%5."/>
      <w:lvlJc w:val="left"/>
      <w:pPr>
        <w:tabs>
          <w:tab w:val="num" w:pos="3948"/>
        </w:tabs>
        <w:ind w:left="3948" w:hanging="360"/>
      </w:pPr>
    </w:lvl>
    <w:lvl w:ilvl="5" w:tentative="1">
      <w:start w:val="1"/>
      <w:numFmt w:val="lowerLetter"/>
      <w:lvlText w:val="%6."/>
      <w:lvlJc w:val="left"/>
      <w:pPr>
        <w:tabs>
          <w:tab w:val="num" w:pos="4668"/>
        </w:tabs>
        <w:ind w:left="4668" w:hanging="360"/>
      </w:pPr>
    </w:lvl>
    <w:lvl w:ilvl="6" w:tentative="1">
      <w:start w:val="1"/>
      <w:numFmt w:val="lowerLetter"/>
      <w:lvlText w:val="%7."/>
      <w:lvlJc w:val="left"/>
      <w:pPr>
        <w:tabs>
          <w:tab w:val="num" w:pos="5388"/>
        </w:tabs>
        <w:ind w:left="5388" w:hanging="360"/>
      </w:pPr>
    </w:lvl>
    <w:lvl w:ilvl="7" w:tentative="1">
      <w:start w:val="1"/>
      <w:numFmt w:val="lowerLetter"/>
      <w:lvlText w:val="%8."/>
      <w:lvlJc w:val="left"/>
      <w:pPr>
        <w:tabs>
          <w:tab w:val="num" w:pos="6108"/>
        </w:tabs>
        <w:ind w:left="6108" w:hanging="360"/>
      </w:pPr>
    </w:lvl>
    <w:lvl w:ilvl="8" w:tentative="1">
      <w:start w:val="1"/>
      <w:numFmt w:val="lowerLetter"/>
      <w:lvlText w:val="%9."/>
      <w:lvlJc w:val="left"/>
      <w:pPr>
        <w:tabs>
          <w:tab w:val="num" w:pos="6828"/>
        </w:tabs>
        <w:ind w:left="6828" w:hanging="360"/>
      </w:pPr>
    </w:lvl>
  </w:abstractNum>
  <w:abstractNum w:abstractNumId="10">
    <w:nsid w:val="5F517A29"/>
    <w:multiLevelType w:val="hybridMultilevel"/>
    <w:tmpl w:val="34E6CBCA"/>
    <w:lvl w:ilvl="0" w:tplc="0405000F">
      <w:start w:val="1"/>
      <w:numFmt w:val="decimal"/>
      <w:lvlText w:val="%1."/>
      <w:lvlJc w:val="left"/>
      <w:pPr>
        <w:ind w:left="36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nsid w:val="66CB442A"/>
    <w:multiLevelType w:val="hybridMultilevel"/>
    <w:tmpl w:val="3552DCE4"/>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nsid w:val="6DE82548"/>
    <w:multiLevelType w:val="hybridMultilevel"/>
    <w:tmpl w:val="F9E43CE4"/>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3">
    <w:nsid w:val="77DA2EA9"/>
    <w:multiLevelType w:val="hybridMultilevel"/>
    <w:tmpl w:val="7B9EBCBA"/>
    <w:lvl w:ilvl="0" w:tplc="04050001">
      <w:start w:val="1"/>
      <w:numFmt w:val="bullet"/>
      <w:lvlText w:val=""/>
      <w:lvlJc w:val="left"/>
      <w:pPr>
        <w:ind w:left="1428" w:hanging="360"/>
      </w:pPr>
      <w:rPr>
        <w:rFonts w:ascii="Symbol" w:hAnsi="Symbol" w:hint="default"/>
      </w:rPr>
    </w:lvl>
    <w:lvl w:ilvl="1" w:tplc="04050003" w:tentative="1">
      <w:start w:val="1"/>
      <w:numFmt w:val="bullet"/>
      <w:lvlText w:val="o"/>
      <w:lvlJc w:val="left"/>
      <w:pPr>
        <w:ind w:left="2148" w:hanging="360"/>
      </w:pPr>
      <w:rPr>
        <w:rFonts w:ascii="Courier New" w:hAnsi="Courier New" w:cs="Courier New" w:hint="default"/>
      </w:rPr>
    </w:lvl>
    <w:lvl w:ilvl="2" w:tplc="04050005" w:tentative="1">
      <w:start w:val="1"/>
      <w:numFmt w:val="bullet"/>
      <w:lvlText w:val=""/>
      <w:lvlJc w:val="left"/>
      <w:pPr>
        <w:ind w:left="2868" w:hanging="360"/>
      </w:pPr>
      <w:rPr>
        <w:rFonts w:ascii="Wingdings" w:hAnsi="Wingdings" w:hint="default"/>
      </w:rPr>
    </w:lvl>
    <w:lvl w:ilvl="3" w:tplc="04050001" w:tentative="1">
      <w:start w:val="1"/>
      <w:numFmt w:val="bullet"/>
      <w:lvlText w:val=""/>
      <w:lvlJc w:val="left"/>
      <w:pPr>
        <w:ind w:left="3588" w:hanging="360"/>
      </w:pPr>
      <w:rPr>
        <w:rFonts w:ascii="Symbol" w:hAnsi="Symbol" w:hint="default"/>
      </w:rPr>
    </w:lvl>
    <w:lvl w:ilvl="4" w:tplc="04050003" w:tentative="1">
      <w:start w:val="1"/>
      <w:numFmt w:val="bullet"/>
      <w:lvlText w:val="o"/>
      <w:lvlJc w:val="left"/>
      <w:pPr>
        <w:ind w:left="4308" w:hanging="360"/>
      </w:pPr>
      <w:rPr>
        <w:rFonts w:ascii="Courier New" w:hAnsi="Courier New" w:cs="Courier New" w:hint="default"/>
      </w:rPr>
    </w:lvl>
    <w:lvl w:ilvl="5" w:tplc="04050005" w:tentative="1">
      <w:start w:val="1"/>
      <w:numFmt w:val="bullet"/>
      <w:lvlText w:val=""/>
      <w:lvlJc w:val="left"/>
      <w:pPr>
        <w:ind w:left="5028" w:hanging="360"/>
      </w:pPr>
      <w:rPr>
        <w:rFonts w:ascii="Wingdings" w:hAnsi="Wingdings" w:hint="default"/>
      </w:rPr>
    </w:lvl>
    <w:lvl w:ilvl="6" w:tplc="04050001" w:tentative="1">
      <w:start w:val="1"/>
      <w:numFmt w:val="bullet"/>
      <w:lvlText w:val=""/>
      <w:lvlJc w:val="left"/>
      <w:pPr>
        <w:ind w:left="5748" w:hanging="360"/>
      </w:pPr>
      <w:rPr>
        <w:rFonts w:ascii="Symbol" w:hAnsi="Symbol" w:hint="default"/>
      </w:rPr>
    </w:lvl>
    <w:lvl w:ilvl="7" w:tplc="04050003" w:tentative="1">
      <w:start w:val="1"/>
      <w:numFmt w:val="bullet"/>
      <w:lvlText w:val="o"/>
      <w:lvlJc w:val="left"/>
      <w:pPr>
        <w:ind w:left="6468" w:hanging="360"/>
      </w:pPr>
      <w:rPr>
        <w:rFonts w:ascii="Courier New" w:hAnsi="Courier New" w:cs="Courier New" w:hint="default"/>
      </w:rPr>
    </w:lvl>
    <w:lvl w:ilvl="8" w:tplc="04050005" w:tentative="1">
      <w:start w:val="1"/>
      <w:numFmt w:val="bullet"/>
      <w:lvlText w:val=""/>
      <w:lvlJc w:val="left"/>
      <w:pPr>
        <w:ind w:left="7188" w:hanging="360"/>
      </w:pPr>
      <w:rPr>
        <w:rFonts w:ascii="Wingdings" w:hAnsi="Wingdings" w:hint="default"/>
      </w:rPr>
    </w:lvl>
  </w:abstractNum>
  <w:abstractNum w:abstractNumId="14">
    <w:nsid w:val="7E1834D6"/>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5">
    <w:nsid w:val="7F332C54"/>
    <w:multiLevelType w:val="hybridMultilevel"/>
    <w:tmpl w:val="A8846300"/>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6"/>
  </w:num>
  <w:num w:numId="2">
    <w:abstractNumId w:val="10"/>
  </w:num>
  <w:num w:numId="3">
    <w:abstractNumId w:val="8"/>
  </w:num>
  <w:num w:numId="4">
    <w:abstractNumId w:val="7"/>
  </w:num>
  <w:num w:numId="5">
    <w:abstractNumId w:val="11"/>
  </w:num>
  <w:num w:numId="6">
    <w:abstractNumId w:val="3"/>
  </w:num>
  <w:num w:numId="7">
    <w:abstractNumId w:val="15"/>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4"/>
  </w:num>
  <w:num w:numId="10">
    <w:abstractNumId w:val="1"/>
  </w:num>
  <w:num w:numId="11">
    <w:abstractNumId w:val="4"/>
  </w:num>
  <w:num w:numId="12">
    <w:abstractNumId w:val="9"/>
  </w:num>
  <w:num w:numId="13">
    <w:abstractNumId w:val="5"/>
  </w:num>
  <w:num w:numId="14">
    <w:abstractNumId w:val="13"/>
  </w:num>
  <w:num w:numId="15">
    <w:abstractNumId w:val="12"/>
  </w:num>
  <w:num w:numId="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proofState w:spelling="clean" w:grammar="clean"/>
  <w:revisionView w:inkAnnotations="0"/>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78EB"/>
    <w:rsid w:val="00000111"/>
    <w:rsid w:val="00002B2C"/>
    <w:rsid w:val="00021133"/>
    <w:rsid w:val="00037BE2"/>
    <w:rsid w:val="00040C9D"/>
    <w:rsid w:val="000429B7"/>
    <w:rsid w:val="00042E2F"/>
    <w:rsid w:val="00051DC9"/>
    <w:rsid w:val="00063344"/>
    <w:rsid w:val="000664EE"/>
    <w:rsid w:val="0006697C"/>
    <w:rsid w:val="00067320"/>
    <w:rsid w:val="00067C42"/>
    <w:rsid w:val="000718F0"/>
    <w:rsid w:val="00083CEC"/>
    <w:rsid w:val="00087D82"/>
    <w:rsid w:val="000919E7"/>
    <w:rsid w:val="00091BC1"/>
    <w:rsid w:val="000949C6"/>
    <w:rsid w:val="000A006F"/>
    <w:rsid w:val="000A4E3F"/>
    <w:rsid w:val="000A7A16"/>
    <w:rsid w:val="000B3C94"/>
    <w:rsid w:val="000B54E7"/>
    <w:rsid w:val="000B6682"/>
    <w:rsid w:val="000E435D"/>
    <w:rsid w:val="000E609D"/>
    <w:rsid w:val="00100559"/>
    <w:rsid w:val="00100E49"/>
    <w:rsid w:val="00100F78"/>
    <w:rsid w:val="00102E94"/>
    <w:rsid w:val="00104029"/>
    <w:rsid w:val="00113AF0"/>
    <w:rsid w:val="00114DAD"/>
    <w:rsid w:val="001151DA"/>
    <w:rsid w:val="001373AB"/>
    <w:rsid w:val="00144659"/>
    <w:rsid w:val="00155791"/>
    <w:rsid w:val="00160ED1"/>
    <w:rsid w:val="00181E17"/>
    <w:rsid w:val="00191B93"/>
    <w:rsid w:val="00191FD2"/>
    <w:rsid w:val="0019412F"/>
    <w:rsid w:val="001A06B3"/>
    <w:rsid w:val="001B076D"/>
    <w:rsid w:val="001B34D2"/>
    <w:rsid w:val="001B7F42"/>
    <w:rsid w:val="001C021C"/>
    <w:rsid w:val="001C1C73"/>
    <w:rsid w:val="001C6D73"/>
    <w:rsid w:val="001C7DEB"/>
    <w:rsid w:val="001D7427"/>
    <w:rsid w:val="001F591A"/>
    <w:rsid w:val="00200215"/>
    <w:rsid w:val="00203A99"/>
    <w:rsid w:val="002053EC"/>
    <w:rsid w:val="00205C41"/>
    <w:rsid w:val="0021633F"/>
    <w:rsid w:val="002415D9"/>
    <w:rsid w:val="00253DA9"/>
    <w:rsid w:val="00264DA8"/>
    <w:rsid w:val="0027320F"/>
    <w:rsid w:val="00274296"/>
    <w:rsid w:val="00274B87"/>
    <w:rsid w:val="00274D41"/>
    <w:rsid w:val="0027520D"/>
    <w:rsid w:val="00283912"/>
    <w:rsid w:val="002859CA"/>
    <w:rsid w:val="00286C61"/>
    <w:rsid w:val="002953EB"/>
    <w:rsid w:val="002A1EDC"/>
    <w:rsid w:val="002A2C74"/>
    <w:rsid w:val="002A37FB"/>
    <w:rsid w:val="002A3923"/>
    <w:rsid w:val="002A4568"/>
    <w:rsid w:val="002A7A7E"/>
    <w:rsid w:val="002B307C"/>
    <w:rsid w:val="002B3D29"/>
    <w:rsid w:val="002B4439"/>
    <w:rsid w:val="002B5A6C"/>
    <w:rsid w:val="002B6969"/>
    <w:rsid w:val="002B7BA1"/>
    <w:rsid w:val="002C2A57"/>
    <w:rsid w:val="002C3AE5"/>
    <w:rsid w:val="002C4D16"/>
    <w:rsid w:val="002D4294"/>
    <w:rsid w:val="002E683D"/>
    <w:rsid w:val="002E6F20"/>
    <w:rsid w:val="002F5187"/>
    <w:rsid w:val="003000DE"/>
    <w:rsid w:val="00300B93"/>
    <w:rsid w:val="00302CF2"/>
    <w:rsid w:val="00304EBC"/>
    <w:rsid w:val="00304ECA"/>
    <w:rsid w:val="00316B72"/>
    <w:rsid w:val="003300E1"/>
    <w:rsid w:val="00332FA3"/>
    <w:rsid w:val="00340BA0"/>
    <w:rsid w:val="00346DAB"/>
    <w:rsid w:val="00352B7F"/>
    <w:rsid w:val="003574E5"/>
    <w:rsid w:val="00361C02"/>
    <w:rsid w:val="00363F43"/>
    <w:rsid w:val="00367C2F"/>
    <w:rsid w:val="003811BA"/>
    <w:rsid w:val="00396FC6"/>
    <w:rsid w:val="003A01FC"/>
    <w:rsid w:val="003A0C59"/>
    <w:rsid w:val="003A5572"/>
    <w:rsid w:val="003B54A8"/>
    <w:rsid w:val="003C7326"/>
    <w:rsid w:val="003D157F"/>
    <w:rsid w:val="003D2339"/>
    <w:rsid w:val="003D2ADC"/>
    <w:rsid w:val="003D525C"/>
    <w:rsid w:val="003D621B"/>
    <w:rsid w:val="003F0B1C"/>
    <w:rsid w:val="003F3C74"/>
    <w:rsid w:val="003F5FAD"/>
    <w:rsid w:val="003F76A8"/>
    <w:rsid w:val="004014AD"/>
    <w:rsid w:val="00405AA8"/>
    <w:rsid w:val="00411761"/>
    <w:rsid w:val="0042547B"/>
    <w:rsid w:val="00435F1B"/>
    <w:rsid w:val="0044301A"/>
    <w:rsid w:val="00463AC0"/>
    <w:rsid w:val="004640A8"/>
    <w:rsid w:val="00473BAD"/>
    <w:rsid w:val="004823C3"/>
    <w:rsid w:val="0049136A"/>
    <w:rsid w:val="004A0D1A"/>
    <w:rsid w:val="004A5A6F"/>
    <w:rsid w:val="004B32E4"/>
    <w:rsid w:val="004B3A2C"/>
    <w:rsid w:val="004B3C2A"/>
    <w:rsid w:val="004B4D56"/>
    <w:rsid w:val="004D1CCC"/>
    <w:rsid w:val="004D75ED"/>
    <w:rsid w:val="004E1292"/>
    <w:rsid w:val="004E728B"/>
    <w:rsid w:val="004F21B3"/>
    <w:rsid w:val="005012C5"/>
    <w:rsid w:val="00504978"/>
    <w:rsid w:val="00504BF3"/>
    <w:rsid w:val="00505F95"/>
    <w:rsid w:val="00507B8A"/>
    <w:rsid w:val="005255EB"/>
    <w:rsid w:val="0053752D"/>
    <w:rsid w:val="00544F02"/>
    <w:rsid w:val="00550077"/>
    <w:rsid w:val="00550F9F"/>
    <w:rsid w:val="0058231B"/>
    <w:rsid w:val="00586F74"/>
    <w:rsid w:val="00592C4C"/>
    <w:rsid w:val="00593908"/>
    <w:rsid w:val="00594A84"/>
    <w:rsid w:val="0059556A"/>
    <w:rsid w:val="00595F71"/>
    <w:rsid w:val="005A5F11"/>
    <w:rsid w:val="005C356A"/>
    <w:rsid w:val="005C6856"/>
    <w:rsid w:val="005D6FD5"/>
    <w:rsid w:val="005E6945"/>
    <w:rsid w:val="005F05E3"/>
    <w:rsid w:val="005F075D"/>
    <w:rsid w:val="005F29C3"/>
    <w:rsid w:val="0061057D"/>
    <w:rsid w:val="00615751"/>
    <w:rsid w:val="00620414"/>
    <w:rsid w:val="0063664E"/>
    <w:rsid w:val="0065000E"/>
    <w:rsid w:val="006512C3"/>
    <w:rsid w:val="00651AFD"/>
    <w:rsid w:val="00657B6F"/>
    <w:rsid w:val="00667E84"/>
    <w:rsid w:val="00670936"/>
    <w:rsid w:val="00670C42"/>
    <w:rsid w:val="0067212A"/>
    <w:rsid w:val="00673324"/>
    <w:rsid w:val="00676A46"/>
    <w:rsid w:val="006772E1"/>
    <w:rsid w:val="006774E7"/>
    <w:rsid w:val="006A24FD"/>
    <w:rsid w:val="006A6C8B"/>
    <w:rsid w:val="006B08F1"/>
    <w:rsid w:val="006B6D5D"/>
    <w:rsid w:val="006B6FD0"/>
    <w:rsid w:val="006C3677"/>
    <w:rsid w:val="006D7C77"/>
    <w:rsid w:val="006E1422"/>
    <w:rsid w:val="006E4010"/>
    <w:rsid w:val="006F138B"/>
    <w:rsid w:val="006F496F"/>
    <w:rsid w:val="006F695F"/>
    <w:rsid w:val="00700E19"/>
    <w:rsid w:val="00704A82"/>
    <w:rsid w:val="00704D5A"/>
    <w:rsid w:val="00723D37"/>
    <w:rsid w:val="00730A6E"/>
    <w:rsid w:val="00730BEF"/>
    <w:rsid w:val="0074320A"/>
    <w:rsid w:val="00743F92"/>
    <w:rsid w:val="007464CE"/>
    <w:rsid w:val="00765C4A"/>
    <w:rsid w:val="00772061"/>
    <w:rsid w:val="00786EDA"/>
    <w:rsid w:val="007A3CFD"/>
    <w:rsid w:val="007A4C14"/>
    <w:rsid w:val="007A6147"/>
    <w:rsid w:val="007A62EF"/>
    <w:rsid w:val="007A7BDC"/>
    <w:rsid w:val="007B3528"/>
    <w:rsid w:val="007B3B40"/>
    <w:rsid w:val="007B58C3"/>
    <w:rsid w:val="007D456E"/>
    <w:rsid w:val="007E4C34"/>
    <w:rsid w:val="007F3022"/>
    <w:rsid w:val="0080433B"/>
    <w:rsid w:val="00804362"/>
    <w:rsid w:val="00806036"/>
    <w:rsid w:val="00806C37"/>
    <w:rsid w:val="00812659"/>
    <w:rsid w:val="00816D4C"/>
    <w:rsid w:val="008178EB"/>
    <w:rsid w:val="00821DA7"/>
    <w:rsid w:val="00824DF1"/>
    <w:rsid w:val="00841E10"/>
    <w:rsid w:val="00850A05"/>
    <w:rsid w:val="008525C9"/>
    <w:rsid w:val="00853F34"/>
    <w:rsid w:val="008664A6"/>
    <w:rsid w:val="00873F2A"/>
    <w:rsid w:val="00877B01"/>
    <w:rsid w:val="0088435E"/>
    <w:rsid w:val="00884908"/>
    <w:rsid w:val="00890E5B"/>
    <w:rsid w:val="008A101D"/>
    <w:rsid w:val="008A658E"/>
    <w:rsid w:val="008B01DB"/>
    <w:rsid w:val="008B0BC6"/>
    <w:rsid w:val="008B4C7C"/>
    <w:rsid w:val="008C0646"/>
    <w:rsid w:val="008D7E1B"/>
    <w:rsid w:val="008E0F9B"/>
    <w:rsid w:val="008E2EE9"/>
    <w:rsid w:val="008E598B"/>
    <w:rsid w:val="008F341F"/>
    <w:rsid w:val="008F50ED"/>
    <w:rsid w:val="00912E0F"/>
    <w:rsid w:val="00916F6C"/>
    <w:rsid w:val="0092007C"/>
    <w:rsid w:val="0092675E"/>
    <w:rsid w:val="00932E63"/>
    <w:rsid w:val="00933288"/>
    <w:rsid w:val="0096457C"/>
    <w:rsid w:val="009702DD"/>
    <w:rsid w:val="00972E3A"/>
    <w:rsid w:val="00975E6D"/>
    <w:rsid w:val="009802F3"/>
    <w:rsid w:val="00984B03"/>
    <w:rsid w:val="00987D16"/>
    <w:rsid w:val="00992C60"/>
    <w:rsid w:val="00997735"/>
    <w:rsid w:val="009A5632"/>
    <w:rsid w:val="009A60DE"/>
    <w:rsid w:val="009A7B16"/>
    <w:rsid w:val="009B177E"/>
    <w:rsid w:val="009B7835"/>
    <w:rsid w:val="009C29C3"/>
    <w:rsid w:val="009C753B"/>
    <w:rsid w:val="009D21DE"/>
    <w:rsid w:val="009D41BB"/>
    <w:rsid w:val="009D6895"/>
    <w:rsid w:val="009E1A02"/>
    <w:rsid w:val="009F1BCF"/>
    <w:rsid w:val="009F54F5"/>
    <w:rsid w:val="00A208C9"/>
    <w:rsid w:val="00A24F37"/>
    <w:rsid w:val="00A363AB"/>
    <w:rsid w:val="00A3676B"/>
    <w:rsid w:val="00A3684D"/>
    <w:rsid w:val="00A411C9"/>
    <w:rsid w:val="00A451B3"/>
    <w:rsid w:val="00A45C01"/>
    <w:rsid w:val="00A47290"/>
    <w:rsid w:val="00A563D6"/>
    <w:rsid w:val="00A56C73"/>
    <w:rsid w:val="00A67A2F"/>
    <w:rsid w:val="00A70FB2"/>
    <w:rsid w:val="00A732AA"/>
    <w:rsid w:val="00A7560C"/>
    <w:rsid w:val="00A80764"/>
    <w:rsid w:val="00A81AC7"/>
    <w:rsid w:val="00A83238"/>
    <w:rsid w:val="00A8516F"/>
    <w:rsid w:val="00A92FB1"/>
    <w:rsid w:val="00AA1085"/>
    <w:rsid w:val="00AA3415"/>
    <w:rsid w:val="00AA7AF1"/>
    <w:rsid w:val="00AC40A5"/>
    <w:rsid w:val="00AC47E6"/>
    <w:rsid w:val="00AD0599"/>
    <w:rsid w:val="00AD49D1"/>
    <w:rsid w:val="00AD5A25"/>
    <w:rsid w:val="00AE1CEC"/>
    <w:rsid w:val="00AF01CC"/>
    <w:rsid w:val="00AF2E22"/>
    <w:rsid w:val="00AF48F5"/>
    <w:rsid w:val="00AF50CC"/>
    <w:rsid w:val="00B1614C"/>
    <w:rsid w:val="00B22E3E"/>
    <w:rsid w:val="00B23FC8"/>
    <w:rsid w:val="00B2453D"/>
    <w:rsid w:val="00B403C1"/>
    <w:rsid w:val="00B40F0C"/>
    <w:rsid w:val="00B43F48"/>
    <w:rsid w:val="00B47CFB"/>
    <w:rsid w:val="00B52D20"/>
    <w:rsid w:val="00B56F4F"/>
    <w:rsid w:val="00B610DC"/>
    <w:rsid w:val="00B80390"/>
    <w:rsid w:val="00B90EFC"/>
    <w:rsid w:val="00B91328"/>
    <w:rsid w:val="00B92B99"/>
    <w:rsid w:val="00B95B73"/>
    <w:rsid w:val="00B95BCA"/>
    <w:rsid w:val="00B9607F"/>
    <w:rsid w:val="00B97A86"/>
    <w:rsid w:val="00BA2E6E"/>
    <w:rsid w:val="00BA66CF"/>
    <w:rsid w:val="00BB7F87"/>
    <w:rsid w:val="00BC461F"/>
    <w:rsid w:val="00BC4983"/>
    <w:rsid w:val="00BC53FB"/>
    <w:rsid w:val="00BC6590"/>
    <w:rsid w:val="00BD05A9"/>
    <w:rsid w:val="00BD5831"/>
    <w:rsid w:val="00BD7CBF"/>
    <w:rsid w:val="00BE05AE"/>
    <w:rsid w:val="00BF0252"/>
    <w:rsid w:val="00BF08D5"/>
    <w:rsid w:val="00BF31A7"/>
    <w:rsid w:val="00C03B72"/>
    <w:rsid w:val="00C12F65"/>
    <w:rsid w:val="00C202CF"/>
    <w:rsid w:val="00C203C8"/>
    <w:rsid w:val="00C23224"/>
    <w:rsid w:val="00C25EB6"/>
    <w:rsid w:val="00C27A65"/>
    <w:rsid w:val="00C31B07"/>
    <w:rsid w:val="00C34502"/>
    <w:rsid w:val="00C35406"/>
    <w:rsid w:val="00C56FD6"/>
    <w:rsid w:val="00C829F2"/>
    <w:rsid w:val="00CA00A0"/>
    <w:rsid w:val="00CA5F91"/>
    <w:rsid w:val="00CB2603"/>
    <w:rsid w:val="00CE1C9F"/>
    <w:rsid w:val="00CE6DAF"/>
    <w:rsid w:val="00CF7B1F"/>
    <w:rsid w:val="00D02C51"/>
    <w:rsid w:val="00D078F1"/>
    <w:rsid w:val="00D10C43"/>
    <w:rsid w:val="00D1532C"/>
    <w:rsid w:val="00D26567"/>
    <w:rsid w:val="00D3029B"/>
    <w:rsid w:val="00D31D5F"/>
    <w:rsid w:val="00D35CB7"/>
    <w:rsid w:val="00D4038F"/>
    <w:rsid w:val="00D63866"/>
    <w:rsid w:val="00D674EE"/>
    <w:rsid w:val="00D722B9"/>
    <w:rsid w:val="00D95C4F"/>
    <w:rsid w:val="00D96DB3"/>
    <w:rsid w:val="00DA0EE7"/>
    <w:rsid w:val="00DA3DFA"/>
    <w:rsid w:val="00DB11E9"/>
    <w:rsid w:val="00DB216B"/>
    <w:rsid w:val="00DC0DD7"/>
    <w:rsid w:val="00DD5C23"/>
    <w:rsid w:val="00DE2718"/>
    <w:rsid w:val="00DE3854"/>
    <w:rsid w:val="00DE6265"/>
    <w:rsid w:val="00DE6C6D"/>
    <w:rsid w:val="00E00666"/>
    <w:rsid w:val="00E030D6"/>
    <w:rsid w:val="00E12B97"/>
    <w:rsid w:val="00E14684"/>
    <w:rsid w:val="00E16C01"/>
    <w:rsid w:val="00E174D5"/>
    <w:rsid w:val="00E3330C"/>
    <w:rsid w:val="00E377A5"/>
    <w:rsid w:val="00E40CC0"/>
    <w:rsid w:val="00E44AE4"/>
    <w:rsid w:val="00E44D5A"/>
    <w:rsid w:val="00E45280"/>
    <w:rsid w:val="00E53604"/>
    <w:rsid w:val="00E77186"/>
    <w:rsid w:val="00E837CA"/>
    <w:rsid w:val="00E85E1F"/>
    <w:rsid w:val="00EA715A"/>
    <w:rsid w:val="00EB52D2"/>
    <w:rsid w:val="00EB66FC"/>
    <w:rsid w:val="00EC37AB"/>
    <w:rsid w:val="00EC597D"/>
    <w:rsid w:val="00ED5F48"/>
    <w:rsid w:val="00EE0DBC"/>
    <w:rsid w:val="00EE47EE"/>
    <w:rsid w:val="00EE753C"/>
    <w:rsid w:val="00EF17FB"/>
    <w:rsid w:val="00EF5ED6"/>
    <w:rsid w:val="00F01872"/>
    <w:rsid w:val="00F14254"/>
    <w:rsid w:val="00F142F7"/>
    <w:rsid w:val="00F279E6"/>
    <w:rsid w:val="00F349D6"/>
    <w:rsid w:val="00F37216"/>
    <w:rsid w:val="00F40419"/>
    <w:rsid w:val="00F40C49"/>
    <w:rsid w:val="00F421C8"/>
    <w:rsid w:val="00F43778"/>
    <w:rsid w:val="00F462F4"/>
    <w:rsid w:val="00F51D08"/>
    <w:rsid w:val="00F6624D"/>
    <w:rsid w:val="00F72754"/>
    <w:rsid w:val="00F73818"/>
    <w:rsid w:val="00F94C28"/>
    <w:rsid w:val="00FA4DF8"/>
    <w:rsid w:val="00FA4FDC"/>
    <w:rsid w:val="00FA7C3E"/>
    <w:rsid w:val="00FC5C12"/>
    <w:rsid w:val="00FC75C0"/>
    <w:rsid w:val="00FE453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99"/>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99"/>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6739149">
      <w:bodyDiv w:val="1"/>
      <w:marLeft w:val="0"/>
      <w:marRight w:val="0"/>
      <w:marTop w:val="0"/>
      <w:marBottom w:val="0"/>
      <w:divBdr>
        <w:top w:val="none" w:sz="0" w:space="0" w:color="auto"/>
        <w:left w:val="none" w:sz="0" w:space="0" w:color="auto"/>
        <w:bottom w:val="none" w:sz="0" w:space="0" w:color="auto"/>
        <w:right w:val="none" w:sz="0" w:space="0" w:color="auto"/>
      </w:divBdr>
    </w:div>
    <w:div w:id="1416783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145EA6-EEAE-42C7-B0D0-89FD64F2AC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1755</Words>
  <Characters>10358</Characters>
  <Application>Microsoft Office Word</Application>
  <DocSecurity>0</DocSecurity>
  <Lines>86</Lines>
  <Paragraphs>24</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12089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2</cp:revision>
  <cp:lastPrinted>2016-11-29T09:52:00Z</cp:lastPrinted>
  <dcterms:created xsi:type="dcterms:W3CDTF">2016-12-01T08:11:00Z</dcterms:created>
  <dcterms:modified xsi:type="dcterms:W3CDTF">2016-12-01T08:11:00Z</dcterms:modified>
</cp:coreProperties>
</file>