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06351D">
        <w:trPr>
          <w:trHeight w:val="616"/>
        </w:trPr>
        <w:tc>
          <w:tcPr>
            <w:tcW w:w="241" w:type="dxa"/>
          </w:tcPr>
          <w:p w:rsidR="008178EB" w:rsidRPr="00377C56" w:rsidRDefault="008178EB" w:rsidP="00DD79CD">
            <w:pPr>
              <w:tabs>
                <w:tab w:val="left" w:pos="405"/>
                <w:tab w:val="left" w:pos="1095"/>
                <w:tab w:val="left" w:pos="1230"/>
                <w:tab w:val="center" w:pos="1692"/>
              </w:tabs>
              <w:spacing w:after="0"/>
              <w:jc w:val="center"/>
              <w:rPr>
                <w:rFonts w:ascii="CKGinis" w:hAnsi="CKGinis" w:cs="Arial"/>
                <w:sz w:val="72"/>
                <w:szCs w:val="72"/>
              </w:rPr>
            </w:pPr>
          </w:p>
        </w:tc>
      </w:tr>
      <w:tr w:rsidR="008178EB" w:rsidRPr="00CD4782" w:rsidTr="0006351D">
        <w:trPr>
          <w:trHeight w:val="154"/>
        </w:trPr>
        <w:tc>
          <w:tcPr>
            <w:tcW w:w="241" w:type="dxa"/>
          </w:tcPr>
          <w:p w:rsidR="008178EB" w:rsidRPr="005E7E43" w:rsidRDefault="008178EB" w:rsidP="00DD79CD">
            <w:pPr>
              <w:spacing w:after="0"/>
              <w:jc w:val="center"/>
              <w:rPr>
                <w:rFonts w:ascii="Arial" w:hAnsi="Arial" w:cs="Arial"/>
                <w:sz w:val="20"/>
                <w:szCs w:val="20"/>
              </w:rPr>
            </w:pPr>
          </w:p>
        </w:tc>
      </w:tr>
      <w:tr w:rsidR="008178EB" w:rsidRPr="00CD4782" w:rsidTr="0006351D">
        <w:trPr>
          <w:trHeight w:val="139"/>
        </w:trPr>
        <w:tc>
          <w:tcPr>
            <w:tcW w:w="241" w:type="dxa"/>
          </w:tcPr>
          <w:p w:rsidR="008178EB" w:rsidRPr="008321E0" w:rsidRDefault="008178EB" w:rsidP="00DD79CD">
            <w:pPr>
              <w:pStyle w:val="Text"/>
              <w:jc w:val="center"/>
              <w:rPr>
                <w:sz w:val="20"/>
                <w:szCs w:val="20"/>
              </w:rPr>
            </w:pPr>
          </w:p>
        </w:tc>
      </w:tr>
    </w:tbl>
    <w:p w:rsidR="008178EB" w:rsidRPr="00B548A3" w:rsidRDefault="006B63C6" w:rsidP="00594A84">
      <w:pPr>
        <w:spacing w:after="240"/>
        <w:ind w:left="4956" w:firstLine="708"/>
        <w:rPr>
          <w:rFonts w:ascii="Arial" w:hAnsi="Arial" w:cs="Arial"/>
        </w:rPr>
      </w:pPr>
      <w:r>
        <w:rPr>
          <w:rFonts w:ascii="Arial" w:hAnsi="Arial" w:cs="Arial"/>
        </w:rPr>
        <w:t xml:space="preserve">   Č</w:t>
      </w:r>
      <w:r w:rsidR="008178EB" w:rsidRPr="00B548A3">
        <w:rPr>
          <w:rFonts w:ascii="Arial" w:hAnsi="Arial" w:cs="Arial"/>
        </w:rPr>
        <w:t>. j.</w:t>
      </w:r>
      <w:r w:rsidR="00791142">
        <w:rPr>
          <w:rFonts w:ascii="Arial" w:hAnsi="Arial" w:cs="Arial"/>
        </w:rPr>
        <w:t>:</w:t>
      </w:r>
      <w:r w:rsidR="008178EB" w:rsidRPr="00B548A3">
        <w:rPr>
          <w:rFonts w:ascii="Arial" w:hAnsi="Arial" w:cs="Arial"/>
        </w:rPr>
        <w:t xml:space="preserve"> MV</w:t>
      </w:r>
      <w:r w:rsidR="00594A84">
        <w:rPr>
          <w:rFonts w:ascii="Arial" w:hAnsi="Arial" w:cs="Arial"/>
        </w:rPr>
        <w:t>-</w:t>
      </w:r>
      <w:r w:rsidR="00156F8E">
        <w:rPr>
          <w:rFonts w:ascii="Arial" w:hAnsi="Arial" w:cs="Arial"/>
        </w:rPr>
        <w:t>168617-1</w:t>
      </w:r>
      <w:r w:rsidR="002859CA">
        <w:rPr>
          <w:rFonts w:ascii="Arial" w:hAnsi="Arial" w:cs="Arial"/>
        </w:rPr>
        <w:t>/S</w:t>
      </w:r>
      <w:r w:rsidR="00827727">
        <w:rPr>
          <w:rFonts w:ascii="Arial" w:hAnsi="Arial" w:cs="Arial"/>
        </w:rPr>
        <w:t>ST</w:t>
      </w:r>
      <w:r w:rsidR="002859CA">
        <w:rPr>
          <w:rFonts w:ascii="Arial" w:hAnsi="Arial" w:cs="Arial"/>
        </w:rPr>
        <w:t>-2015</w:t>
      </w:r>
      <w:r w:rsidR="008178EB" w:rsidRPr="00B548A3">
        <w:rPr>
          <w:rFonts w:ascii="Arial" w:hAnsi="Arial" w:cs="Arial"/>
        </w:rPr>
        <w:t xml:space="preserve"> </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1D1E6A" w:rsidRDefault="001D1E6A" w:rsidP="008178EB">
      <w:pPr>
        <w:spacing w:after="240" w:line="240" w:lineRule="auto"/>
        <w:jc w:val="center"/>
        <w:rPr>
          <w:rFonts w:ascii="Arial" w:hAnsi="Arial" w:cs="Arial"/>
          <w:b/>
          <w:sz w:val="32"/>
          <w:szCs w:val="32"/>
        </w:rPr>
      </w:pP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C829F2" w:rsidRPr="00C829F2" w:rsidRDefault="00C829F2"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185F35">
        <w:rPr>
          <w:rFonts w:ascii="Arial" w:hAnsi="Arial" w:cs="Arial"/>
        </w:rPr>
        <w:t>13. ledna</w:t>
      </w:r>
      <w:r w:rsidR="007B439C">
        <w:rPr>
          <w:rFonts w:ascii="Arial" w:hAnsi="Arial" w:cs="Arial"/>
        </w:rPr>
        <w:t xml:space="preserve"> </w:t>
      </w:r>
      <w:r w:rsidR="00D722B9">
        <w:rPr>
          <w:rFonts w:ascii="Arial" w:hAnsi="Arial" w:cs="Arial"/>
        </w:rPr>
        <w:t>2</w:t>
      </w:r>
      <w:r w:rsidR="00185F35">
        <w:rPr>
          <w:rFonts w:ascii="Arial" w:hAnsi="Arial" w:cs="Arial"/>
        </w:rPr>
        <w:t>016</w:t>
      </w:r>
      <w:r>
        <w:rPr>
          <w:rFonts w:ascii="Arial" w:hAnsi="Arial" w:cs="Arial"/>
        </w:rPr>
        <w:t xml:space="preserve"> výběrové řízení na obsazení služebního místa</w:t>
      </w:r>
    </w:p>
    <w:p w:rsidR="006E1422" w:rsidRPr="006E1422" w:rsidRDefault="00156F8E" w:rsidP="006E1422">
      <w:pPr>
        <w:jc w:val="center"/>
        <w:rPr>
          <w:rFonts w:ascii="Arial" w:hAnsi="Arial" w:cs="Arial"/>
          <w:b/>
        </w:rPr>
      </w:pPr>
      <w:r>
        <w:rPr>
          <w:rFonts w:ascii="Arial" w:hAnsi="Arial" w:cs="Arial"/>
          <w:b/>
        </w:rPr>
        <w:t>ředitele odboru provozu a rozvoje EKIS</w:t>
      </w:r>
    </w:p>
    <w:p w:rsidR="008178EB" w:rsidRPr="00593131" w:rsidRDefault="008178EB" w:rsidP="008178EB">
      <w:pPr>
        <w:spacing w:after="0" w:line="240" w:lineRule="auto"/>
        <w:jc w:val="both"/>
        <w:rPr>
          <w:rFonts w:ascii="Arial" w:eastAsia="Times New Roman" w:hAnsi="Arial" w:cs="Arial"/>
          <w:lang w:eastAsia="cs-CZ"/>
        </w:rPr>
      </w:pPr>
    </w:p>
    <w:p w:rsidR="001D1E6A" w:rsidRPr="004060E5" w:rsidRDefault="008178EB" w:rsidP="00802288">
      <w:pPr>
        <w:jc w:val="both"/>
        <w:rPr>
          <w:rFonts w:ascii="Arial" w:eastAsia="Times New Roman" w:hAnsi="Arial" w:cs="Arial"/>
          <w:b/>
          <w:i/>
          <w:lang w:eastAsia="cs-CZ"/>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156F8E">
        <w:rPr>
          <w:rFonts w:ascii="Arial" w:hAnsi="Arial" w:cs="Arial"/>
          <w:b/>
          <w:i/>
        </w:rPr>
        <w:t>ředitele odboru provozu a rozvoje EKIS</w:t>
      </w:r>
      <w:r w:rsidR="004060E5">
        <w:rPr>
          <w:rFonts w:ascii="Arial" w:hAnsi="Arial" w:cs="Arial"/>
          <w:b/>
          <w:i/>
          <w:color w:val="000000"/>
        </w:rPr>
        <w:t xml:space="preserve"> </w:t>
      </w:r>
      <w:r w:rsidRPr="00802288">
        <w:rPr>
          <w:rFonts w:ascii="Arial" w:eastAsia="Times New Roman" w:hAnsi="Arial" w:cs="Arial"/>
          <w:b/>
          <w:i/>
          <w:lang w:eastAsia="cs-CZ"/>
        </w:rPr>
        <w:t>po</w:t>
      </w:r>
      <w:r w:rsidR="00473BAD" w:rsidRPr="00802288">
        <w:rPr>
          <w:rFonts w:ascii="Arial" w:eastAsia="Times New Roman" w:hAnsi="Arial" w:cs="Arial"/>
          <w:b/>
          <w:i/>
          <w:lang w:eastAsia="cs-CZ"/>
        </w:rPr>
        <w:t>dle § </w:t>
      </w:r>
      <w:r w:rsidRPr="00802288">
        <w:rPr>
          <w:rFonts w:ascii="Arial" w:eastAsia="Times New Roman" w:hAnsi="Arial" w:cs="Arial"/>
          <w:b/>
          <w:i/>
          <w:lang w:eastAsia="cs-CZ"/>
        </w:rPr>
        <w:t xml:space="preserve">25 a § </w:t>
      </w:r>
      <w:r w:rsidR="006E1422" w:rsidRPr="00802288">
        <w:rPr>
          <w:rFonts w:ascii="Arial" w:eastAsia="Times New Roman" w:hAnsi="Arial" w:cs="Arial"/>
          <w:b/>
          <w:i/>
          <w:lang w:eastAsia="cs-CZ"/>
        </w:rPr>
        <w:t>188</w:t>
      </w:r>
      <w:r w:rsidR="00C23224" w:rsidRPr="00802288">
        <w:rPr>
          <w:rFonts w:ascii="Arial" w:eastAsia="Times New Roman" w:hAnsi="Arial" w:cs="Arial"/>
          <w:b/>
          <w:i/>
          <w:lang w:eastAsia="cs-CZ"/>
        </w:rPr>
        <w:t xml:space="preserve"> odst. </w:t>
      </w:r>
      <w:r w:rsidR="006E1422" w:rsidRPr="00802288">
        <w:rPr>
          <w:rFonts w:ascii="Arial" w:eastAsia="Times New Roman" w:hAnsi="Arial" w:cs="Arial"/>
          <w:b/>
          <w:i/>
          <w:lang w:eastAsia="cs-CZ"/>
        </w:rPr>
        <w:t>6</w:t>
      </w:r>
      <w:r w:rsidR="00C23224" w:rsidRPr="00802288">
        <w:rPr>
          <w:rFonts w:ascii="Arial" w:eastAsia="Times New Roman" w:hAnsi="Arial" w:cs="Arial"/>
          <w:b/>
          <w:i/>
          <w:lang w:eastAsia="cs-CZ"/>
        </w:rPr>
        <w:t xml:space="preserve"> </w:t>
      </w:r>
      <w:r w:rsidRPr="00802288">
        <w:rPr>
          <w:rFonts w:ascii="Arial" w:eastAsia="Times New Roman" w:hAnsi="Arial" w:cs="Arial"/>
          <w:b/>
          <w:i/>
          <w:lang w:eastAsia="cs-CZ"/>
        </w:rPr>
        <w:t>zákona č. 234/2014 Sb., o státní službě</w:t>
      </w:r>
      <w:r w:rsidR="00D31D5F" w:rsidRPr="00802288">
        <w:rPr>
          <w:rFonts w:ascii="Arial" w:eastAsia="Times New Roman" w:hAnsi="Arial" w:cs="Arial"/>
          <w:b/>
          <w:i/>
          <w:lang w:eastAsia="cs-CZ"/>
        </w:rPr>
        <w:t xml:space="preserve"> (dále jen „zákon </w:t>
      </w:r>
      <w:r w:rsidR="00156F8E">
        <w:rPr>
          <w:rFonts w:ascii="Arial" w:eastAsia="Times New Roman" w:hAnsi="Arial" w:cs="Arial"/>
          <w:b/>
          <w:i/>
          <w:lang w:eastAsia="cs-CZ"/>
        </w:rPr>
        <w:br/>
        <w:t>o státní službě“).</w:t>
      </w:r>
    </w:p>
    <w:p w:rsidR="00185F35" w:rsidRPr="00185F35" w:rsidRDefault="00185F35" w:rsidP="00185F35">
      <w:pPr>
        <w:spacing w:line="360" w:lineRule="auto"/>
        <w:ind w:firstLine="708"/>
        <w:jc w:val="both"/>
        <w:rPr>
          <w:rFonts w:ascii="Arial" w:eastAsia="Times New Roman" w:hAnsi="Arial" w:cs="Arial"/>
          <w:lang w:eastAsia="cs-CZ"/>
        </w:rPr>
      </w:pPr>
      <w:r w:rsidRPr="00185F35">
        <w:rPr>
          <w:rFonts w:ascii="Arial" w:eastAsia="Times New Roman" w:hAnsi="Arial" w:cs="Arial"/>
          <w:lang w:eastAsia="cs-CZ"/>
        </w:rPr>
        <w:t xml:space="preserve">Výběrového řízení na služební místo </w:t>
      </w:r>
      <w:r>
        <w:rPr>
          <w:rFonts w:ascii="Arial" w:hAnsi="Arial" w:cs="Arial"/>
        </w:rPr>
        <w:t>ředitele odboru provozu a rozvoje EKIS</w:t>
      </w:r>
      <w:r w:rsidRPr="003F5FAD">
        <w:rPr>
          <w:rFonts w:ascii="Arial" w:eastAsia="Times New Roman" w:hAnsi="Arial" w:cs="Arial"/>
          <w:lang w:eastAsia="cs-CZ"/>
        </w:rPr>
        <w:t xml:space="preserve"> </w:t>
      </w:r>
      <w:r w:rsidRPr="00185F35">
        <w:rPr>
          <w:rFonts w:ascii="Arial" w:eastAsia="Times New Roman" w:hAnsi="Arial" w:cs="Arial"/>
          <w:lang w:eastAsia="cs-CZ"/>
        </w:rPr>
        <w:t>se, v souladu se zákonem o státní službě, může zúčastnit státní zaměstnanec ve služebním poměru na dobu neurčitou, který vykonává službu na služebním místě ve stejných oborech služby (alespoň v jednom z níže uvedených oborů služby), v jakých je služební místo představeného, které má být obsazeno; ustanovení § 51 odst. 4 se použije obdobně. Splnění těchto předpokladů se dokládá příslušnými listinami.</w:t>
      </w:r>
      <w:r w:rsidRPr="00185F35">
        <w:rPr>
          <w:rFonts w:ascii="Arial" w:eastAsia="Times New Roman" w:hAnsi="Arial" w:cs="Arial"/>
          <w:vertAlign w:val="superscript"/>
          <w:lang w:eastAsia="cs-CZ"/>
        </w:rPr>
        <w:footnoteReference w:id="1"/>
      </w:r>
    </w:p>
    <w:p w:rsidR="00156F8E" w:rsidRDefault="003F76A8" w:rsidP="00156F8E">
      <w:pPr>
        <w:spacing w:after="0" w:line="360" w:lineRule="auto"/>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156F8E">
        <w:rPr>
          <w:rFonts w:ascii="Arial" w:hAnsi="Arial" w:cs="Arial"/>
        </w:rPr>
        <w:t>ředitele odboru provozu a rozvoje EKIS</w:t>
      </w:r>
      <w:r w:rsidR="004060E5" w:rsidRPr="004060E5">
        <w:rPr>
          <w:rFonts w:ascii="Arial" w:hAnsi="Arial" w:cs="Arial"/>
          <w:color w:val="000000"/>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na dobu neurčito</w:t>
      </w:r>
      <w:r w:rsidR="00F94C28">
        <w:rPr>
          <w:rFonts w:ascii="Arial" w:eastAsia="Times New Roman" w:hAnsi="Arial" w:cs="Arial"/>
          <w:lang w:eastAsia="cs-CZ"/>
        </w:rPr>
        <w:t>u</w:t>
      </w:r>
      <w:r w:rsidR="00156F8E">
        <w:rPr>
          <w:rFonts w:ascii="Arial" w:eastAsia="Times New Roman" w:hAnsi="Arial" w:cs="Arial"/>
          <w:lang w:eastAsia="cs-CZ"/>
        </w:rPr>
        <w:t xml:space="preserve"> ve 14</w:t>
      </w:r>
      <w:r w:rsidR="00253DA9">
        <w:rPr>
          <w:rFonts w:ascii="Arial" w:eastAsia="Times New Roman" w:hAnsi="Arial" w:cs="Arial"/>
          <w:lang w:eastAsia="cs-CZ"/>
        </w:rPr>
        <w:t xml:space="preserve">. platové třídě, </w:t>
      </w:r>
      <w:r w:rsidR="00FF7085">
        <w:rPr>
          <w:rFonts w:ascii="Arial" w:eastAsia="Times New Roman" w:hAnsi="Arial" w:cs="Arial"/>
          <w:lang w:eastAsia="cs-CZ"/>
        </w:rPr>
        <w:t>s</w:t>
      </w:r>
      <w:r w:rsidR="00253DA9">
        <w:rPr>
          <w:rFonts w:ascii="Arial" w:eastAsia="Times New Roman" w:hAnsi="Arial" w:cs="Arial"/>
          <w:lang w:eastAsia="cs-CZ"/>
        </w:rPr>
        <w:t> následující</w:t>
      </w:r>
      <w:r w:rsidR="00FF7085">
        <w:rPr>
          <w:rFonts w:ascii="Arial" w:eastAsia="Times New Roman" w:hAnsi="Arial" w:cs="Arial"/>
          <w:lang w:eastAsia="cs-CZ"/>
        </w:rPr>
        <w:t>mi obory</w:t>
      </w:r>
      <w:r w:rsidR="00253DA9">
        <w:rPr>
          <w:rFonts w:ascii="Arial" w:eastAsia="Times New Roman" w:hAnsi="Arial" w:cs="Arial"/>
          <w:lang w:eastAsia="cs-CZ"/>
        </w:rPr>
        <w:t xml:space="preserve"> služby: </w:t>
      </w:r>
      <w:r w:rsidR="00156F8E">
        <w:rPr>
          <w:rFonts w:ascii="Arial" w:eastAsia="Times New Roman" w:hAnsi="Arial" w:cs="Arial"/>
          <w:lang w:eastAsia="cs-CZ"/>
        </w:rPr>
        <w:t xml:space="preserve">36. Informační a komunikační technologie, 75. Ochrana utajovaných informací </w:t>
      </w:r>
      <w:r w:rsidR="00CE7FAE">
        <w:rPr>
          <w:rFonts w:ascii="Arial" w:eastAsia="Times New Roman" w:hAnsi="Arial" w:cs="Arial"/>
          <w:lang w:eastAsia="cs-CZ"/>
        </w:rPr>
        <w:br/>
      </w:r>
      <w:r w:rsidR="00156F8E">
        <w:rPr>
          <w:rFonts w:ascii="Arial" w:eastAsia="Times New Roman" w:hAnsi="Arial" w:cs="Arial"/>
          <w:lang w:eastAsia="cs-CZ"/>
        </w:rPr>
        <w:t xml:space="preserve">a 78. Organizační věci státní služby a správa služebních vztahů státních zaměstnanců, příslušníků bezpečnostních sborů a vojáků z povolání. </w:t>
      </w:r>
    </w:p>
    <w:p w:rsidR="00156F8E" w:rsidRDefault="00156F8E" w:rsidP="008530BD">
      <w:pPr>
        <w:spacing w:after="0" w:line="360" w:lineRule="auto"/>
        <w:jc w:val="both"/>
        <w:rPr>
          <w:rFonts w:ascii="Arial" w:eastAsia="Times New Roman" w:hAnsi="Arial" w:cs="Arial"/>
          <w:lang w:eastAsia="cs-CZ"/>
        </w:rPr>
      </w:pPr>
    </w:p>
    <w:p w:rsidR="00791142" w:rsidRPr="00791142" w:rsidRDefault="00791142" w:rsidP="00791142">
      <w:pPr>
        <w:autoSpaceDE w:val="0"/>
        <w:autoSpaceDN w:val="0"/>
        <w:adjustRightInd w:val="0"/>
        <w:spacing w:after="0" w:line="360" w:lineRule="auto"/>
        <w:ind w:firstLine="567"/>
        <w:jc w:val="both"/>
        <w:rPr>
          <w:rFonts w:ascii="Arial" w:hAnsi="Arial" w:cs="Arial"/>
        </w:rPr>
      </w:pPr>
      <w:r>
        <w:rPr>
          <w:rFonts w:ascii="Arial" w:eastAsia="Times New Roman" w:hAnsi="Arial" w:cs="Arial"/>
          <w:lang w:eastAsia="cs-CZ"/>
        </w:rPr>
        <w:t>V</w:t>
      </w:r>
      <w:r w:rsidR="00843B40">
        <w:rPr>
          <w:rFonts w:ascii="Arial" w:eastAsia="Times New Roman" w:hAnsi="Arial" w:cs="Arial"/>
          <w:lang w:eastAsia="cs-CZ"/>
        </w:rPr>
        <w:t xml:space="preserve"> souladu s § 25 odst. 1</w:t>
      </w:r>
      <w:r w:rsidR="000B4C29">
        <w:rPr>
          <w:rFonts w:ascii="Arial" w:eastAsia="Times New Roman" w:hAnsi="Arial" w:cs="Arial"/>
          <w:lang w:eastAsia="cs-CZ"/>
        </w:rPr>
        <w:t xml:space="preserve">. písm. </w:t>
      </w:r>
      <w:r w:rsidR="00843B40">
        <w:rPr>
          <w:rFonts w:ascii="Arial" w:eastAsia="Times New Roman" w:hAnsi="Arial" w:cs="Arial"/>
          <w:lang w:eastAsia="cs-CZ"/>
        </w:rPr>
        <w:t>e</w:t>
      </w:r>
      <w:r w:rsidRPr="00791142">
        <w:rPr>
          <w:rFonts w:ascii="Arial" w:eastAsia="Times New Roman" w:hAnsi="Arial" w:cs="Arial"/>
          <w:lang w:eastAsia="cs-CZ"/>
        </w:rPr>
        <w:t xml:space="preserve">) zákona o státní službě a společným služebním předpisem náměstka ministra vnitra pro státní službu a státního tajemníka </w:t>
      </w:r>
      <w:r w:rsidRPr="00791142">
        <w:rPr>
          <w:rFonts w:ascii="Arial" w:eastAsia="Times New Roman" w:hAnsi="Arial" w:cs="Arial"/>
          <w:lang w:eastAsia="cs-CZ"/>
        </w:rPr>
        <w:br/>
        <w:t xml:space="preserve">v Ministerstvu vnitra č. 36/2015, kterým se stanoví požadavky na služební a pracovní místa na Ministerstvu vnitra, ve znění </w:t>
      </w:r>
      <w:r w:rsidR="000B4C29">
        <w:rPr>
          <w:rFonts w:ascii="Arial" w:eastAsia="Times New Roman" w:hAnsi="Arial" w:cs="Arial"/>
          <w:lang w:eastAsia="cs-CZ"/>
        </w:rPr>
        <w:t>pozdějších předpisů,</w:t>
      </w:r>
      <w:r w:rsidRPr="00791142">
        <w:rPr>
          <w:rFonts w:ascii="Arial" w:eastAsia="Times New Roman" w:hAnsi="Arial" w:cs="Arial"/>
          <w:lang w:eastAsia="cs-CZ"/>
        </w:rPr>
        <w:t xml:space="preserve"> je stanoven na služebním místě </w:t>
      </w:r>
      <w:r w:rsidR="000B4C29">
        <w:rPr>
          <w:rFonts w:ascii="Arial" w:eastAsia="Times New Roman" w:hAnsi="Arial" w:cs="Arial"/>
          <w:lang w:eastAsia="cs-CZ"/>
        </w:rPr>
        <w:t>ředitele odboru provozu a rozvoje EKIS</w:t>
      </w:r>
      <w:r w:rsidRPr="00791142">
        <w:rPr>
          <w:rFonts w:ascii="Arial" w:eastAsia="Times New Roman" w:hAnsi="Arial" w:cs="Arial"/>
          <w:lang w:eastAsia="cs-CZ"/>
        </w:rPr>
        <w:t xml:space="preserve">, požadavek odborného zaměření vzdělání v magisterském studijním programu </w:t>
      </w:r>
      <w:r w:rsidRPr="00791142">
        <w:rPr>
          <w:rFonts w:ascii="Arial" w:eastAsia="Times New Roman" w:hAnsi="Arial" w:cs="Arial"/>
          <w:b/>
          <w:lang w:eastAsia="cs-CZ"/>
        </w:rPr>
        <w:t xml:space="preserve">v oboru </w:t>
      </w:r>
      <w:r w:rsidR="00C14A1D">
        <w:rPr>
          <w:rFonts w:ascii="Arial" w:eastAsia="Times New Roman" w:hAnsi="Arial" w:cs="Arial"/>
          <w:b/>
          <w:lang w:eastAsia="cs-CZ"/>
        </w:rPr>
        <w:t>informatika,</w:t>
      </w:r>
      <w:r w:rsidR="005D5D4B">
        <w:rPr>
          <w:rFonts w:ascii="Arial" w:eastAsia="Times New Roman" w:hAnsi="Arial" w:cs="Arial"/>
          <w:b/>
          <w:lang w:eastAsia="cs-CZ"/>
        </w:rPr>
        <w:t xml:space="preserve"> ekonomie</w:t>
      </w:r>
      <w:r w:rsidR="00225DCE">
        <w:rPr>
          <w:rFonts w:ascii="Arial" w:eastAsia="Times New Roman" w:hAnsi="Arial" w:cs="Arial"/>
          <w:b/>
          <w:lang w:eastAsia="cs-CZ"/>
        </w:rPr>
        <w:t xml:space="preserve">, </w:t>
      </w:r>
      <w:r w:rsidR="00C14A1D">
        <w:rPr>
          <w:rFonts w:ascii="Arial" w:eastAsia="Times New Roman" w:hAnsi="Arial" w:cs="Arial"/>
          <w:b/>
          <w:lang w:eastAsia="cs-CZ"/>
        </w:rPr>
        <w:t>právo, právní a veřejnoprávní činno</w:t>
      </w:r>
      <w:r w:rsidR="00225DCE">
        <w:rPr>
          <w:rFonts w:ascii="Arial" w:eastAsia="Times New Roman" w:hAnsi="Arial" w:cs="Arial"/>
          <w:b/>
          <w:lang w:eastAsia="cs-CZ"/>
        </w:rPr>
        <w:t xml:space="preserve">st nebo </w:t>
      </w:r>
      <w:r w:rsidR="00C14A1D">
        <w:rPr>
          <w:rFonts w:ascii="Arial" w:eastAsia="Times New Roman" w:hAnsi="Arial" w:cs="Arial"/>
          <w:b/>
          <w:lang w:eastAsia="cs-CZ"/>
        </w:rPr>
        <w:t>bezpečnostně právní studia.</w:t>
      </w:r>
    </w:p>
    <w:p w:rsidR="00185F35" w:rsidRDefault="00185F35" w:rsidP="00156F8E">
      <w:pPr>
        <w:spacing w:after="0" w:line="360" w:lineRule="auto"/>
        <w:ind w:firstLine="360"/>
        <w:jc w:val="both"/>
        <w:rPr>
          <w:rFonts w:ascii="Arial" w:eastAsia="Times New Roman" w:hAnsi="Arial" w:cs="Arial"/>
          <w:lang w:eastAsia="cs-CZ"/>
        </w:rPr>
      </w:pPr>
    </w:p>
    <w:p w:rsidR="008530BD" w:rsidRDefault="006C19BE" w:rsidP="00156F8E">
      <w:pPr>
        <w:spacing w:after="0" w:line="360" w:lineRule="auto"/>
        <w:ind w:firstLine="360"/>
        <w:jc w:val="both"/>
        <w:rPr>
          <w:rFonts w:ascii="Arial" w:eastAsia="Times New Roman" w:hAnsi="Arial" w:cs="Arial"/>
          <w:lang w:eastAsia="cs-CZ"/>
        </w:rPr>
      </w:pPr>
      <w:r>
        <w:rPr>
          <w:rFonts w:ascii="Arial" w:eastAsia="Times New Roman" w:hAnsi="Arial" w:cs="Arial"/>
          <w:lang w:eastAsia="cs-CZ"/>
        </w:rPr>
        <w:lastRenderedPageBreak/>
        <w:t xml:space="preserve">Dále je v souladu s </w:t>
      </w:r>
      <w:r w:rsidR="00AD49D1">
        <w:rPr>
          <w:rFonts w:ascii="Arial" w:eastAsia="Times New Roman" w:hAnsi="Arial" w:cs="Arial"/>
          <w:lang w:eastAsia="cs-CZ"/>
        </w:rPr>
        <w:t>§ 2</w:t>
      </w:r>
      <w:r w:rsidR="00772061">
        <w:rPr>
          <w:rFonts w:ascii="Arial" w:eastAsia="Times New Roman" w:hAnsi="Arial" w:cs="Arial"/>
          <w:lang w:eastAsia="cs-CZ"/>
        </w:rPr>
        <w:t>5</w:t>
      </w:r>
      <w:r w:rsidR="00AD49D1">
        <w:rPr>
          <w:rFonts w:ascii="Arial" w:eastAsia="Times New Roman" w:hAnsi="Arial" w:cs="Arial"/>
          <w:lang w:eastAsia="cs-CZ"/>
        </w:rPr>
        <w:t xml:space="preserve"> odst. </w:t>
      </w:r>
      <w:r w:rsidR="00772061">
        <w:rPr>
          <w:rFonts w:ascii="Arial" w:eastAsia="Times New Roman" w:hAnsi="Arial" w:cs="Arial"/>
          <w:lang w:eastAsia="cs-CZ"/>
        </w:rPr>
        <w:t>5</w:t>
      </w:r>
      <w:r w:rsidR="00AD49D1">
        <w:rPr>
          <w:rFonts w:ascii="Arial" w:eastAsia="Times New Roman" w:hAnsi="Arial" w:cs="Arial"/>
          <w:lang w:eastAsia="cs-CZ"/>
        </w:rPr>
        <w:t xml:space="preserve"> </w:t>
      </w:r>
      <w:r w:rsidR="00772061">
        <w:rPr>
          <w:rFonts w:ascii="Arial" w:eastAsia="Times New Roman" w:hAnsi="Arial" w:cs="Arial"/>
          <w:lang w:eastAsia="cs-CZ"/>
        </w:rPr>
        <w:t>písm. b</w:t>
      </w:r>
      <w:r w:rsidR="00AD49D1">
        <w:rPr>
          <w:rFonts w:ascii="Arial" w:eastAsia="Times New Roman" w:hAnsi="Arial" w:cs="Arial"/>
          <w:lang w:eastAsia="cs-CZ"/>
        </w:rPr>
        <w:t xml:space="preserve">) zákona o státní službě </w:t>
      </w:r>
      <w:r w:rsidR="004060E5">
        <w:rPr>
          <w:rFonts w:ascii="Arial" w:eastAsia="Times New Roman" w:hAnsi="Arial" w:cs="Arial"/>
          <w:lang w:eastAsia="cs-CZ"/>
        </w:rPr>
        <w:br/>
      </w:r>
      <w:r w:rsidR="00B52D20">
        <w:rPr>
          <w:rFonts w:ascii="Arial" w:eastAsia="Times New Roman" w:hAnsi="Arial" w:cs="Arial"/>
          <w:lang w:eastAsia="cs-CZ"/>
        </w:rPr>
        <w:t xml:space="preserve">a </w:t>
      </w:r>
      <w:r w:rsidR="00772061">
        <w:rPr>
          <w:rFonts w:ascii="Arial" w:eastAsia="Times New Roman" w:hAnsi="Arial" w:cs="Arial"/>
          <w:lang w:eastAsia="cs-CZ"/>
        </w:rPr>
        <w:t xml:space="preserve">společným </w:t>
      </w:r>
      <w:r w:rsidR="00B52D20">
        <w:rPr>
          <w:rFonts w:ascii="Arial" w:eastAsia="Times New Roman" w:hAnsi="Arial" w:cs="Arial"/>
          <w:lang w:eastAsia="cs-CZ"/>
        </w:rPr>
        <w:t>služebním předpisem</w:t>
      </w:r>
      <w:r w:rsidR="00E85E1F">
        <w:rPr>
          <w:rFonts w:ascii="Arial" w:eastAsia="Times New Roman" w:hAnsi="Arial" w:cs="Arial"/>
          <w:lang w:eastAsia="cs-CZ"/>
        </w:rPr>
        <w:t xml:space="preserve"> </w:t>
      </w:r>
      <w:r w:rsidR="00772061" w:rsidRPr="00772061">
        <w:rPr>
          <w:rFonts w:ascii="Arial" w:eastAsia="Times New Roman" w:hAnsi="Arial" w:cs="Arial"/>
          <w:color w:val="000000" w:themeColor="text1"/>
          <w:lang w:eastAsia="cs-CZ"/>
        </w:rPr>
        <w:t>náměstka ministra vnitra pro státní službu a státního tajemníka v Ministerstvu vnitra</w:t>
      </w:r>
      <w:r w:rsidR="0058572D" w:rsidRPr="0058572D">
        <w:t xml:space="preserve"> </w:t>
      </w:r>
      <w:r w:rsidR="0058572D" w:rsidRPr="0058572D">
        <w:rPr>
          <w:rFonts w:ascii="Arial" w:eastAsia="Times New Roman" w:hAnsi="Arial" w:cs="Arial"/>
          <w:color w:val="000000" w:themeColor="text1"/>
          <w:lang w:eastAsia="cs-CZ"/>
        </w:rPr>
        <w:t>č. 36/2015</w:t>
      </w:r>
      <w:r w:rsidR="00772061" w:rsidRPr="00772061">
        <w:rPr>
          <w:rFonts w:ascii="Arial" w:eastAsia="Times New Roman" w:hAnsi="Arial" w:cs="Arial"/>
          <w:color w:val="000000" w:themeColor="text1"/>
          <w:lang w:eastAsia="cs-CZ"/>
        </w:rPr>
        <w:t xml:space="preserve">, kterým se stanoví požadavky na služební </w:t>
      </w:r>
      <w:r w:rsidR="004060E5">
        <w:rPr>
          <w:rFonts w:ascii="Arial" w:eastAsia="Times New Roman" w:hAnsi="Arial" w:cs="Arial"/>
          <w:color w:val="000000" w:themeColor="text1"/>
          <w:lang w:eastAsia="cs-CZ"/>
        </w:rPr>
        <w:br/>
      </w:r>
      <w:r w:rsidR="00772061" w:rsidRPr="00772061">
        <w:rPr>
          <w:rFonts w:ascii="Arial" w:eastAsia="Times New Roman" w:hAnsi="Arial" w:cs="Arial"/>
          <w:color w:val="000000" w:themeColor="text1"/>
          <w:lang w:eastAsia="cs-CZ"/>
        </w:rPr>
        <w:t>a pracovní místa v Ministerstvu vnitra,</w:t>
      </w:r>
      <w:r w:rsidR="00AD49D1">
        <w:rPr>
          <w:rFonts w:ascii="Arial" w:eastAsia="Times New Roman" w:hAnsi="Arial" w:cs="Arial"/>
          <w:lang w:eastAsia="cs-CZ"/>
        </w:rPr>
        <w:t xml:space="preserve"> </w:t>
      </w:r>
      <w:r w:rsidR="00843B40">
        <w:rPr>
          <w:rFonts w:ascii="Arial" w:eastAsia="Times New Roman" w:hAnsi="Arial" w:cs="Arial"/>
          <w:lang w:eastAsia="cs-CZ"/>
        </w:rPr>
        <w:t xml:space="preserve">ve znění pozdějších předpisů, </w:t>
      </w:r>
      <w:r w:rsidR="00AD49D1">
        <w:rPr>
          <w:rFonts w:ascii="Arial" w:eastAsia="Times New Roman" w:hAnsi="Arial" w:cs="Arial"/>
          <w:lang w:eastAsia="cs-CZ"/>
        </w:rPr>
        <w:t xml:space="preserve">stanoven </w:t>
      </w:r>
      <w:r w:rsidR="00FF7085">
        <w:rPr>
          <w:rFonts w:ascii="Arial" w:eastAsia="Times New Roman" w:hAnsi="Arial" w:cs="Arial"/>
          <w:lang w:eastAsia="cs-CZ"/>
        </w:rPr>
        <w:t xml:space="preserve">na služební místo </w:t>
      </w:r>
      <w:r w:rsidR="00156F8E">
        <w:rPr>
          <w:rFonts w:ascii="Arial" w:hAnsi="Arial" w:cs="Arial"/>
        </w:rPr>
        <w:t>ředitele odboru a provozu EKIS</w:t>
      </w:r>
      <w:r w:rsidR="004060E5">
        <w:rPr>
          <w:rFonts w:ascii="Arial" w:hAnsi="Arial" w:cs="Arial"/>
          <w:color w:val="000000"/>
        </w:rPr>
        <w:t>,</w:t>
      </w:r>
      <w:r w:rsidR="00FF7085" w:rsidRPr="003F5FAD">
        <w:rPr>
          <w:rFonts w:ascii="Arial" w:eastAsia="Times New Roman" w:hAnsi="Arial" w:cs="Arial"/>
          <w:lang w:eastAsia="cs-CZ"/>
        </w:rPr>
        <w:t xml:space="preserve"> </w:t>
      </w:r>
      <w:r w:rsidR="00AD49D1">
        <w:rPr>
          <w:rFonts w:ascii="Arial" w:eastAsia="Times New Roman" w:hAnsi="Arial" w:cs="Arial"/>
          <w:lang w:eastAsia="cs-CZ"/>
        </w:rPr>
        <w:t xml:space="preserve">požadavek způsobilosti seznamovat se </w:t>
      </w:r>
      <w:r w:rsidR="000E3B3D">
        <w:rPr>
          <w:rFonts w:ascii="Arial" w:eastAsia="Times New Roman" w:hAnsi="Arial" w:cs="Arial"/>
          <w:lang w:eastAsia="cs-CZ"/>
        </w:rPr>
        <w:t xml:space="preserve">s </w:t>
      </w:r>
      <w:r w:rsidR="00FF7085">
        <w:rPr>
          <w:rFonts w:ascii="Arial" w:eastAsia="Times New Roman" w:hAnsi="Arial" w:cs="Arial"/>
          <w:lang w:eastAsia="cs-CZ"/>
        </w:rPr>
        <w:t>utaj</w:t>
      </w:r>
      <w:r w:rsidR="000E3B3D">
        <w:rPr>
          <w:rFonts w:ascii="Arial" w:eastAsia="Times New Roman" w:hAnsi="Arial" w:cs="Arial"/>
          <w:lang w:eastAsia="cs-CZ"/>
        </w:rPr>
        <w:t>ovanými</w:t>
      </w:r>
      <w:r w:rsidR="00FF7085">
        <w:rPr>
          <w:rFonts w:ascii="Arial" w:eastAsia="Times New Roman" w:hAnsi="Arial" w:cs="Arial"/>
          <w:lang w:eastAsia="cs-CZ"/>
        </w:rPr>
        <w:t xml:space="preserve"> informacemi podle zákona č. 412/2005 Sb.</w:t>
      </w:r>
      <w:r w:rsidR="003E79B3">
        <w:rPr>
          <w:rFonts w:ascii="Arial" w:eastAsia="Times New Roman" w:hAnsi="Arial" w:cs="Arial"/>
          <w:lang w:eastAsia="cs-CZ"/>
        </w:rPr>
        <w:t>,</w:t>
      </w:r>
      <w:r w:rsidR="00FF7085">
        <w:rPr>
          <w:rFonts w:ascii="Arial" w:eastAsia="Times New Roman" w:hAnsi="Arial" w:cs="Arial"/>
          <w:lang w:eastAsia="cs-CZ"/>
        </w:rPr>
        <w:t xml:space="preserve"> o ochraně utajovaných informací </w:t>
      </w:r>
      <w:r w:rsidR="00843B40">
        <w:rPr>
          <w:rFonts w:ascii="Arial" w:eastAsia="Times New Roman" w:hAnsi="Arial" w:cs="Arial"/>
          <w:lang w:eastAsia="cs-CZ"/>
        </w:rPr>
        <w:br/>
      </w:r>
      <w:r w:rsidR="00FF7085">
        <w:rPr>
          <w:rFonts w:ascii="Arial" w:eastAsia="Times New Roman" w:hAnsi="Arial" w:cs="Arial"/>
          <w:lang w:eastAsia="cs-CZ"/>
        </w:rPr>
        <w:t>a o bezpečnostní způsobilosti, ve znění pozdějších předpisů</w:t>
      </w:r>
      <w:r w:rsidR="003E79B3">
        <w:rPr>
          <w:rFonts w:ascii="Arial" w:eastAsia="Times New Roman" w:hAnsi="Arial" w:cs="Arial"/>
          <w:lang w:eastAsia="cs-CZ"/>
        </w:rPr>
        <w:t>,</w:t>
      </w:r>
      <w:r w:rsidR="00581A24">
        <w:rPr>
          <w:rFonts w:ascii="Arial" w:eastAsia="Times New Roman" w:hAnsi="Arial" w:cs="Arial"/>
          <w:lang w:eastAsia="cs-CZ"/>
        </w:rPr>
        <w:t xml:space="preserve"> na stupeň utajení „</w:t>
      </w:r>
      <w:r w:rsidR="00FF7085" w:rsidRPr="00A93BA2">
        <w:rPr>
          <w:rFonts w:ascii="Arial" w:eastAsia="Times New Roman" w:hAnsi="Arial" w:cs="Arial"/>
          <w:b/>
          <w:lang w:eastAsia="cs-CZ"/>
        </w:rPr>
        <w:t>Důvěrné</w:t>
      </w:r>
      <w:r w:rsidR="00FF7085">
        <w:rPr>
          <w:rFonts w:ascii="Arial" w:eastAsia="Times New Roman" w:hAnsi="Arial" w:cs="Arial"/>
          <w:lang w:eastAsia="cs-CZ"/>
        </w:rPr>
        <w:t>“.</w:t>
      </w:r>
      <w:r w:rsidR="008530BD" w:rsidRPr="008530BD">
        <w:rPr>
          <w:rFonts w:ascii="Arial" w:eastAsia="Times New Roman" w:hAnsi="Arial" w:cs="Arial"/>
          <w:lang w:eastAsia="cs-CZ"/>
        </w:rPr>
        <w:t xml:space="preserve"> </w:t>
      </w:r>
    </w:p>
    <w:p w:rsidR="00E979E5" w:rsidRDefault="00E979E5" w:rsidP="00156F8E">
      <w:pPr>
        <w:spacing w:after="0" w:line="360" w:lineRule="auto"/>
        <w:ind w:firstLine="360"/>
        <w:jc w:val="both"/>
        <w:rPr>
          <w:rFonts w:ascii="Arial" w:eastAsia="Times New Roman" w:hAnsi="Arial" w:cs="Arial"/>
          <w:lang w:eastAsia="cs-CZ"/>
        </w:rPr>
      </w:pPr>
    </w:p>
    <w:p w:rsidR="002053EC" w:rsidRPr="0058572D" w:rsidRDefault="002D4294" w:rsidP="0058572D">
      <w:pPr>
        <w:pStyle w:val="Odstavecseseznamem"/>
        <w:numPr>
          <w:ilvl w:val="0"/>
          <w:numId w:val="7"/>
        </w:numPr>
        <w:spacing w:after="0" w:line="360" w:lineRule="auto"/>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2D5432" w:rsidRDefault="00A3684D" w:rsidP="002D5432">
      <w:pPr>
        <w:pStyle w:val="Odstavecseseznamem"/>
        <w:widowControl w:val="0"/>
        <w:numPr>
          <w:ilvl w:val="0"/>
          <w:numId w:val="1"/>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 xml:space="preserve">ve smyslu </w:t>
      </w:r>
      <w:r w:rsidR="00C27A65" w:rsidRPr="002D5432">
        <w:rPr>
          <w:rFonts w:ascii="Arial" w:hAnsi="Arial" w:cs="Arial"/>
        </w:rPr>
        <w:t xml:space="preserve">přílohy č. 1 </w:t>
      </w:r>
      <w:r w:rsidR="002D5432" w:rsidRPr="002D5432">
        <w:rPr>
          <w:rFonts w:ascii="Arial" w:hAnsi="Arial" w:cs="Arial"/>
        </w:rPr>
        <w:t xml:space="preserve">zákona o státní službě dosáhl vysokoškolského vzdělání v magisterském studijním programu v oboru </w:t>
      </w:r>
      <w:r w:rsidR="002D5432">
        <w:rPr>
          <w:rFonts w:ascii="Arial" w:hAnsi="Arial" w:cs="Arial"/>
        </w:rPr>
        <w:t>informatika nebo ekonomie</w:t>
      </w:r>
      <w:r w:rsidR="00253DA9" w:rsidRPr="002D5432">
        <w:rPr>
          <w:rFonts w:ascii="Arial" w:hAnsi="Arial" w:cs="Arial"/>
        </w:rPr>
        <w:t xml:space="preserve">; </w:t>
      </w:r>
      <w:r w:rsidR="0027520D" w:rsidRPr="002D5432">
        <w:rPr>
          <w:rFonts w:ascii="Arial" w:hAnsi="Arial" w:cs="Arial"/>
        </w:rPr>
        <w:t>s</w:t>
      </w:r>
      <w:r w:rsidR="00C23224" w:rsidRPr="002D5432">
        <w:rPr>
          <w:rFonts w:ascii="Arial" w:hAnsi="Arial" w:cs="Arial"/>
        </w:rPr>
        <w:t>plnění tohoto předpokladu se dokládá</w:t>
      </w:r>
      <w:r w:rsidR="00581A24" w:rsidRPr="002D5432">
        <w:rPr>
          <w:rFonts w:ascii="Arial" w:hAnsi="Arial" w:cs="Arial"/>
        </w:rPr>
        <w:t xml:space="preserve"> úředně ověřenou</w:t>
      </w:r>
      <w:r w:rsidR="00C23224" w:rsidRPr="002D5432">
        <w:rPr>
          <w:rFonts w:ascii="Arial" w:hAnsi="Arial" w:cs="Arial"/>
        </w:rPr>
        <w:t xml:space="preserve"> kopií vysokoškolského diplomu</w:t>
      </w:r>
      <w:r w:rsidR="008F0CAB" w:rsidRPr="002D5432">
        <w:rPr>
          <w:rFonts w:ascii="Arial" w:hAnsi="Arial" w:cs="Arial"/>
        </w:rPr>
        <w:t xml:space="preserve"> (případně</w:t>
      </w:r>
      <w:r w:rsidR="00A214E4" w:rsidRPr="002D5432">
        <w:rPr>
          <w:rFonts w:ascii="Arial" w:hAnsi="Arial" w:cs="Arial"/>
        </w:rPr>
        <w:t>,</w:t>
      </w:r>
      <w:r w:rsidR="008F0CAB" w:rsidRPr="002D5432">
        <w:rPr>
          <w:rFonts w:ascii="Arial" w:hAnsi="Arial" w:cs="Arial"/>
        </w:rPr>
        <w:t xml:space="preserve"> v souladu s § 26 odst. 2 zákona o státní službě, písemným </w:t>
      </w:r>
      <w:r w:rsidR="00581A24" w:rsidRPr="002D5432">
        <w:rPr>
          <w:rFonts w:ascii="Arial" w:hAnsi="Arial" w:cs="Arial"/>
        </w:rPr>
        <w:t xml:space="preserve">čestným </w:t>
      </w:r>
      <w:r w:rsidR="008F0CAB" w:rsidRPr="002D5432">
        <w:rPr>
          <w:rFonts w:ascii="Arial" w:hAnsi="Arial" w:cs="Arial"/>
        </w:rPr>
        <w:t>prohlášením o dosaženém vzdělání)</w:t>
      </w:r>
      <w:r w:rsidR="00C23224" w:rsidRPr="002D5432">
        <w:rPr>
          <w:rFonts w:ascii="Arial" w:hAnsi="Arial" w:cs="Arial"/>
        </w:rPr>
        <w:t xml:space="preserve"> a následně předložením jeho originálu </w:t>
      </w:r>
      <w:r w:rsidR="00B511F8" w:rsidRPr="002D5432">
        <w:rPr>
          <w:rFonts w:ascii="Arial" w:hAnsi="Arial" w:cs="Arial"/>
        </w:rPr>
        <w:t>nebo jeho</w:t>
      </w:r>
      <w:r w:rsidR="008F5883" w:rsidRPr="002D5432">
        <w:rPr>
          <w:rFonts w:ascii="Arial" w:hAnsi="Arial" w:cs="Arial"/>
        </w:rPr>
        <w:t xml:space="preserve"> úředně</w:t>
      </w:r>
      <w:r w:rsidR="00B511F8" w:rsidRPr="002D5432">
        <w:rPr>
          <w:rFonts w:ascii="Arial" w:hAnsi="Arial" w:cs="Arial"/>
        </w:rPr>
        <w:t xml:space="preserve"> ověřen</w:t>
      </w:r>
      <w:r w:rsidR="00A214E4" w:rsidRPr="002D5432">
        <w:rPr>
          <w:rFonts w:ascii="Arial" w:hAnsi="Arial" w:cs="Arial"/>
        </w:rPr>
        <w:t>é kopie</w:t>
      </w:r>
      <w:r w:rsidR="00B511F8" w:rsidRPr="002D5432">
        <w:rPr>
          <w:rFonts w:ascii="Arial" w:hAnsi="Arial" w:cs="Arial"/>
        </w:rPr>
        <w:t xml:space="preserve"> </w:t>
      </w:r>
      <w:r w:rsidR="00581A24" w:rsidRPr="002D5432">
        <w:rPr>
          <w:rFonts w:ascii="Arial" w:hAnsi="Arial" w:cs="Arial"/>
        </w:rPr>
        <w:t>před konáním</w:t>
      </w:r>
      <w:r w:rsidR="00C23224" w:rsidRPr="002D5432">
        <w:rPr>
          <w:rFonts w:ascii="Arial" w:hAnsi="Arial" w:cs="Arial"/>
        </w:rPr>
        <w:t xml:space="preserve"> pohovoru, </w:t>
      </w:r>
    </w:p>
    <w:p w:rsidR="008178EB"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581A24">
        <w:rPr>
          <w:rFonts w:ascii="Arial" w:eastAsia="Times New Roman" w:hAnsi="Arial" w:cs="Arial"/>
          <w:lang w:eastAsia="cs-CZ"/>
        </w:rPr>
        <w:t>pracovně</w:t>
      </w:r>
      <w:r w:rsidR="00404008">
        <w:rPr>
          <w:rFonts w:ascii="Arial" w:eastAsia="Times New Roman" w:hAnsi="Arial" w:cs="Arial"/>
          <w:lang w:eastAsia="cs-CZ"/>
        </w:rPr>
        <w:t>-</w:t>
      </w:r>
      <w:r w:rsidR="00581A24">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Pr="000629CE" w:rsidRDefault="002D4294" w:rsidP="001373AB">
      <w:pPr>
        <w:pStyle w:val="Odstavecseseznamem"/>
        <w:numPr>
          <w:ilvl w:val="0"/>
          <w:numId w:val="7"/>
        </w:numPr>
        <w:spacing w:after="0" w:line="360" w:lineRule="auto"/>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178EB" w:rsidRPr="00643303" w:rsidRDefault="008178EB" w:rsidP="001373AB">
      <w:pPr>
        <w:pStyle w:val="Odstavecseseznamem"/>
        <w:numPr>
          <w:ilvl w:val="1"/>
          <w:numId w:val="3"/>
        </w:numPr>
        <w:spacing w:after="0" w:line="360" w:lineRule="auto"/>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1373AB">
      <w:pPr>
        <w:pStyle w:val="Odstavecseseznamem"/>
        <w:numPr>
          <w:ilvl w:val="1"/>
          <w:numId w:val="3"/>
        </w:numPr>
        <w:spacing w:after="0" w:line="360" w:lineRule="auto"/>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1373AB">
      <w:pPr>
        <w:pStyle w:val="Normlnweb"/>
        <w:spacing w:before="0" w:beforeAutospacing="0" w:after="0" w:afterAutospacing="0" w:line="360" w:lineRule="auto"/>
        <w:jc w:val="both"/>
        <w:rPr>
          <w:rFonts w:ascii="Arial" w:hAnsi="Arial" w:cs="Arial"/>
          <w:color w:val="000000" w:themeColor="text1"/>
          <w:sz w:val="22"/>
          <w:szCs w:val="22"/>
        </w:rPr>
      </w:pPr>
      <w:r w:rsidRPr="00643303">
        <w:rPr>
          <w:rFonts w:ascii="Arial" w:hAnsi="Arial" w:cs="Arial"/>
          <w:sz w:val="22"/>
          <w:szCs w:val="22"/>
        </w:rPr>
        <w:lastRenderedPageBreak/>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0E123E">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58572D">
      <w:pPr>
        <w:pStyle w:val="Normlnweb"/>
        <w:spacing w:before="0" w:beforeAutospacing="0" w:after="0" w:afterAutospacing="0" w:line="360" w:lineRule="auto"/>
        <w:jc w:val="both"/>
        <w:rPr>
          <w:rFonts w:ascii="Arial" w:hAnsi="Arial" w:cs="Arial"/>
          <w:sz w:val="22"/>
          <w:szCs w:val="22"/>
        </w:rPr>
      </w:pPr>
    </w:p>
    <w:p w:rsidR="00CE7FAE" w:rsidRDefault="00CE7FAE" w:rsidP="0058572D">
      <w:pPr>
        <w:pStyle w:val="Normlnweb"/>
        <w:spacing w:before="0" w:beforeAutospacing="0" w:after="0" w:afterAutospacing="0" w:line="360" w:lineRule="auto"/>
        <w:jc w:val="both"/>
        <w:rPr>
          <w:rFonts w:ascii="Arial" w:hAnsi="Arial" w:cs="Arial"/>
          <w:sz w:val="22"/>
          <w:szCs w:val="22"/>
        </w:rPr>
      </w:pPr>
    </w:p>
    <w:p w:rsidR="008178EB" w:rsidRDefault="009C29C3" w:rsidP="001373AB">
      <w:pPr>
        <w:pStyle w:val="Normlnweb"/>
        <w:numPr>
          <w:ilvl w:val="0"/>
          <w:numId w:val="7"/>
        </w:numPr>
        <w:spacing w:before="0" w:beforeAutospacing="0" w:after="0" w:afterAutospacing="0" w:line="360"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čestné prohlášení podle § 4 odst. 3 zákona č. 451/1991 Sb., o tom, že nebyl:</w:t>
      </w:r>
    </w:p>
    <w:p w:rsidR="00316B72" w:rsidRPr="00643303" w:rsidRDefault="00316B72" w:rsidP="001373AB">
      <w:pPr>
        <w:pStyle w:val="Normlnweb"/>
        <w:spacing w:before="0" w:beforeAutospacing="0" w:after="0" w:afterAutospacing="0" w:line="360" w:lineRule="auto"/>
        <w:ind w:left="720"/>
        <w:jc w:val="both"/>
        <w:rPr>
          <w:rFonts w:ascii="Arial" w:hAnsi="Arial" w:cs="Arial"/>
          <w:sz w:val="22"/>
          <w:szCs w:val="22"/>
        </w:rPr>
      </w:pP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1373AB">
      <w:pPr>
        <w:pStyle w:val="Normlnweb"/>
        <w:spacing w:before="0" w:beforeAutospacing="0" w:after="0" w:afterAutospacing="0" w:line="360" w:lineRule="auto"/>
        <w:ind w:left="426"/>
        <w:jc w:val="both"/>
        <w:rPr>
          <w:rFonts w:ascii="Arial" w:hAnsi="Arial" w:cs="Arial"/>
          <w:sz w:val="22"/>
          <w:szCs w:val="22"/>
        </w:rPr>
      </w:pPr>
    </w:p>
    <w:p w:rsidR="008178EB" w:rsidRDefault="008178EB" w:rsidP="001373AB">
      <w:pPr>
        <w:pStyle w:val="Normlnweb"/>
        <w:spacing w:before="0" w:beforeAutospacing="0" w:after="0" w:afterAutospacing="0" w:line="360"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1373AB">
      <w:pPr>
        <w:pStyle w:val="Normlnweb"/>
        <w:spacing w:before="0" w:beforeAutospacing="0" w:after="0" w:afterAutospacing="0" w:line="360" w:lineRule="auto"/>
        <w:ind w:left="426"/>
        <w:jc w:val="both"/>
        <w:rPr>
          <w:rFonts w:ascii="Arial" w:hAnsi="Arial" w:cs="Arial"/>
          <w:color w:val="000000" w:themeColor="text1"/>
          <w:sz w:val="22"/>
          <w:szCs w:val="22"/>
        </w:rPr>
      </w:pPr>
    </w:p>
    <w:p w:rsidR="00791142" w:rsidRDefault="004A5A6F" w:rsidP="00791142">
      <w:pPr>
        <w:pStyle w:val="Normlnweb"/>
        <w:numPr>
          <w:ilvl w:val="0"/>
          <w:numId w:val="7"/>
        </w:numPr>
        <w:spacing w:before="0" w:beforeAutospacing="0" w:after="0" w:afterAutospacing="0" w:line="360" w:lineRule="auto"/>
        <w:jc w:val="both"/>
      </w:pPr>
      <w:r w:rsidRPr="0058572D">
        <w:rPr>
          <w:rFonts w:ascii="Arial" w:hAnsi="Arial" w:cs="Arial"/>
          <w:color w:val="000000" w:themeColor="text1"/>
          <w:sz w:val="22"/>
          <w:szCs w:val="22"/>
        </w:rPr>
        <w:t xml:space="preserve">Uchazeč </w:t>
      </w:r>
      <w:r w:rsidR="00772061" w:rsidRPr="0058572D">
        <w:rPr>
          <w:rFonts w:ascii="Arial" w:hAnsi="Arial" w:cs="Arial"/>
          <w:color w:val="000000" w:themeColor="text1"/>
          <w:sz w:val="22"/>
          <w:szCs w:val="22"/>
        </w:rPr>
        <w:t>předloží</w:t>
      </w:r>
      <w:r w:rsidRPr="0058572D">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 alespoň na st</w:t>
      </w:r>
      <w:r w:rsidR="00FF7085" w:rsidRPr="0058572D">
        <w:rPr>
          <w:rFonts w:ascii="Arial" w:hAnsi="Arial" w:cs="Arial"/>
          <w:color w:val="000000" w:themeColor="text1"/>
          <w:sz w:val="22"/>
          <w:szCs w:val="22"/>
        </w:rPr>
        <w:t>upeň utajení „D</w:t>
      </w:r>
      <w:r w:rsidR="00772061" w:rsidRPr="0058572D">
        <w:rPr>
          <w:rFonts w:ascii="Arial" w:hAnsi="Arial" w:cs="Arial"/>
          <w:color w:val="000000" w:themeColor="text1"/>
          <w:sz w:val="22"/>
          <w:szCs w:val="22"/>
        </w:rPr>
        <w:t xml:space="preserve">ůvěrné“. Splnění </w:t>
      </w:r>
      <w:r w:rsidRPr="0058572D">
        <w:rPr>
          <w:rFonts w:ascii="Arial" w:hAnsi="Arial" w:cs="Arial"/>
          <w:color w:val="000000" w:themeColor="text1"/>
          <w:sz w:val="22"/>
          <w:szCs w:val="22"/>
        </w:rPr>
        <w:t>tohoto požadavku se dokládá kopií příslušného osvědčení přiloženého k žádosti.</w:t>
      </w:r>
    </w:p>
    <w:p w:rsidR="001D1E6A" w:rsidRPr="00791142" w:rsidRDefault="00791142" w:rsidP="001D1E6A">
      <w:pPr>
        <w:pStyle w:val="Normlnweb"/>
        <w:spacing w:before="0" w:beforeAutospacing="0" w:after="0" w:afterAutospacing="0" w:line="360" w:lineRule="auto"/>
        <w:ind w:left="720"/>
        <w:jc w:val="both"/>
        <w:rPr>
          <w:rFonts w:ascii="Arial" w:hAnsi="Arial" w:cs="Arial"/>
          <w:color w:val="000000" w:themeColor="text1"/>
          <w:sz w:val="22"/>
          <w:szCs w:val="22"/>
        </w:rPr>
      </w:pPr>
      <w:r w:rsidRPr="00791142">
        <w:rPr>
          <w:rFonts w:ascii="Arial" w:hAnsi="Arial" w:cs="Arial"/>
          <w:sz w:val="22"/>
          <w:szCs w:val="22"/>
        </w:rPr>
        <w:t xml:space="preserve">V případě, že uchazeč nedisponuje příslušným osvědčením a zároveň jeho žádost nebude vyřazena z jiných důvodů postupem podle § 27 odst. 2 zákona o státní </w:t>
      </w:r>
      <w:r w:rsidRPr="00791142">
        <w:rPr>
          <w:rFonts w:ascii="Arial" w:hAnsi="Arial" w:cs="Arial"/>
          <w:sz w:val="22"/>
          <w:szCs w:val="22"/>
        </w:rPr>
        <w:lastRenderedPageBreak/>
        <w:t>službě, lze tento požadavek splnit dokladem o podání žádosti o vydání osvědčení před vydáním rozhodnutí o jmenování na služební místo. K podání žádosti o vydání osvědčení pak bude konkrétní žadatel vyzván služebním orgánem poté, co o něm bude jako o nejvhodnějším uchazeči uzavřena dohoda mezi bezprostředně nadřízeným představeným a služebním orgánem, ale ještě před</w:t>
      </w:r>
      <w:r>
        <w:rPr>
          <w:rFonts w:ascii="Arial" w:hAnsi="Arial" w:cs="Arial"/>
          <w:sz w:val="22"/>
          <w:szCs w:val="22"/>
        </w:rPr>
        <w:t xml:space="preserve"> </w:t>
      </w:r>
      <w:r w:rsidRPr="00791142">
        <w:rPr>
          <w:rFonts w:ascii="Arial" w:hAnsi="Arial" w:cs="Arial"/>
          <w:sz w:val="22"/>
          <w:szCs w:val="22"/>
        </w:rPr>
        <w:t>tím, než bude vydáno rozhodnutí o jmenování na služební místo.</w:t>
      </w:r>
    </w:p>
    <w:p w:rsidR="00FF7085" w:rsidRPr="003D2ADC" w:rsidRDefault="00FF7085" w:rsidP="00FF7085">
      <w:pPr>
        <w:pStyle w:val="Odstavecseseznamem"/>
        <w:numPr>
          <w:ilvl w:val="0"/>
          <w:numId w:val="7"/>
        </w:numPr>
        <w:spacing w:before="100" w:beforeAutospacing="1" w:after="100" w:afterAutospacing="1" w:line="360" w:lineRule="auto"/>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w:t>
      </w:r>
      <w:r w:rsidR="00B511F8">
        <w:rPr>
          <w:rFonts w:ascii="Arial" w:eastAsia="Times New Roman" w:hAnsi="Arial" w:cs="Arial"/>
          <w:lang w:eastAsia="cs-CZ"/>
        </w:rPr>
        <w:t>, pokud se jedná o dosavadního zaměstnance dle § 190 odst. 1,</w:t>
      </w:r>
      <w:r w:rsidRPr="003D2ADC">
        <w:rPr>
          <w:rFonts w:ascii="Arial" w:eastAsia="Times New Roman" w:hAnsi="Arial" w:cs="Arial"/>
          <w:lang w:eastAsia="cs-CZ"/>
        </w:rPr>
        <w:t xml:space="preserve"> v souladu s ustanovením </w:t>
      </w:r>
      <w:r w:rsidR="00F50746">
        <w:rPr>
          <w:rFonts w:ascii="Arial" w:eastAsia="Times New Roman" w:hAnsi="Arial" w:cs="Arial"/>
          <w:lang w:eastAsia="cs-CZ"/>
        </w:rPr>
        <w:br/>
      </w:r>
      <w:r w:rsidRPr="003D2ADC">
        <w:rPr>
          <w:rFonts w:ascii="Arial" w:eastAsia="Times New Roman" w:hAnsi="Arial" w:cs="Arial"/>
          <w:lang w:eastAsia="cs-CZ"/>
        </w:rPr>
        <w:t>§ 24 odst. 4 zákona o státní službě</w:t>
      </w:r>
      <w:r w:rsidR="00B511F8">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představeného (dále jen „žádost“).</w:t>
      </w:r>
    </w:p>
    <w:p w:rsidR="00FF7085" w:rsidRPr="00FF7085" w:rsidRDefault="00FF7085" w:rsidP="00FF7085">
      <w:pPr>
        <w:pStyle w:val="Odstavecseseznamem"/>
        <w:spacing w:after="0" w:line="360" w:lineRule="auto"/>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8178EB" w:rsidRDefault="008178EB" w:rsidP="001373AB">
            <w:pPr>
              <w:spacing w:after="0" w:line="360" w:lineRule="auto"/>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rsidR="008178EB" w:rsidRDefault="008178EB" w:rsidP="001373AB">
            <w:pPr>
              <w:spacing w:after="0" w:line="360" w:lineRule="auto"/>
              <w:jc w:val="both"/>
              <w:rPr>
                <w:rFonts w:ascii="Arial" w:eastAsia="Times New Roman" w:hAnsi="Arial" w:cs="Arial"/>
                <w:lang w:eastAsia="cs-CZ"/>
              </w:rPr>
            </w:pPr>
          </w:p>
          <w:p w:rsidR="00440C1E" w:rsidRDefault="0006351D" w:rsidP="0006351D">
            <w:pPr>
              <w:pStyle w:val="Odstavecseseznamem"/>
              <w:numPr>
                <w:ilvl w:val="0"/>
                <w:numId w:val="5"/>
              </w:numPr>
              <w:spacing w:after="0" w:line="360" w:lineRule="auto"/>
              <w:jc w:val="both"/>
              <w:rPr>
                <w:rFonts w:ascii="Arial" w:eastAsia="Times New Roman" w:hAnsi="Arial" w:cs="Arial"/>
                <w:lang w:eastAsia="cs-CZ"/>
              </w:rPr>
            </w:pPr>
            <w:r w:rsidRPr="00440C1E">
              <w:rPr>
                <w:rFonts w:ascii="Arial" w:eastAsia="Times New Roman" w:hAnsi="Arial" w:cs="Arial"/>
                <w:lang w:eastAsia="cs-CZ"/>
              </w:rPr>
              <w:t>listiny prokazující, že je žadatel státním zaměstnancem</w:t>
            </w:r>
            <w:r w:rsidR="00332B4C" w:rsidRPr="00440C1E">
              <w:rPr>
                <w:rFonts w:ascii="Arial" w:eastAsia="Times New Roman" w:hAnsi="Arial" w:cs="Arial"/>
                <w:lang w:eastAsia="cs-CZ"/>
              </w:rPr>
              <w:t>, či listiny prokazující</w:t>
            </w:r>
            <w:r w:rsidR="00440C1E" w:rsidRPr="00440C1E">
              <w:rPr>
                <w:rFonts w:ascii="Arial" w:eastAsia="Times New Roman" w:hAnsi="Arial" w:cs="Arial"/>
                <w:lang w:eastAsia="cs-CZ"/>
              </w:rPr>
              <w:t>, že se jedná o dosavadního zaměstnance podle § 190 odst. 1, který vykonává činnosti podl</w:t>
            </w:r>
            <w:r w:rsidR="007B043D">
              <w:rPr>
                <w:rFonts w:ascii="Arial" w:eastAsia="Times New Roman" w:hAnsi="Arial" w:cs="Arial"/>
                <w:lang w:eastAsia="cs-CZ"/>
              </w:rPr>
              <w:t>e § 5 zákona o státní službě a b</w:t>
            </w:r>
            <w:r w:rsidR="00440C1E" w:rsidRPr="00440C1E">
              <w:rPr>
                <w:rFonts w:ascii="Arial" w:eastAsia="Times New Roman" w:hAnsi="Arial" w:cs="Arial"/>
                <w:lang w:eastAsia="cs-CZ"/>
              </w:rPr>
              <w:t xml:space="preserve">yl ke dni 1. </w:t>
            </w:r>
            <w:r w:rsidR="00440C1E">
              <w:rPr>
                <w:rFonts w:ascii="Arial" w:eastAsia="Times New Roman" w:hAnsi="Arial" w:cs="Arial"/>
                <w:lang w:eastAsia="cs-CZ"/>
              </w:rPr>
              <w:t>července</w:t>
            </w:r>
            <w:r w:rsidR="00440C1E" w:rsidRPr="00440C1E">
              <w:rPr>
                <w:rFonts w:ascii="Arial" w:eastAsia="Times New Roman" w:hAnsi="Arial" w:cs="Arial"/>
                <w:lang w:eastAsia="cs-CZ"/>
              </w:rPr>
              <w:t xml:space="preserve"> 2015 v pracovním poměru na dobu neurčitou, </w:t>
            </w:r>
          </w:p>
          <w:p w:rsidR="0006351D" w:rsidRPr="00440C1E" w:rsidRDefault="0006351D" w:rsidP="0006351D">
            <w:pPr>
              <w:pStyle w:val="Odstavecseseznamem"/>
              <w:numPr>
                <w:ilvl w:val="0"/>
                <w:numId w:val="5"/>
              </w:numPr>
              <w:spacing w:after="0" w:line="360" w:lineRule="auto"/>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000E3B3D" w:rsidRPr="00440C1E">
              <w:rPr>
                <w:rFonts w:ascii="Arial" w:eastAsia="Times New Roman" w:hAnsi="Arial" w:cs="Arial"/>
                <w:lang w:eastAsia="cs-CZ"/>
              </w:rPr>
              <w:br/>
            </w:r>
            <w:r w:rsidRPr="00440C1E">
              <w:rPr>
                <w:rFonts w:ascii="Arial" w:eastAsia="Times New Roman" w:hAnsi="Arial" w:cs="Arial"/>
                <w:lang w:eastAsia="cs-CZ"/>
              </w:rPr>
              <w:t>s § 26 zákona o státní službě</w:t>
            </w:r>
            <w:r>
              <w:rPr>
                <w:rStyle w:val="Znakapoznpodarou"/>
                <w:rFonts w:ascii="Arial" w:eastAsia="Times New Roman" w:hAnsi="Arial" w:cs="Arial"/>
                <w:lang w:eastAsia="cs-CZ"/>
              </w:rPr>
              <w:footnoteReference w:id="2"/>
            </w:r>
          </w:p>
          <w:p w:rsidR="0006351D" w:rsidRPr="009E3ACF" w:rsidRDefault="0006351D" w:rsidP="00063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06351D" w:rsidRPr="002953EB" w:rsidRDefault="0006351D" w:rsidP="00827727">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rsidR="00827727">
              <w:rPr>
                <w:rFonts w:ascii="Arial" w:eastAsia="Times New Roman" w:hAnsi="Arial" w:cs="Arial"/>
                <w:lang w:eastAsia="cs-CZ"/>
              </w:rPr>
              <w:t>,</w:t>
            </w:r>
            <w:r w:rsidR="00827727">
              <w:t xml:space="preserve"> </w:t>
            </w:r>
            <w:r w:rsidR="00827727" w:rsidRPr="00827727">
              <w:rPr>
                <w:rFonts w:ascii="Arial" w:eastAsia="Times New Roman" w:hAnsi="Arial" w:cs="Arial"/>
                <w:lang w:eastAsia="cs-CZ"/>
              </w:rPr>
              <w:t>respektive obdob</w:t>
            </w:r>
            <w:r w:rsidR="00B90011">
              <w:rPr>
                <w:rFonts w:ascii="Arial" w:eastAsia="Times New Roman" w:hAnsi="Arial" w:cs="Arial"/>
                <w:lang w:eastAsia="cs-CZ"/>
              </w:rPr>
              <w:t>ný doklad o bezúhonnosti, není-</w:t>
            </w:r>
            <w:r w:rsidR="00827727" w:rsidRPr="00827727">
              <w:rPr>
                <w:rFonts w:ascii="Arial" w:eastAsia="Times New Roman" w:hAnsi="Arial" w:cs="Arial"/>
                <w:lang w:eastAsia="cs-CZ"/>
              </w:rPr>
              <w:t>li žadatel státním občanem České republiky</w:t>
            </w:r>
            <w:r w:rsidR="000E3B3D">
              <w:rPr>
                <w:rFonts w:ascii="Arial" w:eastAsia="Times New Roman" w:hAnsi="Arial" w:cs="Arial"/>
                <w:lang w:eastAsia="cs-CZ"/>
              </w:rPr>
              <w:br/>
            </w:r>
            <w:r>
              <w:rPr>
                <w:rFonts w:ascii="Arial" w:eastAsia="Times New Roman" w:hAnsi="Arial" w:cs="Arial"/>
                <w:lang w:eastAsia="cs-CZ"/>
              </w:rP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3"/>
            </w:r>
          </w:p>
          <w:p w:rsidR="0006351D" w:rsidRPr="002953EB" w:rsidRDefault="0006351D" w:rsidP="00063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lastRenderedPageBreak/>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r w:rsidR="00E979E5">
              <w:rPr>
                <w:rFonts w:ascii="Arial" w:eastAsia="Times New Roman" w:hAnsi="Arial" w:cs="Arial"/>
                <w:lang w:eastAsia="cs-CZ"/>
              </w:rPr>
              <w:t xml:space="preserve"> </w:t>
            </w:r>
          </w:p>
          <w:p w:rsidR="0006351D" w:rsidRPr="002953EB" w:rsidRDefault="0006351D" w:rsidP="00581A24">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00581A24" w:rsidRPr="00581A24">
              <w:rPr>
                <w:rFonts w:ascii="Arial" w:eastAsia="Times New Roman" w:hAnsi="Arial" w:cs="Arial"/>
                <w:lang w:eastAsia="cs-CZ"/>
              </w:rPr>
              <w:t>pracovně</w:t>
            </w:r>
            <w:r w:rsidR="00B90011">
              <w:rPr>
                <w:rFonts w:ascii="Arial" w:eastAsia="Times New Roman" w:hAnsi="Arial" w:cs="Arial"/>
                <w:lang w:eastAsia="cs-CZ"/>
              </w:rPr>
              <w:t>-</w:t>
            </w:r>
            <w:r w:rsidR="00581A24" w:rsidRPr="00581A24">
              <w:rPr>
                <w:rFonts w:ascii="Arial" w:eastAsia="Times New Roman" w:hAnsi="Arial" w:cs="Arial"/>
                <w:lang w:eastAsia="cs-CZ"/>
              </w:rPr>
              <w:t>lékařských</w:t>
            </w:r>
            <w:r>
              <w:rPr>
                <w:rFonts w:ascii="Arial" w:eastAsia="Times New Roman" w:hAnsi="Arial" w:cs="Arial"/>
                <w:lang w:eastAsia="cs-CZ"/>
              </w:rPr>
              <w:t xml:space="preserve"> služeb, </w:t>
            </w:r>
          </w:p>
          <w:p w:rsidR="0006351D" w:rsidRDefault="0006351D" w:rsidP="00063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06351D" w:rsidRDefault="0006351D" w:rsidP="00063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06351D" w:rsidRDefault="0006351D" w:rsidP="0006351D">
            <w:pPr>
              <w:pStyle w:val="Odstavecseseznamem"/>
              <w:numPr>
                <w:ilvl w:val="0"/>
                <w:numId w:val="5"/>
              </w:numPr>
              <w:spacing w:after="0" w:line="360" w:lineRule="auto"/>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sidR="000E3B3D">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alespoň na stupeň utajení „D</w:t>
            </w:r>
            <w:r w:rsidRPr="00DE6C6D">
              <w:rPr>
                <w:rFonts w:ascii="Arial" w:hAnsi="Arial" w:cs="Arial"/>
                <w:color w:val="000000" w:themeColor="text1"/>
              </w:rPr>
              <w:t>ůvěrné“</w:t>
            </w:r>
            <w:r>
              <w:rPr>
                <w:rFonts w:ascii="Arial" w:hAnsi="Arial" w:cs="Arial"/>
                <w:color w:val="000000" w:themeColor="text1"/>
              </w:rPr>
              <w:t>,</w:t>
            </w:r>
          </w:p>
          <w:p w:rsidR="0006351D" w:rsidRPr="0063664E" w:rsidRDefault="0006351D" w:rsidP="00063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06351D" w:rsidRDefault="0006351D" w:rsidP="00063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06351D" w:rsidRPr="00791142" w:rsidRDefault="0006351D" w:rsidP="0006351D">
            <w:pPr>
              <w:pStyle w:val="Odstavecseseznamem"/>
              <w:numPr>
                <w:ilvl w:val="0"/>
                <w:numId w:val="5"/>
              </w:numPr>
              <w:spacing w:after="0" w:line="360" w:lineRule="auto"/>
              <w:jc w:val="both"/>
              <w:rPr>
                <w:rFonts w:ascii="Arial" w:eastAsia="Times New Roman" w:hAnsi="Arial" w:cs="Arial"/>
                <w:lang w:eastAsia="cs-CZ"/>
              </w:rPr>
            </w:pPr>
            <w:r w:rsidRPr="0007728E">
              <w:rPr>
                <w:rFonts w:ascii="Arial" w:eastAsia="Times New Roman" w:hAnsi="Arial" w:cs="Arial"/>
                <w:lang w:eastAsia="cs-CZ"/>
              </w:rPr>
              <w:t>písemnou práci v maximálním rozsahu 3 normostran</w:t>
            </w:r>
            <w:r>
              <w:rPr>
                <w:rStyle w:val="Znakapoznpodarou"/>
                <w:rFonts w:ascii="Arial" w:eastAsia="Times New Roman" w:hAnsi="Arial" w:cs="Arial"/>
                <w:lang w:eastAsia="cs-CZ"/>
              </w:rPr>
              <w:footnoteReference w:id="5"/>
            </w:r>
            <w:r w:rsidRPr="0007728E">
              <w:rPr>
                <w:rFonts w:ascii="Arial" w:eastAsia="Times New Roman" w:hAnsi="Arial" w:cs="Arial"/>
                <w:lang w:eastAsia="cs-CZ"/>
              </w:rPr>
              <w:t xml:space="preserve"> na téma: </w:t>
            </w:r>
            <w:r w:rsidRPr="00791142">
              <w:rPr>
                <w:rFonts w:ascii="Arial" w:eastAsia="Times New Roman" w:hAnsi="Arial" w:cs="Arial"/>
                <w:lang w:eastAsia="cs-CZ"/>
              </w:rPr>
              <w:t>„</w:t>
            </w:r>
            <w:r w:rsidR="00CE7FAE" w:rsidRPr="00791142">
              <w:rPr>
                <w:rFonts w:ascii="Arial" w:eastAsia="Times New Roman" w:hAnsi="Arial" w:cs="Arial"/>
                <w:lang w:eastAsia="cs-CZ"/>
              </w:rPr>
              <w:t>Další směřování odboru provozu a rozvoje EKIS“.</w:t>
            </w:r>
          </w:p>
          <w:p w:rsidR="00615751" w:rsidRPr="009E3ACF" w:rsidRDefault="00615751" w:rsidP="001373AB">
            <w:pPr>
              <w:pStyle w:val="Odstavecseseznamem"/>
              <w:spacing w:after="0" w:line="360" w:lineRule="auto"/>
              <w:jc w:val="both"/>
              <w:rPr>
                <w:rFonts w:ascii="Arial" w:eastAsia="Times New Roman" w:hAnsi="Arial" w:cs="Arial"/>
                <w:lang w:eastAsia="cs-CZ"/>
              </w:rPr>
            </w:pPr>
          </w:p>
        </w:tc>
      </w:tr>
    </w:tbl>
    <w:p w:rsidR="0006351D" w:rsidRPr="009D21DE" w:rsidRDefault="0006351D" w:rsidP="0006351D">
      <w:pPr>
        <w:spacing w:before="100" w:beforeAutospacing="1" w:after="100" w:afterAutospacing="1" w:line="360" w:lineRule="auto"/>
        <w:jc w:val="both"/>
        <w:rPr>
          <w:rFonts w:ascii="Arial" w:eastAsia="Times New Roman" w:hAnsi="Arial" w:cs="Arial"/>
          <w:lang w:eastAsia="cs-CZ"/>
        </w:rPr>
      </w:pPr>
      <w:r>
        <w:rPr>
          <w:rFonts w:ascii="Arial" w:hAnsi="Arial" w:cs="Arial"/>
        </w:rPr>
        <w:lastRenderedPageBreak/>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Pr>
          <w:rFonts w:ascii="Arial" w:eastAsia="Times New Roman" w:hAnsi="Arial" w:cs="Arial"/>
          <w:lang w:eastAsia="cs-CZ"/>
        </w:rPr>
        <w:t xml:space="preserve"> </w:t>
      </w:r>
      <w:r w:rsidR="00791142">
        <w:rPr>
          <w:rFonts w:ascii="Arial" w:eastAsia="Times New Roman" w:hAnsi="Arial" w:cs="Arial"/>
          <w:b/>
          <w:lang w:eastAsia="cs-CZ"/>
        </w:rPr>
        <w:t>31</w:t>
      </w:r>
      <w:r w:rsidR="00185F35">
        <w:rPr>
          <w:rFonts w:ascii="Arial" w:eastAsia="Times New Roman" w:hAnsi="Arial" w:cs="Arial"/>
          <w:b/>
          <w:lang w:eastAsia="cs-CZ"/>
        </w:rPr>
        <w:t>. 1. 2016</w:t>
      </w:r>
      <w:r>
        <w:rPr>
          <w:rFonts w:ascii="Arial" w:eastAsia="Times New Roman" w:hAnsi="Arial" w:cs="Arial"/>
          <w:b/>
          <w:lang w:eastAsia="cs-CZ"/>
        </w:rPr>
        <w:t xml:space="preserve">. </w:t>
      </w: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8F5883" w:rsidRPr="00393F91">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273151">
        <w:rPr>
          <w:rFonts w:ascii="Arial" w:eastAsia="Times New Roman" w:hAnsi="Arial" w:cs="Arial"/>
          <w:lang w:eastAsia="cs-CZ"/>
        </w:rPr>
        <w:t>.</w:t>
      </w:r>
    </w:p>
    <w:p w:rsidR="001373AB" w:rsidRDefault="008178EB" w:rsidP="001373AB">
      <w:pPr>
        <w:spacing w:before="100" w:beforeAutospacing="1" w:after="100" w:afterAutospacing="1" w:line="36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07728E">
        <w:rPr>
          <w:rFonts w:ascii="Arial" w:eastAsia="Times New Roman" w:hAnsi="Arial" w:cs="Arial"/>
          <w:b/>
          <w:lang w:eastAsia="cs-CZ"/>
        </w:rPr>
        <w:t xml:space="preserve">„Neotvírat“ a slovy „Výběrové řízení na služební místo </w:t>
      </w:r>
      <w:r w:rsidR="0007728E">
        <w:rPr>
          <w:rFonts w:ascii="Arial" w:hAnsi="Arial" w:cs="Arial"/>
          <w:b/>
        </w:rPr>
        <w:t xml:space="preserve">ředitele odboru provozu </w:t>
      </w:r>
      <w:r w:rsidR="005834E2">
        <w:rPr>
          <w:rFonts w:ascii="Arial" w:hAnsi="Arial" w:cs="Arial"/>
          <w:b/>
        </w:rPr>
        <w:br/>
      </w:r>
      <w:r w:rsidR="0007728E">
        <w:rPr>
          <w:rFonts w:ascii="Arial" w:hAnsi="Arial" w:cs="Arial"/>
          <w:b/>
        </w:rPr>
        <w:t>a rozvoje EKIS.</w:t>
      </w:r>
      <w:r w:rsidR="005F05E3" w:rsidRPr="0007728E">
        <w:rPr>
          <w:rFonts w:ascii="Arial" w:eastAsia="Times New Roman" w:hAnsi="Arial" w:cs="Arial"/>
          <w:b/>
          <w:lang w:eastAsia="cs-CZ"/>
        </w:rPr>
        <w:t>“</w:t>
      </w:r>
      <w:r w:rsidR="00581A24">
        <w:rPr>
          <w:rStyle w:val="Znakapoznpodarou"/>
          <w:rFonts w:ascii="Arial" w:eastAsia="Times New Roman" w:hAnsi="Arial" w:cs="Arial"/>
          <w:lang w:eastAsia="cs-CZ"/>
        </w:rPr>
        <w:footnoteReference w:id="6"/>
      </w:r>
    </w:p>
    <w:p w:rsidR="001D1E6A" w:rsidRDefault="001D1E6A" w:rsidP="001373AB">
      <w:pPr>
        <w:spacing w:before="100" w:beforeAutospacing="1" w:after="100" w:afterAutospacing="1" w:line="360" w:lineRule="auto"/>
        <w:jc w:val="both"/>
        <w:rPr>
          <w:rFonts w:ascii="Arial" w:eastAsia="Times New Roman" w:hAnsi="Arial" w:cs="Arial"/>
          <w:lang w:eastAsia="cs-CZ"/>
        </w:rPr>
      </w:pPr>
    </w:p>
    <w:p w:rsidR="0007728E" w:rsidRDefault="0007728E" w:rsidP="001373AB">
      <w:pPr>
        <w:spacing w:before="100" w:beforeAutospacing="1" w:after="100" w:afterAutospacing="1" w:line="360" w:lineRule="auto"/>
        <w:jc w:val="both"/>
        <w:rPr>
          <w:rFonts w:ascii="Arial" w:eastAsia="Times New Roman" w:hAnsi="Arial" w:cs="Arial"/>
          <w:lang w:eastAsia="cs-CZ"/>
        </w:rPr>
      </w:pPr>
      <w:bookmarkStart w:id="0" w:name="_GoBack"/>
      <w:bookmarkEnd w:id="0"/>
    </w:p>
    <w:p w:rsidR="001D1E6A" w:rsidRDefault="003D525C" w:rsidP="001373AB">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Pr>
          <w:rFonts w:ascii="Arial" w:eastAsia="Times New Roman" w:hAnsi="Arial" w:cs="Arial"/>
          <w:b/>
          <w:lang w:eastAsia="cs-CZ"/>
        </w:rPr>
        <w:t xml:space="preserve">nástupu: </w:t>
      </w:r>
      <w:r w:rsidR="00A3676B">
        <w:rPr>
          <w:rFonts w:ascii="Arial" w:eastAsia="Times New Roman" w:hAnsi="Arial" w:cs="Arial"/>
          <w:lang w:eastAsia="cs-CZ"/>
        </w:rPr>
        <w:t xml:space="preserve">   </w:t>
      </w:r>
      <w:r w:rsidR="00185F35">
        <w:rPr>
          <w:rFonts w:ascii="Arial" w:eastAsia="Times New Roman" w:hAnsi="Arial" w:cs="Arial"/>
          <w:lang w:eastAsia="cs-CZ"/>
        </w:rPr>
        <w:t>únor</w:t>
      </w:r>
      <w:proofErr w:type="gramEnd"/>
      <w:r w:rsidR="00A3676B">
        <w:rPr>
          <w:rFonts w:ascii="Arial" w:eastAsia="Times New Roman" w:hAnsi="Arial" w:cs="Arial"/>
          <w:lang w:eastAsia="cs-CZ"/>
        </w:rPr>
        <w:t xml:space="preserve"> </w:t>
      </w:r>
      <w:r w:rsidR="0007728E">
        <w:rPr>
          <w:rFonts w:ascii="Arial" w:eastAsia="Times New Roman" w:hAnsi="Arial" w:cs="Arial"/>
          <w:lang w:eastAsia="cs-CZ"/>
        </w:rPr>
        <w:t>2016</w:t>
      </w:r>
    </w:p>
    <w:p w:rsidR="00DE6C6D" w:rsidRDefault="00DE6C6D" w:rsidP="001373AB">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Pr="00DE6C6D">
        <w:rPr>
          <w:rFonts w:ascii="Arial" w:eastAsia="Times New Roman" w:hAnsi="Arial" w:cs="Arial"/>
          <w:lang w:eastAsia="cs-CZ"/>
        </w:rPr>
        <w:t>Praha</w:t>
      </w:r>
    </w:p>
    <w:p w:rsidR="001D1E6A" w:rsidRDefault="001D1E6A" w:rsidP="001373AB">
      <w:pPr>
        <w:spacing w:before="100" w:beforeAutospacing="1" w:after="100" w:afterAutospacing="1" w:line="360" w:lineRule="auto"/>
        <w:jc w:val="both"/>
        <w:rPr>
          <w:rFonts w:ascii="Arial" w:eastAsia="Times New Roman" w:hAnsi="Arial" w:cs="Arial"/>
          <w:lang w:eastAsia="cs-CZ"/>
        </w:rPr>
      </w:pPr>
    </w:p>
    <w:p w:rsidR="001D1E6A" w:rsidRDefault="001D1E6A" w:rsidP="001373AB">
      <w:pPr>
        <w:spacing w:before="100" w:beforeAutospacing="1" w:after="100" w:afterAutospacing="1" w:line="360" w:lineRule="auto"/>
        <w:jc w:val="both"/>
        <w:rPr>
          <w:rFonts w:ascii="Arial" w:eastAsia="Times New Roman" w:hAnsi="Arial" w:cs="Arial"/>
          <w:lang w:eastAsia="cs-CZ"/>
        </w:rPr>
      </w:pPr>
    </w:p>
    <w:p w:rsidR="001D1E6A" w:rsidRPr="00DE6C6D" w:rsidRDefault="001D1E6A" w:rsidP="001373AB">
      <w:pPr>
        <w:spacing w:before="100" w:beforeAutospacing="1" w:after="100" w:afterAutospacing="1" w:line="360" w:lineRule="auto"/>
        <w:jc w:val="both"/>
        <w:rPr>
          <w:rFonts w:ascii="Arial" w:eastAsia="Times New Roman" w:hAnsi="Arial" w:cs="Arial"/>
          <w:b/>
          <w:lang w:eastAsia="cs-CZ"/>
        </w:rPr>
      </w:pPr>
    </w:p>
    <w:p w:rsidR="008178EB" w:rsidRDefault="008178EB" w:rsidP="001373AB">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102E94" w:rsidRDefault="00102E94" w:rsidP="001373AB">
      <w:pPr>
        <w:spacing w:after="0" w:line="360" w:lineRule="auto"/>
        <w:jc w:val="both"/>
        <w:rPr>
          <w:rFonts w:ascii="Arial" w:eastAsia="Times New Roman" w:hAnsi="Arial" w:cs="Arial"/>
          <w:lang w:eastAsia="cs-CZ"/>
        </w:rPr>
      </w:pPr>
    </w:p>
    <w:p w:rsidR="008178EB" w:rsidRDefault="0007728E" w:rsidP="001373AB">
      <w:pPr>
        <w:spacing w:after="0" w:line="360" w:lineRule="auto"/>
        <w:jc w:val="both"/>
        <w:rPr>
          <w:rFonts w:ascii="Arial" w:eastAsia="Times New Roman" w:hAnsi="Arial" w:cs="Arial"/>
          <w:lang w:eastAsia="cs-CZ"/>
        </w:rPr>
      </w:pPr>
      <w:r>
        <w:rPr>
          <w:rFonts w:ascii="Arial" w:eastAsia="Times New Roman" w:hAnsi="Arial" w:cs="Arial"/>
          <w:lang w:eastAsia="cs-CZ"/>
        </w:rPr>
        <w:t>Ing. Irena Veselá</w:t>
      </w:r>
    </w:p>
    <w:p w:rsidR="008178EB" w:rsidRPr="00880BF5" w:rsidRDefault="00FF7085" w:rsidP="001373AB">
      <w:pPr>
        <w:spacing w:after="0" w:line="360" w:lineRule="auto"/>
        <w:jc w:val="both"/>
        <w:rPr>
          <w:rFonts w:ascii="Arial" w:eastAsia="Times New Roman" w:hAnsi="Arial" w:cs="Arial"/>
          <w:lang w:eastAsia="cs-CZ"/>
        </w:rPr>
      </w:pPr>
      <w:r>
        <w:rPr>
          <w:rFonts w:ascii="Arial" w:eastAsia="Times New Roman" w:hAnsi="Arial" w:cs="Arial"/>
          <w:lang w:eastAsia="cs-CZ"/>
        </w:rPr>
        <w:t xml:space="preserve">Kancelář státního tajemníka </w:t>
      </w:r>
    </w:p>
    <w:p w:rsidR="008178EB" w:rsidRDefault="008178EB" w:rsidP="001373AB">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07728E">
        <w:rPr>
          <w:rFonts w:ascii="Arial" w:eastAsia="Times New Roman" w:hAnsi="Arial" w:cs="Arial"/>
          <w:lang w:eastAsia="cs-CZ"/>
        </w:rPr>
        <w:t> 833 347</w:t>
      </w:r>
    </w:p>
    <w:p w:rsidR="008178EB" w:rsidRDefault="008178EB" w:rsidP="001373AB">
      <w:pPr>
        <w:spacing w:after="0" w:line="36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07728E" w:rsidRPr="00142DDC">
          <w:rPr>
            <w:rStyle w:val="Hypertextovodkaz"/>
            <w:rFonts w:ascii="Arial" w:eastAsia="Times New Roman" w:hAnsi="Arial" w:cs="Arial"/>
            <w:lang w:eastAsia="cs-CZ"/>
          </w:rPr>
          <w:t>irena.vesela@mvcr.cz</w:t>
        </w:r>
      </w:hyperlink>
    </w:p>
    <w:p w:rsidR="006722E1" w:rsidRDefault="006722E1" w:rsidP="001373AB">
      <w:pPr>
        <w:spacing w:after="0" w:line="360" w:lineRule="auto"/>
        <w:jc w:val="both"/>
        <w:rPr>
          <w:rStyle w:val="Hypertextovodkaz"/>
          <w:rFonts w:ascii="Arial" w:eastAsia="Times New Roman" w:hAnsi="Arial" w:cs="Arial"/>
          <w:lang w:eastAsia="cs-CZ"/>
        </w:rPr>
      </w:pPr>
    </w:p>
    <w:p w:rsidR="006722E1" w:rsidRDefault="006722E1" w:rsidP="001373AB">
      <w:pPr>
        <w:spacing w:after="0" w:line="360" w:lineRule="auto"/>
        <w:jc w:val="both"/>
        <w:rPr>
          <w:rFonts w:ascii="Arial" w:eastAsia="Times New Roman" w:hAnsi="Arial" w:cs="Arial"/>
          <w:lang w:eastAsia="cs-CZ"/>
        </w:rPr>
      </w:pPr>
    </w:p>
    <w:p w:rsidR="001373AB" w:rsidRPr="005F05E3" w:rsidRDefault="001373AB" w:rsidP="001373AB">
      <w:pPr>
        <w:spacing w:after="0" w:line="360" w:lineRule="auto"/>
        <w:jc w:val="both"/>
        <w:rPr>
          <w:rFonts w:ascii="Arial" w:eastAsia="Times New Roman" w:hAnsi="Arial" w:cs="Arial"/>
          <w:lang w:eastAsia="cs-CZ"/>
        </w:rPr>
      </w:pPr>
    </w:p>
    <w:p w:rsidR="00C23224" w:rsidRDefault="00594A84" w:rsidP="001373AB">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Pr>
          <w:rFonts w:ascii="Arial" w:hAnsi="Arial" w:cs="Arial"/>
        </w:rPr>
        <w:t>Mgr. Jiří Kaucký</w:t>
      </w:r>
    </w:p>
    <w:p w:rsidR="00BC461F" w:rsidRDefault="00C23224" w:rsidP="001373AB">
      <w:pPr>
        <w:spacing w:after="0" w:line="360" w:lineRule="auto"/>
        <w:jc w:val="both"/>
        <w:rPr>
          <w:rFonts w:ascii="Arial" w:hAnsi="Arial" w:cs="Arial"/>
        </w:rPr>
      </w:pPr>
      <w:r>
        <w:rPr>
          <w:rFonts w:ascii="Arial" w:hAnsi="Arial" w:cs="Arial"/>
        </w:rPr>
        <w:tab/>
      </w:r>
      <w:r w:rsidR="00594A84">
        <w:rPr>
          <w:rFonts w:ascii="Arial" w:hAnsi="Arial" w:cs="Arial"/>
        </w:rPr>
        <w:t xml:space="preserve">  </w:t>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F05E3">
        <w:rPr>
          <w:rFonts w:ascii="Arial" w:hAnsi="Arial" w:cs="Arial"/>
        </w:rPr>
        <w:t xml:space="preserve">                </w:t>
      </w:r>
      <w:r w:rsidR="00BC461F">
        <w:rPr>
          <w:rFonts w:ascii="Arial" w:hAnsi="Arial" w:cs="Arial"/>
        </w:rPr>
        <w:t xml:space="preserve"> </w:t>
      </w:r>
      <w:r w:rsidR="00A3676B">
        <w:rPr>
          <w:rFonts w:ascii="Arial" w:hAnsi="Arial" w:cs="Arial"/>
        </w:rPr>
        <w:t>státní tajemník v Ministerstvu vnitra</w:t>
      </w: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8178EB" w:rsidRPr="00BC461F" w:rsidRDefault="00C23224" w:rsidP="001373AB">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8178EB" w:rsidRPr="00BC461F" w:rsidSect="005F075D">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046" w:rsidRDefault="00E12046">
      <w:pPr>
        <w:spacing w:after="0" w:line="240" w:lineRule="auto"/>
      </w:pPr>
      <w:r>
        <w:separator/>
      </w:r>
    </w:p>
  </w:endnote>
  <w:endnote w:type="continuationSeparator" w:id="0">
    <w:p w:rsidR="00E12046" w:rsidRDefault="00E1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185F35">
          <w:rPr>
            <w:noProof/>
          </w:rPr>
          <w:t>6</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046" w:rsidRDefault="00E12046">
      <w:pPr>
        <w:spacing w:after="0" w:line="240" w:lineRule="auto"/>
      </w:pPr>
      <w:r>
        <w:separator/>
      </w:r>
    </w:p>
  </w:footnote>
  <w:footnote w:type="continuationSeparator" w:id="0">
    <w:p w:rsidR="00E12046" w:rsidRDefault="00E12046">
      <w:pPr>
        <w:spacing w:after="0" w:line="240" w:lineRule="auto"/>
      </w:pPr>
      <w:r>
        <w:continuationSeparator/>
      </w:r>
    </w:p>
  </w:footnote>
  <w:footnote w:id="1">
    <w:p w:rsidR="00185F35" w:rsidRDefault="00185F35" w:rsidP="00185F35">
      <w:pPr>
        <w:pStyle w:val="Textpoznpodarou"/>
        <w:jc w:val="both"/>
      </w:pPr>
      <w:r>
        <w:rPr>
          <w:rStyle w:val="Znakapoznpodarou"/>
        </w:rPr>
        <w:footnoteRef/>
      </w:r>
      <w:r>
        <w:t xml:space="preserve"> </w:t>
      </w:r>
      <w:r w:rsidRPr="00932956">
        <w:t xml:space="preserve">Výběrového řízení se může </w:t>
      </w:r>
      <w:r>
        <w:t xml:space="preserve">též </w:t>
      </w:r>
      <w:r w:rsidRPr="00932956">
        <w:t xml:space="preserve">zúčastnit dosavadní zaměstnanec podle § 190 odst. 1, který vykonává činnosti na služebním místě, které je charakterizováno uvedenými obory </w:t>
      </w:r>
      <w:r>
        <w:t xml:space="preserve">služby </w:t>
      </w:r>
      <w:r w:rsidRPr="00932956">
        <w:t>(alespoň jedním z nich) a byl ke dni 1. července 2015 v pracovním poměru na dobu neurčitou k České republice a má tedy nárok být na základě systemizace služebních míst přijat do služebního poměru na dobu neurčitou.</w:t>
      </w:r>
    </w:p>
  </w:footnote>
  <w:footnote w:id="2">
    <w:p w:rsidR="0006351D" w:rsidRDefault="0006351D" w:rsidP="0006351D">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sidR="008F0CAB">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p w:rsidR="0006351D" w:rsidRDefault="0006351D" w:rsidP="0006351D">
      <w:pPr>
        <w:pStyle w:val="Textpoznpodarou"/>
      </w:pPr>
    </w:p>
  </w:footnote>
  <w:footnote w:id="3">
    <w:p w:rsidR="0006351D" w:rsidRDefault="0006351D" w:rsidP="0006351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rsidR="0006351D" w:rsidRDefault="0006351D" w:rsidP="0006351D">
      <w:pPr>
        <w:pStyle w:val="Textpoznpodarou"/>
      </w:pPr>
    </w:p>
  </w:footnote>
  <w:footnote w:id="4">
    <w:p w:rsidR="0006351D" w:rsidRPr="00F13E22" w:rsidRDefault="0006351D" w:rsidP="0006351D">
      <w:pPr>
        <w:pStyle w:val="Textpoznpodarou"/>
        <w:jc w:val="both"/>
        <w:rPr>
          <w:rFonts w:ascii="Times New Roman" w:hAnsi="Times New Roman" w:cs="Times New Roman"/>
        </w:rPr>
      </w:pPr>
      <w:r>
        <w:rPr>
          <w:rStyle w:val="Znakapoznpodarou"/>
        </w:rPr>
        <w:footnoteRef/>
      </w:r>
      <w:r>
        <w:t xml:space="preserve"> </w:t>
      </w:r>
      <w:r w:rsidR="008F0CAB">
        <w:t xml:space="preserve">Originál či </w:t>
      </w:r>
      <w:r w:rsidR="008F0CAB">
        <w:rPr>
          <w:rFonts w:ascii="Arial" w:hAnsi="Arial" w:cs="Arial"/>
          <w:sz w:val="18"/>
          <w:szCs w:val="18"/>
        </w:rPr>
        <w:t>ú</w:t>
      </w:r>
      <w:r w:rsidR="00A44BC0">
        <w:rPr>
          <w:rFonts w:ascii="Arial" w:hAnsi="Arial" w:cs="Arial"/>
          <w:sz w:val="18"/>
          <w:szCs w:val="18"/>
        </w:rPr>
        <w:t>ředně</w:t>
      </w:r>
      <w:r w:rsidRPr="001B4B9E">
        <w:rPr>
          <w:rFonts w:ascii="Arial" w:hAnsi="Arial" w:cs="Arial"/>
          <w:sz w:val="18"/>
          <w:szCs w:val="18"/>
        </w:rPr>
        <w:t xml:space="preserve"> ověřenou kopii dokladu o dosaženém vzdělání je třeba doložit nejpozději před konáním pohovoru.</w:t>
      </w:r>
    </w:p>
    <w:p w:rsidR="0006351D" w:rsidRDefault="0006351D" w:rsidP="0006351D">
      <w:pPr>
        <w:pStyle w:val="Textpoznpodarou"/>
      </w:pPr>
    </w:p>
  </w:footnote>
  <w:footnote w:id="5">
    <w:p w:rsidR="0006351D" w:rsidRDefault="0006351D" w:rsidP="0006351D">
      <w:pPr>
        <w:pStyle w:val="Textpoznpodarou"/>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 w:id="6">
    <w:p w:rsidR="00581A24" w:rsidRDefault="00581A24">
      <w:pPr>
        <w:pStyle w:val="Textpoznpodarou"/>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4"/>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10DC"/>
    <w:rsid w:val="00040C9D"/>
    <w:rsid w:val="000429B7"/>
    <w:rsid w:val="0006351D"/>
    <w:rsid w:val="000664EE"/>
    <w:rsid w:val="0006697C"/>
    <w:rsid w:val="0007728E"/>
    <w:rsid w:val="000949C6"/>
    <w:rsid w:val="000B3C94"/>
    <w:rsid w:val="000B4C29"/>
    <w:rsid w:val="000E123E"/>
    <w:rsid w:val="000E3B3D"/>
    <w:rsid w:val="000E435D"/>
    <w:rsid w:val="00100559"/>
    <w:rsid w:val="00102E94"/>
    <w:rsid w:val="00113C99"/>
    <w:rsid w:val="001151DA"/>
    <w:rsid w:val="00134859"/>
    <w:rsid w:val="00134B9C"/>
    <w:rsid w:val="001373AB"/>
    <w:rsid w:val="00156F8E"/>
    <w:rsid w:val="00185F35"/>
    <w:rsid w:val="001911F1"/>
    <w:rsid w:val="00191B93"/>
    <w:rsid w:val="001B1CD5"/>
    <w:rsid w:val="001B7F42"/>
    <w:rsid w:val="001C021C"/>
    <w:rsid w:val="001C7DEB"/>
    <w:rsid w:val="001D1E6A"/>
    <w:rsid w:val="002053EC"/>
    <w:rsid w:val="00214664"/>
    <w:rsid w:val="00225DCE"/>
    <w:rsid w:val="00253DA9"/>
    <w:rsid w:val="00264DA8"/>
    <w:rsid w:val="00273151"/>
    <w:rsid w:val="0027520D"/>
    <w:rsid w:val="002859CA"/>
    <w:rsid w:val="00286C61"/>
    <w:rsid w:val="002953EB"/>
    <w:rsid w:val="002A1EDC"/>
    <w:rsid w:val="002A28D3"/>
    <w:rsid w:val="002A37FB"/>
    <w:rsid w:val="002A4568"/>
    <w:rsid w:val="002B307C"/>
    <w:rsid w:val="002B4439"/>
    <w:rsid w:val="002B6969"/>
    <w:rsid w:val="002B7BA1"/>
    <w:rsid w:val="002C007C"/>
    <w:rsid w:val="002C4D16"/>
    <w:rsid w:val="002D4294"/>
    <w:rsid w:val="002D5432"/>
    <w:rsid w:val="002E683D"/>
    <w:rsid w:val="002E6F20"/>
    <w:rsid w:val="00316B72"/>
    <w:rsid w:val="00322FBF"/>
    <w:rsid w:val="00332B4C"/>
    <w:rsid w:val="00340BA0"/>
    <w:rsid w:val="00352B7F"/>
    <w:rsid w:val="003574E5"/>
    <w:rsid w:val="00361C02"/>
    <w:rsid w:val="00363F43"/>
    <w:rsid w:val="00367C2F"/>
    <w:rsid w:val="00396FC6"/>
    <w:rsid w:val="003A3544"/>
    <w:rsid w:val="003D525C"/>
    <w:rsid w:val="003D621B"/>
    <w:rsid w:val="003E79B3"/>
    <w:rsid w:val="003F5FAD"/>
    <w:rsid w:val="003F76A8"/>
    <w:rsid w:val="004014AD"/>
    <w:rsid w:val="00404008"/>
    <w:rsid w:val="004060E5"/>
    <w:rsid w:val="00407280"/>
    <w:rsid w:val="00440C1E"/>
    <w:rsid w:val="004640A8"/>
    <w:rsid w:val="00473BAD"/>
    <w:rsid w:val="0048556F"/>
    <w:rsid w:val="004A0E6F"/>
    <w:rsid w:val="004A5A6F"/>
    <w:rsid w:val="004B3C2A"/>
    <w:rsid w:val="004B4D56"/>
    <w:rsid w:val="004B6878"/>
    <w:rsid w:val="004D75ED"/>
    <w:rsid w:val="00505F95"/>
    <w:rsid w:val="00507B8A"/>
    <w:rsid w:val="0053752D"/>
    <w:rsid w:val="00544F02"/>
    <w:rsid w:val="00550F9F"/>
    <w:rsid w:val="0055397A"/>
    <w:rsid w:val="00581A24"/>
    <w:rsid w:val="0058231B"/>
    <w:rsid w:val="005834E2"/>
    <w:rsid w:val="0058572D"/>
    <w:rsid w:val="005858C2"/>
    <w:rsid w:val="00592C4C"/>
    <w:rsid w:val="00593908"/>
    <w:rsid w:val="00594A84"/>
    <w:rsid w:val="00595F71"/>
    <w:rsid w:val="005B4A9F"/>
    <w:rsid w:val="005C2328"/>
    <w:rsid w:val="005D5D4B"/>
    <w:rsid w:val="005F05E3"/>
    <w:rsid w:val="005F075D"/>
    <w:rsid w:val="005F2998"/>
    <w:rsid w:val="0061057D"/>
    <w:rsid w:val="00615751"/>
    <w:rsid w:val="0063664E"/>
    <w:rsid w:val="0065000E"/>
    <w:rsid w:val="006512C3"/>
    <w:rsid w:val="0067193D"/>
    <w:rsid w:val="006722E1"/>
    <w:rsid w:val="00673324"/>
    <w:rsid w:val="006756C1"/>
    <w:rsid w:val="00676A46"/>
    <w:rsid w:val="006774E7"/>
    <w:rsid w:val="006A24FD"/>
    <w:rsid w:val="006A6C8B"/>
    <w:rsid w:val="006B63C6"/>
    <w:rsid w:val="006B6D5D"/>
    <w:rsid w:val="006C19BE"/>
    <w:rsid w:val="006D14F8"/>
    <w:rsid w:val="006D51D7"/>
    <w:rsid w:val="006E1422"/>
    <w:rsid w:val="006E481C"/>
    <w:rsid w:val="006F496F"/>
    <w:rsid w:val="006F695F"/>
    <w:rsid w:val="00700E19"/>
    <w:rsid w:val="00730A6E"/>
    <w:rsid w:val="00772061"/>
    <w:rsid w:val="00786EDA"/>
    <w:rsid w:val="00791142"/>
    <w:rsid w:val="007A0B1E"/>
    <w:rsid w:val="007A3CFD"/>
    <w:rsid w:val="007A4C14"/>
    <w:rsid w:val="007B043D"/>
    <w:rsid w:val="007B439C"/>
    <w:rsid w:val="007B58C3"/>
    <w:rsid w:val="007D4542"/>
    <w:rsid w:val="007D456E"/>
    <w:rsid w:val="007E4C34"/>
    <w:rsid w:val="00802288"/>
    <w:rsid w:val="0080433B"/>
    <w:rsid w:val="008178EB"/>
    <w:rsid w:val="00827727"/>
    <w:rsid w:val="00843B40"/>
    <w:rsid w:val="008530BD"/>
    <w:rsid w:val="00873F2A"/>
    <w:rsid w:val="00884908"/>
    <w:rsid w:val="00890E5B"/>
    <w:rsid w:val="008A101D"/>
    <w:rsid w:val="008B01DB"/>
    <w:rsid w:val="008C405A"/>
    <w:rsid w:val="008E41BB"/>
    <w:rsid w:val="008E5F69"/>
    <w:rsid w:val="008F0CAB"/>
    <w:rsid w:val="008F5883"/>
    <w:rsid w:val="009122DE"/>
    <w:rsid w:val="0092007C"/>
    <w:rsid w:val="0092675E"/>
    <w:rsid w:val="009273E8"/>
    <w:rsid w:val="0095220D"/>
    <w:rsid w:val="0096457C"/>
    <w:rsid w:val="00972E3A"/>
    <w:rsid w:val="00984B03"/>
    <w:rsid w:val="00987D16"/>
    <w:rsid w:val="00995657"/>
    <w:rsid w:val="009A5B7E"/>
    <w:rsid w:val="009A60DE"/>
    <w:rsid w:val="009C29C3"/>
    <w:rsid w:val="009D6093"/>
    <w:rsid w:val="009F1BCF"/>
    <w:rsid w:val="00A214E4"/>
    <w:rsid w:val="00A3676B"/>
    <w:rsid w:val="00A3684D"/>
    <w:rsid w:val="00A411C9"/>
    <w:rsid w:val="00A44BC0"/>
    <w:rsid w:val="00A563D6"/>
    <w:rsid w:val="00A7560C"/>
    <w:rsid w:val="00A80764"/>
    <w:rsid w:val="00A83238"/>
    <w:rsid w:val="00A8516F"/>
    <w:rsid w:val="00A85733"/>
    <w:rsid w:val="00A93BA2"/>
    <w:rsid w:val="00AA7AF1"/>
    <w:rsid w:val="00AD3493"/>
    <w:rsid w:val="00AD49D1"/>
    <w:rsid w:val="00AD5A25"/>
    <w:rsid w:val="00AF2E22"/>
    <w:rsid w:val="00AF50CC"/>
    <w:rsid w:val="00AF69FA"/>
    <w:rsid w:val="00B23FC8"/>
    <w:rsid w:val="00B2453D"/>
    <w:rsid w:val="00B40F0C"/>
    <w:rsid w:val="00B511F8"/>
    <w:rsid w:val="00B52D20"/>
    <w:rsid w:val="00B56F4F"/>
    <w:rsid w:val="00B90011"/>
    <w:rsid w:val="00B95BCA"/>
    <w:rsid w:val="00BC461F"/>
    <w:rsid w:val="00BC6590"/>
    <w:rsid w:val="00BD05A9"/>
    <w:rsid w:val="00BD5831"/>
    <w:rsid w:val="00BF31A7"/>
    <w:rsid w:val="00C03B72"/>
    <w:rsid w:val="00C14A1D"/>
    <w:rsid w:val="00C23224"/>
    <w:rsid w:val="00C27A65"/>
    <w:rsid w:val="00C34502"/>
    <w:rsid w:val="00C56FD6"/>
    <w:rsid w:val="00C829F2"/>
    <w:rsid w:val="00CA4642"/>
    <w:rsid w:val="00CA5F91"/>
    <w:rsid w:val="00CB56DD"/>
    <w:rsid w:val="00CE7FAE"/>
    <w:rsid w:val="00D26567"/>
    <w:rsid w:val="00D31D5F"/>
    <w:rsid w:val="00D722B9"/>
    <w:rsid w:val="00D95C4F"/>
    <w:rsid w:val="00DB154D"/>
    <w:rsid w:val="00DB216B"/>
    <w:rsid w:val="00DC0DD7"/>
    <w:rsid w:val="00DD79CD"/>
    <w:rsid w:val="00DE3681"/>
    <w:rsid w:val="00DE6C6D"/>
    <w:rsid w:val="00DF5C7A"/>
    <w:rsid w:val="00E00666"/>
    <w:rsid w:val="00E12046"/>
    <w:rsid w:val="00E16C01"/>
    <w:rsid w:val="00E174D5"/>
    <w:rsid w:val="00E2067C"/>
    <w:rsid w:val="00E37340"/>
    <w:rsid w:val="00E40CC0"/>
    <w:rsid w:val="00E44AE4"/>
    <w:rsid w:val="00E44D5A"/>
    <w:rsid w:val="00E53604"/>
    <w:rsid w:val="00E74505"/>
    <w:rsid w:val="00E837CA"/>
    <w:rsid w:val="00E85E1F"/>
    <w:rsid w:val="00E979E5"/>
    <w:rsid w:val="00EB66FC"/>
    <w:rsid w:val="00ED5F48"/>
    <w:rsid w:val="00EE47EE"/>
    <w:rsid w:val="00EE4A8B"/>
    <w:rsid w:val="00EE753C"/>
    <w:rsid w:val="00F142F7"/>
    <w:rsid w:val="00F23E2D"/>
    <w:rsid w:val="00F349D6"/>
    <w:rsid w:val="00F37216"/>
    <w:rsid w:val="00F40C49"/>
    <w:rsid w:val="00F43778"/>
    <w:rsid w:val="00F50746"/>
    <w:rsid w:val="00F51D08"/>
    <w:rsid w:val="00F84AE9"/>
    <w:rsid w:val="00F94C28"/>
    <w:rsid w:val="00FA4DF8"/>
    <w:rsid w:val="00FA7C3E"/>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rena.vesel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0A063-6C51-4526-97F5-C5C9E5627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1431</Words>
  <Characters>8446</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2016-01-13T12:39:00Z</cp:lastPrinted>
  <dcterms:created xsi:type="dcterms:W3CDTF">2015-12-10T14:51:00Z</dcterms:created>
  <dcterms:modified xsi:type="dcterms:W3CDTF">2016-01-13T12:43:00Z</dcterms:modified>
</cp:coreProperties>
</file>