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  <w:r w:rsidR="00C834D5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834D5" w:rsidRPr="00033C70" w:rsidRDefault="00C834D5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C834D5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834D5">
        <w:rPr>
          <w:rFonts w:ascii="Arial" w:hAnsi="Arial" w:cs="Arial"/>
          <w:color w:val="000000" w:themeColor="text1"/>
        </w:rPr>
        <w:t>5</w:t>
      </w:r>
      <w:r w:rsidR="00E868EB">
        <w:rPr>
          <w:rFonts w:ascii="Arial" w:hAnsi="Arial" w:cs="Arial"/>
          <w:color w:val="000000" w:themeColor="text1"/>
        </w:rPr>
        <w:t>7206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834D5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834D5">
        <w:rPr>
          <w:rFonts w:ascii="Arial" w:hAnsi="Arial" w:cs="Arial"/>
          <w:color w:val="000000" w:themeColor="text1"/>
        </w:rPr>
        <w:t>23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834D5">
        <w:rPr>
          <w:rFonts w:ascii="Arial" w:hAnsi="Arial" w:cs="Arial"/>
          <w:color w:val="000000" w:themeColor="text1"/>
        </w:rPr>
        <w:t>května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868EB">
        <w:rPr>
          <w:rFonts w:ascii="Arial" w:hAnsi="Arial" w:cs="Arial"/>
          <w:b/>
          <w:color w:val="000000" w:themeColor="text1"/>
        </w:rPr>
        <w:t>30355640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834D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834D5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F6F7F">
        <w:rPr>
          <w:rFonts w:ascii="Arial" w:hAnsi="Arial" w:cs="Arial"/>
          <w:color w:val="000000" w:themeColor="text1"/>
        </w:rPr>
        <w:t>tvorb</w:t>
      </w:r>
      <w:r w:rsidR="00C834D5">
        <w:rPr>
          <w:rFonts w:ascii="Arial" w:hAnsi="Arial" w:cs="Arial"/>
          <w:color w:val="000000" w:themeColor="text1"/>
        </w:rPr>
        <w:t>u</w:t>
      </w:r>
      <w:r w:rsidR="002F6F7F">
        <w:rPr>
          <w:rFonts w:ascii="Arial" w:hAnsi="Arial" w:cs="Arial"/>
          <w:color w:val="000000" w:themeColor="text1"/>
        </w:rPr>
        <w:t xml:space="preserve"> návrhů koncepcí procesních modelů zaměřených na realizaci procesního řízení</w:t>
      </w:r>
      <w:r w:rsidR="00C834D5">
        <w:rPr>
          <w:rFonts w:ascii="Arial" w:hAnsi="Arial" w:cs="Arial"/>
          <w:color w:val="000000" w:themeColor="text1"/>
        </w:rPr>
        <w:t xml:space="preserve"> a standardizaci agend</w:t>
      </w:r>
      <w:r w:rsidR="002F6F7F">
        <w:rPr>
          <w:rFonts w:ascii="Arial" w:hAnsi="Arial" w:cs="Arial"/>
          <w:color w:val="000000" w:themeColor="text1"/>
        </w:rPr>
        <w:t>; spolupráce s orgány stá</w:t>
      </w:r>
      <w:r w:rsidR="00C834D5">
        <w:rPr>
          <w:rFonts w:ascii="Arial" w:hAnsi="Arial" w:cs="Arial"/>
          <w:color w:val="000000" w:themeColor="text1"/>
        </w:rPr>
        <w:t xml:space="preserve">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C834D5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834D5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834D5">
        <w:rPr>
          <w:rFonts w:ascii="Arial" w:hAnsi="Arial" w:cs="Arial"/>
          <w:b/>
          <w:color w:val="000000" w:themeColor="text1"/>
        </w:rPr>
        <w:t>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>, odboru eGovernmentu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868EB">
        <w:rPr>
          <w:rFonts w:ascii="Arial" w:hAnsi="Arial" w:cs="Arial"/>
          <w:b/>
          <w:color w:val="000000" w:themeColor="text1"/>
        </w:rPr>
        <w:t>30355640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C834D5">
        <w:rPr>
          <w:rFonts w:ascii="Arial" w:hAnsi="Arial" w:cs="Arial"/>
          <w:b/>
          <w:color w:val="000000" w:themeColor="text1"/>
        </w:rPr>
        <w:t>5</w:t>
      </w:r>
      <w:r w:rsidR="00E868EB">
        <w:rPr>
          <w:rFonts w:ascii="Arial" w:hAnsi="Arial" w:cs="Arial"/>
          <w:b/>
          <w:color w:val="000000" w:themeColor="text1"/>
        </w:rPr>
        <w:t>7206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C834D5" w:rsidRPr="00033C70" w:rsidRDefault="00C834D5" w:rsidP="00C834D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FD" w:rsidRDefault="00C362FD" w:rsidP="00276ED4">
      <w:pPr>
        <w:spacing w:after="0" w:line="240" w:lineRule="auto"/>
      </w:pPr>
      <w:r>
        <w:separator/>
      </w:r>
    </w:p>
  </w:endnote>
  <w:endnote w:type="continuationSeparator" w:id="0">
    <w:p w:rsidR="00C362FD" w:rsidRDefault="00C362F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68E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FD" w:rsidRDefault="00C362FD" w:rsidP="00276ED4">
      <w:pPr>
        <w:spacing w:after="0" w:line="240" w:lineRule="auto"/>
      </w:pPr>
      <w:r>
        <w:separator/>
      </w:r>
    </w:p>
  </w:footnote>
  <w:footnote w:type="continuationSeparator" w:id="0">
    <w:p w:rsidR="00C362FD" w:rsidRDefault="00C362F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834D5" w:rsidRPr="00893C49" w:rsidRDefault="00C834D5" w:rsidP="00C834D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348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362FD"/>
    <w:rsid w:val="00C5295D"/>
    <w:rsid w:val="00C63E1F"/>
    <w:rsid w:val="00C75DF2"/>
    <w:rsid w:val="00C772C6"/>
    <w:rsid w:val="00C834D5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868EB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325B2-0BDB-48F2-8A33-E9AD83859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879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2018-05-21T13:33:00Z</cp:lastPrinted>
  <dcterms:created xsi:type="dcterms:W3CDTF">2017-07-12T04:53:00Z</dcterms:created>
  <dcterms:modified xsi:type="dcterms:W3CDTF">2018-05-21T13:33:00Z</dcterms:modified>
</cp:coreProperties>
</file>