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91" w:tblpY="-1022"/>
        <w:tblW w:w="3111" w:type="dxa"/>
        <w:tblLook w:val="01E0" w:firstRow="1" w:lastRow="1" w:firstColumn="1" w:lastColumn="1" w:noHBand="0" w:noVBand="0"/>
      </w:tblPr>
      <w:tblGrid>
        <w:gridCol w:w="3111"/>
      </w:tblGrid>
      <w:tr w:rsidR="00730B50" w:rsidRPr="00730B50" w:rsidTr="00730B50">
        <w:trPr>
          <w:trHeight w:val="464"/>
        </w:trPr>
        <w:tc>
          <w:tcPr>
            <w:tcW w:w="0" w:type="auto"/>
          </w:tcPr>
          <w:p w:rsidR="00730B50" w:rsidRPr="00730B50" w:rsidRDefault="00730B50" w:rsidP="00730B50">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730B50">
              <w:rPr>
                <w:rFonts w:ascii="CKGinis" w:eastAsia="Times New Roman" w:hAnsi="CKGinis"/>
                <w:bCs/>
                <w:sz w:val="72"/>
                <w:szCs w:val="24"/>
                <w:lang w:eastAsia="cs-CZ"/>
              </w:rPr>
              <w:t>*</w:t>
            </w:r>
            <w:r w:rsidRPr="00730B50">
              <w:rPr>
                <w:rFonts w:ascii="CKGinis" w:eastAsia="Times New Roman" w:hAnsi="CKGinis"/>
                <w:bCs/>
                <w:sz w:val="72"/>
                <w:szCs w:val="24"/>
                <w:lang w:eastAsia="cs-CZ"/>
              </w:rPr>
              <w:fldChar w:fldCharType="begin">
                <w:ffData>
                  <w:name w:val="ssl_pid"/>
                  <w:enabled w:val="0"/>
                  <w:calcOnExit w:val="0"/>
                  <w:textInput>
                    <w:default w:val="MVCRX05Q7PK4"/>
                  </w:textInput>
                </w:ffData>
              </w:fldChar>
            </w:r>
            <w:r w:rsidRPr="00730B50">
              <w:rPr>
                <w:rFonts w:ascii="CKGinis" w:eastAsia="Times New Roman" w:hAnsi="CKGinis"/>
                <w:bCs/>
                <w:sz w:val="72"/>
                <w:szCs w:val="24"/>
                <w:lang w:eastAsia="cs-CZ"/>
              </w:rPr>
              <w:instrText xml:space="preserve"> FORMTEXT </w:instrText>
            </w:r>
            <w:r w:rsidRPr="00730B50">
              <w:rPr>
                <w:rFonts w:ascii="CKGinis" w:eastAsia="Times New Roman" w:hAnsi="CKGinis"/>
                <w:bCs/>
                <w:sz w:val="72"/>
                <w:szCs w:val="24"/>
                <w:lang w:eastAsia="cs-CZ"/>
              </w:rPr>
            </w:r>
            <w:r w:rsidRPr="00730B50">
              <w:rPr>
                <w:rFonts w:ascii="CKGinis" w:eastAsia="Times New Roman" w:hAnsi="CKGinis"/>
                <w:bCs/>
                <w:sz w:val="72"/>
                <w:szCs w:val="24"/>
                <w:lang w:eastAsia="cs-CZ"/>
              </w:rPr>
              <w:fldChar w:fldCharType="separate"/>
            </w:r>
            <w:r w:rsidRPr="00730B50">
              <w:rPr>
                <w:rFonts w:ascii="CKGinis" w:eastAsia="Times New Roman" w:hAnsi="CKGinis"/>
                <w:bCs/>
                <w:sz w:val="72"/>
                <w:szCs w:val="24"/>
                <w:lang w:eastAsia="cs-CZ"/>
              </w:rPr>
              <w:t>MVCRX05Q7PK4</w:t>
            </w:r>
            <w:r w:rsidRPr="00730B50">
              <w:rPr>
                <w:rFonts w:ascii="CKGinis" w:eastAsia="Times New Roman" w:hAnsi="CKGinis"/>
                <w:bCs/>
                <w:sz w:val="72"/>
                <w:szCs w:val="24"/>
                <w:lang w:eastAsia="cs-CZ"/>
              </w:rPr>
              <w:fldChar w:fldCharType="end"/>
            </w:r>
            <w:bookmarkEnd w:id="0"/>
            <w:r w:rsidRPr="00730B50">
              <w:rPr>
                <w:rFonts w:ascii="CKGinis" w:eastAsia="Times New Roman" w:hAnsi="CKGinis"/>
                <w:bCs/>
                <w:sz w:val="72"/>
                <w:szCs w:val="24"/>
                <w:lang w:eastAsia="cs-CZ"/>
              </w:rPr>
              <w:t>*</w:t>
            </w:r>
          </w:p>
        </w:tc>
      </w:tr>
      <w:bookmarkStart w:id="1" w:name="ssl_pid1"/>
      <w:tr w:rsidR="00730B50" w:rsidRPr="00730B50" w:rsidTr="00730B50">
        <w:trPr>
          <w:trHeight w:val="114"/>
        </w:trPr>
        <w:tc>
          <w:tcPr>
            <w:tcW w:w="0" w:type="auto"/>
          </w:tcPr>
          <w:p w:rsidR="00730B50" w:rsidRPr="00730B50" w:rsidRDefault="00730B50" w:rsidP="00730B50">
            <w:pPr>
              <w:spacing w:after="0" w:line="240" w:lineRule="auto"/>
              <w:jc w:val="center"/>
              <w:rPr>
                <w:rFonts w:ascii="Arial" w:eastAsia="Times New Roman" w:hAnsi="Arial" w:cs="Arial"/>
                <w:sz w:val="20"/>
                <w:szCs w:val="20"/>
                <w:lang w:eastAsia="cs-CZ"/>
              </w:rPr>
            </w:pPr>
            <w:r w:rsidRPr="00730B50">
              <w:rPr>
                <w:rFonts w:ascii="Arial" w:eastAsia="Times New Roman" w:hAnsi="Arial"/>
                <w:bCs/>
                <w:sz w:val="20"/>
                <w:szCs w:val="20"/>
                <w:lang w:eastAsia="cs-CZ"/>
              </w:rPr>
              <w:fldChar w:fldCharType="begin">
                <w:ffData>
                  <w:name w:val="ssl_pid1"/>
                  <w:enabled w:val="0"/>
                  <w:calcOnExit w:val="0"/>
                  <w:textInput>
                    <w:default w:val="MVCRX05Q7PK4"/>
                  </w:textInput>
                </w:ffData>
              </w:fldChar>
            </w:r>
            <w:r w:rsidRPr="00730B50">
              <w:rPr>
                <w:rFonts w:ascii="Arial" w:eastAsia="Times New Roman" w:hAnsi="Arial"/>
                <w:bCs/>
                <w:sz w:val="20"/>
                <w:szCs w:val="20"/>
                <w:lang w:eastAsia="cs-CZ"/>
              </w:rPr>
              <w:instrText xml:space="preserve"> FORMTEXT </w:instrText>
            </w:r>
            <w:r w:rsidRPr="00730B50">
              <w:rPr>
                <w:rFonts w:ascii="Arial" w:eastAsia="Times New Roman" w:hAnsi="Arial"/>
                <w:bCs/>
                <w:sz w:val="20"/>
                <w:szCs w:val="20"/>
                <w:lang w:eastAsia="cs-CZ"/>
              </w:rPr>
            </w:r>
            <w:r w:rsidRPr="00730B50">
              <w:rPr>
                <w:rFonts w:ascii="Arial" w:eastAsia="Times New Roman" w:hAnsi="Arial"/>
                <w:bCs/>
                <w:sz w:val="20"/>
                <w:szCs w:val="20"/>
                <w:lang w:eastAsia="cs-CZ"/>
              </w:rPr>
              <w:fldChar w:fldCharType="separate"/>
            </w:r>
            <w:r w:rsidRPr="00730B50">
              <w:rPr>
                <w:rFonts w:ascii="Arial" w:eastAsia="Times New Roman" w:hAnsi="Arial"/>
                <w:bCs/>
                <w:sz w:val="20"/>
                <w:szCs w:val="20"/>
                <w:lang w:eastAsia="cs-CZ"/>
              </w:rPr>
              <w:t>MVCRX05Q7PK4</w:t>
            </w:r>
            <w:r w:rsidRPr="00730B50">
              <w:rPr>
                <w:rFonts w:ascii="Arial" w:eastAsia="Times New Roman" w:hAnsi="Arial"/>
                <w:bCs/>
                <w:sz w:val="20"/>
                <w:szCs w:val="20"/>
                <w:lang w:eastAsia="cs-CZ"/>
              </w:rPr>
              <w:fldChar w:fldCharType="end"/>
            </w:r>
            <w:bookmarkEnd w:id="1"/>
          </w:p>
        </w:tc>
      </w:tr>
      <w:tr w:rsidR="00730B50" w:rsidRPr="00730B50" w:rsidTr="00730B50">
        <w:trPr>
          <w:trHeight w:val="122"/>
        </w:trPr>
        <w:tc>
          <w:tcPr>
            <w:tcW w:w="0" w:type="auto"/>
          </w:tcPr>
          <w:p w:rsidR="00730B50" w:rsidRPr="00730B50" w:rsidRDefault="00730B50" w:rsidP="00730B50">
            <w:pPr>
              <w:spacing w:after="0" w:line="240" w:lineRule="auto"/>
              <w:jc w:val="center"/>
              <w:rPr>
                <w:rFonts w:ascii="Arial" w:eastAsia="Times New Roman" w:hAnsi="Arial" w:cs="Arial"/>
                <w:sz w:val="20"/>
                <w:szCs w:val="20"/>
                <w:lang w:eastAsia="cs-CZ"/>
              </w:rPr>
            </w:pPr>
            <w:r w:rsidRPr="00730B50">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EB312D" w:rsidRDefault="00CC5D4F" w:rsidP="00D2024A">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místa</w:t>
      </w:r>
    </w:p>
    <w:p w:rsidR="00EB312D" w:rsidRPr="000901EA" w:rsidRDefault="00A11032" w:rsidP="000901EA">
      <w:pPr>
        <w:spacing w:after="0"/>
        <w:jc w:val="center"/>
        <w:rPr>
          <w:rFonts w:ascii="Arial" w:eastAsiaTheme="minorHAnsi" w:hAnsi="Arial" w:cs="Arial"/>
          <w:b/>
        </w:rPr>
      </w:pPr>
      <w:r w:rsidRPr="00852CD2">
        <w:rPr>
          <w:rFonts w:ascii="Arial" w:hAnsi="Arial" w:cs="Arial"/>
          <w:b/>
        </w:rPr>
        <w:t xml:space="preserve">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E94E67" w:rsidRPr="00E94E67">
        <w:rPr>
          <w:rFonts w:ascii="Arial" w:eastAsiaTheme="minorHAnsi" w:hAnsi="Arial" w:cs="Arial"/>
          <w:b/>
        </w:rPr>
        <w:t>bázové podpory</w:t>
      </w:r>
      <w:r w:rsidR="002F7EAB" w:rsidRPr="00852CD2">
        <w:rPr>
          <w:rFonts w:ascii="Arial" w:hAnsi="Arial" w:cs="Arial"/>
          <w:b/>
        </w:rPr>
        <w:t>;</w:t>
      </w:r>
    </w:p>
    <w:p w:rsidR="000E7057" w:rsidRPr="00D2024A" w:rsidRDefault="002F7EAB" w:rsidP="00D2024A">
      <w:pPr>
        <w:spacing w:after="0"/>
        <w:jc w:val="center"/>
        <w:rPr>
          <w:rFonts w:ascii="Arial" w:eastAsiaTheme="minorHAnsi"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E94E67" w:rsidRPr="00E94E67">
        <w:rPr>
          <w:rFonts w:ascii="Arial" w:hAnsi="Arial" w:cs="Arial"/>
          <w:b/>
        </w:rPr>
        <w:t>provozu a rozvoje EKIS</w:t>
      </w:r>
    </w:p>
    <w:p w:rsidR="00EB312D" w:rsidRPr="000823CA" w:rsidRDefault="00EB312D" w:rsidP="003E474B">
      <w:pPr>
        <w:spacing w:after="0"/>
        <w:ind w:left="4956" w:firstLine="708"/>
        <w:rPr>
          <w:rFonts w:ascii="Arial" w:hAnsi="Arial" w:cs="Arial"/>
        </w:rPr>
      </w:pPr>
    </w:p>
    <w:p w:rsidR="000E7057" w:rsidRPr="00AE3221"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AE3221">
        <w:rPr>
          <w:rFonts w:ascii="Arial" w:hAnsi="Arial" w:cs="Arial"/>
          <w:color w:val="000000" w:themeColor="text1"/>
        </w:rPr>
        <w:t xml:space="preserve">V Praze dne </w:t>
      </w:r>
      <w:r w:rsidR="00E94E67">
        <w:rPr>
          <w:rFonts w:ascii="Arial" w:hAnsi="Arial" w:cs="Arial"/>
          <w:color w:val="000000" w:themeColor="text1"/>
        </w:rPr>
        <w:t>9</w:t>
      </w:r>
      <w:r w:rsidR="00905164" w:rsidRPr="00AE3221">
        <w:rPr>
          <w:rFonts w:ascii="Arial" w:hAnsi="Arial" w:cs="Arial"/>
          <w:color w:val="000000" w:themeColor="text1"/>
        </w:rPr>
        <w:t xml:space="preserve">. </w:t>
      </w:r>
      <w:r w:rsidR="000901EA" w:rsidRPr="00AE3221">
        <w:rPr>
          <w:rFonts w:ascii="Arial" w:hAnsi="Arial" w:cs="Arial"/>
          <w:color w:val="000000" w:themeColor="text1"/>
        </w:rPr>
        <w:t>6</w:t>
      </w:r>
      <w:r w:rsidR="00905164" w:rsidRPr="00AE3221">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AE3221">
        <w:rPr>
          <w:rFonts w:ascii="Arial" w:hAnsi="Arial" w:cs="Arial"/>
          <w:color w:val="000000" w:themeColor="text1"/>
        </w:rPr>
        <w:t xml:space="preserve">     Č. j.</w:t>
      </w:r>
      <w:r w:rsidR="0055531C" w:rsidRPr="00AE3221">
        <w:rPr>
          <w:rFonts w:ascii="Arial" w:hAnsi="Arial" w:cs="Arial"/>
          <w:color w:val="000000" w:themeColor="text1"/>
        </w:rPr>
        <w:t>:</w:t>
      </w:r>
      <w:r w:rsidRPr="00AE3221">
        <w:rPr>
          <w:rFonts w:ascii="Arial" w:hAnsi="Arial" w:cs="Arial"/>
          <w:color w:val="000000" w:themeColor="text1"/>
        </w:rPr>
        <w:t xml:space="preserve"> </w:t>
      </w:r>
      <w:r w:rsidR="004B6856" w:rsidRPr="00AE3221">
        <w:rPr>
          <w:rFonts w:ascii="Arial" w:hAnsi="Arial" w:cs="Arial"/>
          <w:color w:val="000000" w:themeColor="text1"/>
        </w:rPr>
        <w:t>MV-</w:t>
      </w:r>
      <w:r w:rsidR="00E94E67">
        <w:rPr>
          <w:rFonts w:ascii="Arial" w:hAnsi="Arial" w:cs="Arial"/>
          <w:color w:val="000000" w:themeColor="text1"/>
        </w:rPr>
        <w:t>93423-3</w:t>
      </w:r>
      <w:r w:rsidR="00A35920" w:rsidRPr="00AE3221">
        <w:rPr>
          <w:rFonts w:ascii="Arial" w:hAnsi="Arial" w:cs="Arial"/>
          <w:color w:val="000000" w:themeColor="text1"/>
        </w:rPr>
        <w:t>/SST-2021</w:t>
      </w:r>
    </w:p>
    <w:p w:rsidR="002E3D0C" w:rsidRPr="000823CA" w:rsidRDefault="002E3D0C" w:rsidP="003E474B">
      <w:pPr>
        <w:spacing w:after="0"/>
        <w:ind w:left="5664"/>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w:t>
      </w:r>
      <w:r w:rsidR="00AE3221">
        <w:rPr>
          <w:rFonts w:ascii="Arial" w:hAnsi="Arial" w:cs="Arial"/>
        </w:rPr>
        <w:t xml:space="preserve">, </w:t>
      </w:r>
      <w:r w:rsidR="00AE3221" w:rsidRPr="00AE3221">
        <w:rPr>
          <w:rFonts w:ascii="Arial" w:hAnsi="Arial" w:cs="Arial"/>
        </w:rPr>
        <w:t>ve znění pozdějších předpisů</w:t>
      </w:r>
      <w:r w:rsidRPr="008F3DF3">
        <w:rPr>
          <w:rFonts w:ascii="Arial" w:hAnsi="Arial" w:cs="Arial"/>
        </w:rPr>
        <w:t xml:space="preserve">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F80863">
        <w:rPr>
          <w:rFonts w:ascii="Arial" w:eastAsiaTheme="minorHAnsi" w:hAnsi="Arial" w:cs="Arial"/>
          <w:b/>
        </w:rPr>
        <w:t xml:space="preserve">bázové podpory </w:t>
      </w:r>
      <w:r w:rsidR="003F43F2">
        <w:rPr>
          <w:rFonts w:ascii="Arial" w:eastAsiaTheme="minorHAnsi" w:hAnsi="Arial" w:cs="Arial"/>
          <w:b/>
        </w:rPr>
        <w:t xml:space="preserve">v odboru </w:t>
      </w:r>
      <w:r w:rsidR="00F80863" w:rsidRPr="00F80863">
        <w:rPr>
          <w:rFonts w:ascii="Arial" w:eastAsiaTheme="minorHAnsi" w:hAnsi="Arial" w:cs="Arial"/>
          <w:b/>
        </w:rPr>
        <w:t>provozu a rozvoje EKIS</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3F43F2" w:rsidRPr="003F43F2">
        <w:rPr>
          <w:rFonts w:ascii="Arial" w:eastAsiaTheme="minorHAnsi" w:hAnsi="Arial" w:cs="Arial"/>
          <w:b/>
        </w:rPr>
        <w:t>17019664</w:t>
      </w:r>
      <w:r w:rsidR="00257EA1">
        <w:rPr>
          <w:rFonts w:ascii="Arial" w:hAnsi="Arial" w:cs="Arial"/>
        </w:rPr>
        <w:t>, v obor</w:t>
      </w:r>
      <w:r w:rsidR="003F43F2">
        <w:rPr>
          <w:rFonts w:ascii="Arial" w:hAnsi="Arial" w:cs="Arial"/>
        </w:rPr>
        <w:t>u</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7249CC" w:rsidRPr="008F3DF3" w:rsidRDefault="003F43F2" w:rsidP="003F43F2">
      <w:pPr>
        <w:autoSpaceDE w:val="0"/>
        <w:autoSpaceDN w:val="0"/>
        <w:adjustRightInd w:val="0"/>
        <w:spacing w:after="0"/>
        <w:ind w:firstLine="708"/>
        <w:jc w:val="both"/>
        <w:rPr>
          <w:rFonts w:ascii="Arial" w:eastAsiaTheme="minorHAnsi" w:hAnsi="Arial" w:cs="Arial"/>
          <w:i/>
          <w:iCs/>
        </w:rPr>
      </w:pPr>
      <w:r>
        <w:rPr>
          <w:rFonts w:ascii="Arial" w:eastAsiaTheme="minorHAnsi" w:hAnsi="Arial" w:cs="Arial"/>
          <w:i/>
          <w:iCs/>
        </w:rPr>
        <w:t>28</w:t>
      </w:r>
      <w:r w:rsidR="000901EA" w:rsidRPr="000901EA">
        <w:rPr>
          <w:rFonts w:ascii="Arial" w:eastAsiaTheme="minorHAnsi" w:hAnsi="Arial" w:cs="Arial"/>
          <w:i/>
          <w:iCs/>
        </w:rPr>
        <w:t xml:space="preserve">. </w:t>
      </w:r>
      <w:r w:rsidRPr="003F43F2">
        <w:rPr>
          <w:rFonts w:ascii="Arial" w:eastAsiaTheme="minorHAnsi" w:hAnsi="Arial" w:cs="Arial"/>
          <w:i/>
          <w:iCs/>
        </w:rPr>
        <w:t>Informační a komunikační technologie</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257EA1">
        <w:rPr>
          <w:rFonts w:ascii="Arial" w:hAnsi="Arial" w:cs="Arial"/>
          <w:b/>
          <w:color w:val="000000" w:themeColor="text1"/>
        </w:rPr>
        <w:t>červe</w:t>
      </w:r>
      <w:r w:rsidR="000901EA">
        <w:rPr>
          <w:rFonts w:ascii="Arial" w:hAnsi="Arial" w:cs="Arial"/>
          <w:b/>
          <w:color w:val="000000" w:themeColor="text1"/>
        </w:rPr>
        <w:t>nec</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00D2024A">
        <w:rPr>
          <w:rFonts w:ascii="Arial" w:hAnsi="Arial" w:cs="Arial"/>
          <w:b/>
        </w:rPr>
        <w:t>Praha</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3F43F2">
        <w:rPr>
          <w:rFonts w:ascii="Arial" w:hAnsi="Arial" w:cs="Arial"/>
          <w:b/>
          <w:color w:val="000000" w:themeColor="text1"/>
        </w:rPr>
        <w:t>14</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257EA1" w:rsidRDefault="003F43F2" w:rsidP="003F43F2">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3F2">
        <w:rPr>
          <w:rFonts w:ascii="Arial" w:eastAsia="Times New Roman" w:hAnsi="Arial" w:cs="Arial"/>
          <w:color w:val="0D0D0D" w:themeColor="text1" w:themeTint="F2"/>
          <w:lang w:eastAsia="cs-CZ"/>
        </w:rPr>
        <w:t>zajištění monitoringu a</w:t>
      </w:r>
      <w:r>
        <w:rPr>
          <w:rFonts w:ascii="Arial" w:eastAsia="Times New Roman" w:hAnsi="Arial" w:cs="Arial"/>
          <w:color w:val="0D0D0D" w:themeColor="text1" w:themeTint="F2"/>
          <w:lang w:eastAsia="cs-CZ"/>
        </w:rPr>
        <w:t xml:space="preserve"> dohledu nad IT infrastrukturou</w:t>
      </w:r>
      <w:r w:rsidR="007249CC" w:rsidRPr="00257EA1">
        <w:rPr>
          <w:rFonts w:ascii="Arial" w:eastAsia="Times New Roman" w:hAnsi="Arial" w:cs="Arial"/>
          <w:color w:val="0D0D0D" w:themeColor="text1" w:themeTint="F2"/>
          <w:lang w:eastAsia="cs-CZ"/>
        </w:rPr>
        <w:t>;</w:t>
      </w:r>
    </w:p>
    <w:p w:rsidR="007249CC" w:rsidRDefault="003F43F2" w:rsidP="003F43F2">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3F2">
        <w:rPr>
          <w:rFonts w:ascii="Arial" w:eastAsia="Times New Roman" w:hAnsi="Arial" w:cs="Arial"/>
          <w:color w:val="0D0D0D" w:themeColor="text1" w:themeTint="F2"/>
          <w:lang w:eastAsia="cs-CZ"/>
        </w:rPr>
        <w:t>poskytování podkladů pro rozvoj, ú</w:t>
      </w:r>
      <w:r w:rsidRPr="00417D05">
        <w:rPr>
          <w:rFonts w:ascii="Arial" w:eastAsia="Times New Roman" w:hAnsi="Arial" w:cs="Arial"/>
          <w:color w:val="0D0D0D" w:themeColor="text1" w:themeTint="F2"/>
          <w:lang w:eastAsia="cs-CZ"/>
        </w:rPr>
        <w:t>držbu a provoz Ekonomického</w:t>
      </w:r>
      <w:r w:rsidRPr="00417D05">
        <w:rPr>
          <w:rFonts w:ascii="Arial" w:eastAsia="Times New Roman" w:hAnsi="Arial" w:cs="Arial"/>
          <w:color w:val="0D0D0D" w:themeColor="text1" w:themeTint="F2"/>
          <w:lang w:eastAsia="cs-CZ"/>
        </w:rPr>
        <w:t xml:space="preserve"> </w:t>
      </w:r>
      <w:r w:rsidRPr="00417D05">
        <w:rPr>
          <w:rFonts w:ascii="Arial" w:eastAsia="Times New Roman" w:hAnsi="Arial" w:cs="Arial"/>
          <w:color w:val="0D0D0D" w:themeColor="text1" w:themeTint="F2"/>
          <w:lang w:eastAsia="cs-CZ"/>
        </w:rPr>
        <w:t>informační</w:t>
      </w:r>
      <w:r w:rsidR="005241BF" w:rsidRPr="00417D05">
        <w:rPr>
          <w:rFonts w:ascii="Arial" w:eastAsia="Times New Roman" w:hAnsi="Arial" w:cs="Arial"/>
          <w:color w:val="0D0D0D" w:themeColor="text1" w:themeTint="F2"/>
          <w:lang w:eastAsia="cs-CZ"/>
        </w:rPr>
        <w:t xml:space="preserve">ho systému Ministerstva vnitra </w:t>
      </w:r>
      <w:r w:rsidRPr="00417D05">
        <w:rPr>
          <w:rFonts w:ascii="Arial" w:eastAsia="Times New Roman" w:hAnsi="Arial" w:cs="Arial"/>
          <w:color w:val="0D0D0D" w:themeColor="text1" w:themeTint="F2"/>
          <w:lang w:eastAsia="cs-CZ"/>
        </w:rPr>
        <w:t>– moduly pro</w:t>
      </w:r>
      <w:r w:rsidRPr="00417D05">
        <w:rPr>
          <w:rFonts w:ascii="Arial" w:eastAsia="Times New Roman" w:hAnsi="Arial" w:cs="Arial"/>
          <w:color w:val="0D0D0D" w:themeColor="text1" w:themeTint="F2"/>
          <w:lang w:eastAsia="cs-CZ"/>
        </w:rPr>
        <w:t xml:space="preserve"> monitoring a dohled</w:t>
      </w:r>
      <w:r w:rsidR="00417D05" w:rsidRPr="00417D05">
        <w:rPr>
          <w:rFonts w:ascii="Arial" w:eastAsia="Times New Roman" w:hAnsi="Arial" w:cs="Arial"/>
          <w:color w:val="0D0D0D" w:themeColor="text1" w:themeTint="F2"/>
          <w:lang w:eastAsia="cs-CZ"/>
        </w:rPr>
        <w:t xml:space="preserve"> (potřebná </w:t>
      </w:r>
      <w:r w:rsidR="00417D05" w:rsidRPr="00417D05">
        <w:rPr>
          <w:rFonts w:ascii="Arial" w:eastAsiaTheme="minorHAnsi" w:hAnsi="Arial" w:cs="Arial"/>
        </w:rPr>
        <w:t>znalost prostředí podnikového informačního systému</w:t>
      </w:r>
      <w:r w:rsidR="00417D05" w:rsidRPr="00417D05">
        <w:rPr>
          <w:rFonts w:ascii="Arial" w:eastAsiaTheme="minorHAnsi" w:hAnsi="Arial" w:cs="Arial"/>
        </w:rPr>
        <w:t>)</w:t>
      </w:r>
      <w:r w:rsidRPr="00417D05">
        <w:rPr>
          <w:rFonts w:ascii="Arial" w:eastAsia="Times New Roman" w:hAnsi="Arial" w:cs="Arial"/>
          <w:color w:val="0D0D0D" w:themeColor="text1" w:themeTint="F2"/>
          <w:lang w:eastAsia="cs-CZ"/>
        </w:rPr>
        <w:t>;</w:t>
      </w:r>
    </w:p>
    <w:p w:rsidR="003F43F2" w:rsidRDefault="003F43F2" w:rsidP="003F43F2">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3F2">
        <w:rPr>
          <w:rFonts w:ascii="Arial" w:eastAsia="Times New Roman" w:hAnsi="Arial" w:cs="Arial"/>
          <w:color w:val="0D0D0D" w:themeColor="text1" w:themeTint="F2"/>
          <w:lang w:eastAsia="cs-CZ"/>
        </w:rPr>
        <w:t>poskytování poradenské a konzultační činnosti z oblasti řízení a správy IT</w:t>
      </w:r>
      <w:r>
        <w:rPr>
          <w:rFonts w:ascii="Arial" w:eastAsia="Times New Roman" w:hAnsi="Arial" w:cs="Arial"/>
          <w:color w:val="0D0D0D" w:themeColor="text1" w:themeTint="F2"/>
          <w:lang w:eastAsia="cs-CZ"/>
        </w:rPr>
        <w:t xml:space="preserve"> infrastruktury</w:t>
      </w:r>
      <w:r w:rsidRPr="00257EA1">
        <w:rPr>
          <w:rFonts w:ascii="Arial" w:eastAsia="Times New Roman" w:hAnsi="Arial" w:cs="Arial"/>
          <w:color w:val="0D0D0D" w:themeColor="text1" w:themeTint="F2"/>
          <w:lang w:eastAsia="cs-CZ"/>
        </w:rPr>
        <w:t>;</w:t>
      </w:r>
    </w:p>
    <w:p w:rsidR="001A42CE" w:rsidRPr="005241BF" w:rsidRDefault="003F43F2" w:rsidP="001A42CE">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3F43F2">
        <w:rPr>
          <w:rFonts w:ascii="Arial" w:eastAsia="Times New Roman" w:hAnsi="Arial" w:cs="Arial"/>
          <w:color w:val="0D0D0D" w:themeColor="text1" w:themeTint="F2"/>
          <w:lang w:eastAsia="cs-CZ"/>
        </w:rPr>
        <w:t>vedení podřízených státních zaměstnanců zařazených v oddělení bázové</w:t>
      </w:r>
      <w:r>
        <w:rPr>
          <w:rFonts w:ascii="Arial" w:eastAsia="Times New Roman" w:hAnsi="Arial" w:cs="Arial"/>
          <w:color w:val="0D0D0D" w:themeColor="text1" w:themeTint="F2"/>
          <w:lang w:eastAsia="cs-CZ"/>
        </w:rPr>
        <w:t xml:space="preserve"> </w:t>
      </w:r>
      <w:r w:rsidRPr="003F43F2">
        <w:rPr>
          <w:rFonts w:ascii="Arial" w:eastAsia="Times New Roman" w:hAnsi="Arial" w:cs="Arial"/>
          <w:color w:val="0D0D0D" w:themeColor="text1" w:themeTint="F2"/>
          <w:lang w:eastAsia="cs-CZ"/>
        </w:rPr>
        <w:t xml:space="preserve">podpory v odboru provozu a rozvoje EKIS, ukládání úkolů, organizování, řízení </w:t>
      </w:r>
      <w:r>
        <w:rPr>
          <w:rFonts w:ascii="Arial" w:eastAsia="Times New Roman" w:hAnsi="Arial" w:cs="Arial"/>
          <w:color w:val="0D0D0D" w:themeColor="text1" w:themeTint="F2"/>
          <w:lang w:eastAsia="cs-CZ"/>
        </w:rPr>
        <w:t>a kontrola výkonu jejich služby.</w:t>
      </w:r>
    </w:p>
    <w:p w:rsidR="001A42CE" w:rsidRDefault="001A42CE" w:rsidP="008F3DF3">
      <w:pPr>
        <w:spacing w:after="0"/>
        <w:jc w:val="both"/>
        <w:rPr>
          <w:rFonts w:ascii="Arial" w:hAnsi="Arial" w:cs="Arial"/>
        </w:rPr>
      </w:pPr>
    </w:p>
    <w:p w:rsidR="009E197D" w:rsidRPr="000901EA" w:rsidRDefault="00276ED4" w:rsidP="000901EA">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AE3221">
        <w:rPr>
          <w:rFonts w:ascii="Arial" w:hAnsi="Arial" w:cs="Arial"/>
          <w:b/>
        </w:rPr>
        <w:t>do</w:t>
      </w:r>
      <w:r w:rsidR="004C03D9" w:rsidRPr="00AE3221">
        <w:rPr>
          <w:rFonts w:ascii="Arial" w:hAnsi="Arial" w:cs="Arial"/>
          <w:b/>
        </w:rPr>
        <w:t> </w:t>
      </w:r>
      <w:r w:rsidR="00183B78">
        <w:rPr>
          <w:rFonts w:ascii="Arial" w:hAnsi="Arial" w:cs="Arial"/>
          <w:b/>
          <w:color w:val="000000" w:themeColor="text1"/>
        </w:rPr>
        <w:t>28</w:t>
      </w:r>
      <w:bookmarkStart w:id="2" w:name="_GoBack"/>
      <w:bookmarkEnd w:id="2"/>
      <w:r w:rsidR="001A42CE" w:rsidRPr="00730B50">
        <w:rPr>
          <w:rFonts w:ascii="Arial" w:hAnsi="Arial" w:cs="Arial"/>
          <w:b/>
          <w:color w:val="000000" w:themeColor="text1"/>
        </w:rPr>
        <w:t xml:space="preserve">. </w:t>
      </w:r>
      <w:r w:rsidR="000901EA" w:rsidRPr="00730B50">
        <w:rPr>
          <w:rFonts w:ascii="Arial" w:hAnsi="Arial" w:cs="Arial"/>
          <w:b/>
          <w:color w:val="000000" w:themeColor="text1"/>
        </w:rPr>
        <w:t>6</w:t>
      </w:r>
      <w:r w:rsidR="00905164" w:rsidRPr="00730B50">
        <w:rPr>
          <w:rFonts w:ascii="Arial" w:hAnsi="Arial" w:cs="Arial"/>
          <w:b/>
          <w:color w:val="000000" w:themeColor="text1"/>
        </w:rPr>
        <w:t>. 2021</w:t>
      </w:r>
      <w:r w:rsidR="00C0487A" w:rsidRPr="00AE3221">
        <w:rPr>
          <w:rFonts w:ascii="Arial" w:hAnsi="Arial" w:cs="Arial"/>
        </w:rPr>
        <w:t>,</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Žádost lze podat rovněž v elektronické podobě</w:t>
      </w:r>
      <w:r w:rsidR="000901EA">
        <w:rPr>
          <w:rFonts w:ascii="Arial" w:eastAsia="Times New Roman" w:hAnsi="Arial" w:cs="Arial"/>
          <w:lang w:eastAsia="cs-CZ"/>
        </w:rPr>
        <w:t xml:space="preserve"> </w:t>
      </w:r>
      <w:r w:rsidR="005A3F80" w:rsidRPr="008F3DF3">
        <w:rPr>
          <w:rFonts w:ascii="Arial" w:eastAsia="Times New Roman" w:hAnsi="Arial" w:cs="Arial"/>
          <w:lang w:eastAsia="cs-CZ"/>
        </w:rPr>
        <w:t>s uznávaným elektronickým podpisem</w:t>
      </w:r>
      <w:r w:rsidR="000901EA">
        <w:rPr>
          <w:rFonts w:ascii="Arial" w:eastAsia="Times New Roman" w:hAnsi="Arial" w:cs="Arial"/>
          <w:lang w:eastAsia="cs-CZ"/>
        </w:rPr>
        <w:t xml:space="preserve"> </w:t>
      </w:r>
      <w:r w:rsidR="005A3F80" w:rsidRPr="008F3DF3">
        <w:rPr>
          <w:rFonts w:ascii="Arial" w:eastAsia="Times New Roman" w:hAnsi="Arial" w:cs="Arial"/>
          <w:lang w:eastAsia="cs-CZ"/>
        </w:rPr>
        <w:t xml:space="preserve">na elektronickou adresu služebního úřadu </w:t>
      </w:r>
      <w:r w:rsidR="005A3F80" w:rsidRPr="008F3DF3">
        <w:rPr>
          <w:rFonts w:ascii="Arial" w:eastAsia="Times New Roman" w:hAnsi="Arial" w:cs="Arial"/>
          <w:lang w:eastAsia="cs-CZ"/>
        </w:rPr>
        <w:lastRenderedPageBreak/>
        <w:t>(</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730B50" w:rsidRDefault="00730B50" w:rsidP="001A42CE">
      <w:pPr>
        <w:spacing w:after="0"/>
        <w:jc w:val="both"/>
        <w:rPr>
          <w:rFonts w:ascii="Arial" w:hAnsi="Arial" w:cs="Arial"/>
        </w:rPr>
      </w:pPr>
    </w:p>
    <w:p w:rsidR="00276ED4" w:rsidRPr="001A42CE" w:rsidRDefault="00276ED4" w:rsidP="001A42CE">
      <w:pPr>
        <w:spacing w:after="0"/>
        <w:jc w:val="both"/>
        <w:rPr>
          <w:rFonts w:ascii="Arial" w:eastAsiaTheme="minorHAnsi" w:hAnsi="Arial" w:cs="Arial"/>
          <w:b/>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0901EA" w:rsidRPr="00A35920">
        <w:rPr>
          <w:rFonts w:ascii="Arial" w:eastAsiaTheme="minorHAnsi" w:hAnsi="Arial" w:cs="Arial"/>
          <w:b/>
        </w:rPr>
        <w:t>vedoucí</w:t>
      </w:r>
      <w:r w:rsidR="000901EA">
        <w:rPr>
          <w:rFonts w:ascii="Arial" w:eastAsiaTheme="minorHAnsi" w:hAnsi="Arial" w:cs="Arial"/>
          <w:b/>
        </w:rPr>
        <w:t>/ho</w:t>
      </w:r>
      <w:r w:rsidR="000901EA" w:rsidRPr="00A35920">
        <w:rPr>
          <w:rFonts w:ascii="Arial" w:eastAsiaTheme="minorHAnsi" w:hAnsi="Arial" w:cs="Arial"/>
          <w:b/>
        </w:rPr>
        <w:t xml:space="preserve"> oddělení </w:t>
      </w:r>
      <w:r w:rsidR="005241BF" w:rsidRPr="005241BF">
        <w:rPr>
          <w:rFonts w:ascii="Arial" w:eastAsiaTheme="minorHAnsi" w:hAnsi="Arial" w:cs="Arial"/>
          <w:b/>
        </w:rPr>
        <w:t>bázové podpory v odboru provozu a rozvoje EKIS, ID 17019664</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5241BF" w:rsidRPr="005241BF" w:rsidRDefault="005241BF" w:rsidP="005241BF">
      <w:pPr>
        <w:pStyle w:val="Odstavecseseznamem"/>
        <w:numPr>
          <w:ilvl w:val="0"/>
          <w:numId w:val="20"/>
        </w:numPr>
        <w:spacing w:after="0"/>
        <w:jc w:val="both"/>
        <w:rPr>
          <w:rFonts w:ascii="Arial" w:hAnsi="Arial" w:cs="Arial"/>
          <w:color w:val="000000" w:themeColor="text1"/>
        </w:rPr>
      </w:pPr>
      <w:r w:rsidRPr="005241BF">
        <w:rPr>
          <w:rFonts w:ascii="Arial" w:hAnsi="Arial" w:cs="Arial"/>
          <w:color w:val="000000" w:themeColor="text1"/>
        </w:rPr>
        <w:t xml:space="preserve">je státním občanem České republiky, občanem jiného členského státu Evropské unie nebo občanem státu, který je smluvním státem Dohody o </w:t>
      </w:r>
      <w:r>
        <w:rPr>
          <w:rFonts w:ascii="Arial" w:hAnsi="Arial" w:cs="Arial"/>
          <w:color w:val="000000" w:themeColor="text1"/>
        </w:rPr>
        <w:t>Evropském hospodářském prostoru</w:t>
      </w:r>
      <w:r w:rsidRPr="005241BF">
        <w:rPr>
          <w:rFonts w:ascii="Arial" w:hAnsi="Arial" w:cs="Arial"/>
          <w:color w:val="000000" w:themeColor="text1"/>
        </w:rPr>
        <w:t>;</w:t>
      </w:r>
    </w:p>
    <w:p w:rsidR="005241BF" w:rsidRPr="005241BF" w:rsidRDefault="00417D05" w:rsidP="005241BF">
      <w:pPr>
        <w:pStyle w:val="Odstavecseseznamem"/>
        <w:spacing w:after="0"/>
        <w:ind w:left="644"/>
        <w:jc w:val="both"/>
        <w:rPr>
          <w:rFonts w:ascii="Arial" w:hAnsi="Arial" w:cs="Arial"/>
          <w:color w:val="000000" w:themeColor="text1"/>
        </w:rPr>
      </w:pPr>
      <w:r w:rsidRPr="00417D05">
        <w:rPr>
          <w:rFonts w:ascii="Arial" w:hAnsi="Arial" w:cs="Arial"/>
          <w:color w:val="0D0D0D" w:themeColor="text1" w:themeTint="F2"/>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417D05">
        <w:rPr>
          <w:rFonts w:ascii="Arial" w:hAnsi="Arial" w:cs="Arial"/>
          <w:color w:val="0D0D0D" w:themeColor="text1" w:themeTint="F2"/>
          <w:vertAlign w:val="superscript"/>
        </w:rPr>
        <w:footnoteReference w:id="2"/>
      </w:r>
      <w:r w:rsidRPr="00417D0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5241BF" w:rsidRPr="005241BF">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3"/>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4"/>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5"/>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D2024A" w:rsidRDefault="008278D5" w:rsidP="00417D05">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6"/>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EB312D" w:rsidRPr="008F3DF3" w:rsidRDefault="00EB312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0901EA">
        <w:rPr>
          <w:rFonts w:ascii="Arial" w:hAnsi="Arial" w:cs="Arial"/>
        </w:rPr>
        <w:t>17</w:t>
      </w:r>
      <w:r w:rsidR="007C1D96">
        <w:rPr>
          <w:rFonts w:ascii="Arial" w:hAnsi="Arial" w:cs="Arial"/>
        </w:rPr>
        <w:t>/202</w:t>
      </w:r>
      <w:r w:rsidR="000901EA">
        <w:rPr>
          <w:rFonts w:ascii="Arial" w:hAnsi="Arial" w:cs="Arial"/>
        </w:rPr>
        <w:t>1</w:t>
      </w:r>
      <w:r w:rsidR="007C1D96">
        <w:rPr>
          <w:rFonts w:ascii="Arial" w:hAnsi="Arial" w:cs="Arial"/>
        </w:rPr>
        <w:t>,</w:t>
      </w:r>
      <w:r w:rsidR="00A64A50" w:rsidRPr="00100820">
        <w:rPr>
          <w:rFonts w:ascii="Arial" w:hAnsi="Arial" w:cs="Arial"/>
        </w:rPr>
        <w:t xml:space="preserve"> kterým se stanoví požadavky na služební a pracovní místa na Ministerstvu vnitra,</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7"/>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8"/>
      </w:r>
      <w:r w:rsidRPr="008F3DF3">
        <w:rPr>
          <w:rFonts w:ascii="Arial" w:hAnsi="Arial" w:cs="Arial"/>
        </w:rPr>
        <w:t xml:space="preserve"> a zajišťování právní činnosti</w:t>
      </w:r>
      <w:r w:rsidRPr="008F3DF3">
        <w:rPr>
          <w:rStyle w:val="Znakapoznpodarou"/>
          <w:rFonts w:ascii="Arial" w:hAnsi="Arial" w:cs="Arial"/>
        </w:rPr>
        <w:footnoteReference w:id="9"/>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0"/>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1"/>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183B78" w:rsidRDefault="001218DF" w:rsidP="00A3171E">
      <w:pPr>
        <w:numPr>
          <w:ilvl w:val="0"/>
          <w:numId w:val="6"/>
        </w:numPr>
        <w:spacing w:after="0"/>
        <w:ind w:left="284" w:hanging="284"/>
        <w:jc w:val="both"/>
        <w:rPr>
          <w:rFonts w:ascii="Arial" w:hAnsi="Arial" w:cs="Arial"/>
          <w:color w:val="000000"/>
          <w:shd w:val="clear" w:color="auto" w:fill="FFFFFF"/>
        </w:rPr>
      </w:pPr>
      <w:r w:rsidRPr="008F3DF3">
        <w:rPr>
          <w:rFonts w:ascii="Arial" w:hAnsi="Arial" w:cs="Arial"/>
          <w:color w:val="000000" w:themeColor="text1"/>
        </w:rPr>
        <w:t>písem</w:t>
      </w:r>
      <w:r w:rsidR="00EB74BC">
        <w:rPr>
          <w:rFonts w:ascii="Arial" w:hAnsi="Arial" w:cs="Arial"/>
          <w:color w:val="000000" w:themeColor="text1"/>
        </w:rPr>
        <w:t>nou práci v maximálním rozsahu 4</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2"/>
      </w:r>
      <w:r w:rsidRPr="008F3DF3">
        <w:rPr>
          <w:rFonts w:ascii="Arial" w:hAnsi="Arial" w:cs="Arial"/>
          <w:color w:val="000000" w:themeColor="text1"/>
        </w:rPr>
        <w:t xml:space="preserve"> na téma: "</w:t>
      </w:r>
      <w:r w:rsidR="005241BF">
        <w:rPr>
          <w:rFonts w:ascii="Arial" w:hAnsi="Arial" w:cs="Arial"/>
          <w:color w:val="000000"/>
          <w:shd w:val="clear" w:color="auto" w:fill="FFFFFF"/>
        </w:rPr>
        <w:t>Další směřování</w:t>
      </w:r>
      <w:r w:rsidR="00A3171E">
        <w:rPr>
          <w:rFonts w:ascii="Arial" w:hAnsi="Arial" w:cs="Arial"/>
          <w:color w:val="000000"/>
          <w:shd w:val="clear" w:color="auto" w:fill="FFFFFF"/>
        </w:rPr>
        <w:t> </w:t>
      </w:r>
      <w:r w:rsidR="005241BF">
        <w:rPr>
          <w:rFonts w:ascii="Arial" w:hAnsi="Arial" w:cs="Arial"/>
          <w:color w:val="000000"/>
          <w:shd w:val="clear" w:color="auto" w:fill="FFFFFF"/>
        </w:rPr>
        <w:t xml:space="preserve">oddělení bázové </w:t>
      </w:r>
      <w:r w:rsidR="005241BF" w:rsidRPr="00183B78">
        <w:rPr>
          <w:rFonts w:ascii="Arial" w:hAnsi="Arial" w:cs="Arial"/>
          <w:color w:val="000000"/>
          <w:shd w:val="clear" w:color="auto" w:fill="FFFFFF"/>
        </w:rPr>
        <w:t>podpory</w:t>
      </w:r>
      <w:r w:rsidR="00183B78" w:rsidRPr="00183B78">
        <w:rPr>
          <w:rFonts w:ascii="Arial" w:hAnsi="Arial" w:cs="Arial"/>
          <w:color w:val="000000"/>
          <w:shd w:val="clear" w:color="auto" w:fill="FFFFFF"/>
        </w:rPr>
        <w:t xml:space="preserve"> v odboru provozu a rozvoje EKIS</w:t>
      </w:r>
      <w:r w:rsidR="00EB312D" w:rsidRPr="00183B78">
        <w:rPr>
          <w:rFonts w:ascii="Arial" w:hAnsi="Arial" w:cs="Arial"/>
          <w:color w:val="000000"/>
          <w:shd w:val="clear" w:color="auto" w:fill="FFFFFF"/>
        </w:rPr>
        <w:t>.</w:t>
      </w:r>
      <w:r w:rsidRPr="00183B78">
        <w:rPr>
          <w:rFonts w:ascii="Arial" w:hAnsi="Arial" w:cs="Arial"/>
          <w:color w:val="000000" w:themeColor="text1"/>
        </w:rPr>
        <w:t>"</w:t>
      </w:r>
      <w:r w:rsidR="00470DD0" w:rsidRPr="00183B78">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83B78" w:rsidRDefault="00183B78"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183B78" w:rsidRDefault="00183B78" w:rsidP="008F3DF3">
      <w:pPr>
        <w:spacing w:after="0"/>
        <w:jc w:val="both"/>
        <w:rPr>
          <w:rFonts w:ascii="Arial" w:hAnsi="Arial" w:cs="Arial"/>
          <w:b/>
        </w:rPr>
      </w:pP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110" w:rsidRDefault="005A4110" w:rsidP="00276ED4">
      <w:pPr>
        <w:spacing w:after="0" w:line="240" w:lineRule="auto"/>
      </w:pPr>
      <w:r>
        <w:separator/>
      </w:r>
    </w:p>
  </w:endnote>
  <w:endnote w:type="continuationSeparator" w:id="0">
    <w:p w:rsidR="005A4110" w:rsidRDefault="005A411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A411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110" w:rsidRDefault="005A4110" w:rsidP="00276ED4">
      <w:pPr>
        <w:spacing w:after="0" w:line="240" w:lineRule="auto"/>
      </w:pPr>
      <w:r>
        <w:separator/>
      </w:r>
    </w:p>
  </w:footnote>
  <w:footnote w:type="continuationSeparator" w:id="0">
    <w:p w:rsidR="005A4110" w:rsidRDefault="005A4110"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417D05" w:rsidRPr="00EE40B4" w:rsidRDefault="00417D05" w:rsidP="00417D05">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01EA"/>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B78"/>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6701"/>
    <w:rsid w:val="0022346E"/>
    <w:rsid w:val="002235A2"/>
    <w:rsid w:val="00232B33"/>
    <w:rsid w:val="00237ECE"/>
    <w:rsid w:val="00240188"/>
    <w:rsid w:val="00242E6B"/>
    <w:rsid w:val="0024555F"/>
    <w:rsid w:val="00257EA1"/>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D6D7F"/>
    <w:rsid w:val="003E430F"/>
    <w:rsid w:val="003E474B"/>
    <w:rsid w:val="003E630C"/>
    <w:rsid w:val="003F420C"/>
    <w:rsid w:val="003F43F2"/>
    <w:rsid w:val="003F4F66"/>
    <w:rsid w:val="003F634A"/>
    <w:rsid w:val="003F7FEE"/>
    <w:rsid w:val="00406178"/>
    <w:rsid w:val="00417D05"/>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41BF"/>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A411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0B50"/>
    <w:rsid w:val="00732E44"/>
    <w:rsid w:val="00743234"/>
    <w:rsid w:val="007525D0"/>
    <w:rsid w:val="00755FF6"/>
    <w:rsid w:val="00767D32"/>
    <w:rsid w:val="0078045D"/>
    <w:rsid w:val="007A1873"/>
    <w:rsid w:val="007A1C61"/>
    <w:rsid w:val="007A294E"/>
    <w:rsid w:val="007A3227"/>
    <w:rsid w:val="007B30F5"/>
    <w:rsid w:val="007B375B"/>
    <w:rsid w:val="007C1D96"/>
    <w:rsid w:val="007D6074"/>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44C"/>
    <w:rsid w:val="008B1DB3"/>
    <w:rsid w:val="008B2536"/>
    <w:rsid w:val="008C3B5F"/>
    <w:rsid w:val="008C7001"/>
    <w:rsid w:val="008D5A62"/>
    <w:rsid w:val="008E605A"/>
    <w:rsid w:val="008E6A0B"/>
    <w:rsid w:val="008F08A1"/>
    <w:rsid w:val="008F20D1"/>
    <w:rsid w:val="008F2AF9"/>
    <w:rsid w:val="008F3DF3"/>
    <w:rsid w:val="009043EE"/>
    <w:rsid w:val="00905164"/>
    <w:rsid w:val="009062CC"/>
    <w:rsid w:val="0092136A"/>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171E"/>
    <w:rsid w:val="00A34D3B"/>
    <w:rsid w:val="00A35920"/>
    <w:rsid w:val="00A363EF"/>
    <w:rsid w:val="00A36A2E"/>
    <w:rsid w:val="00A44893"/>
    <w:rsid w:val="00A502F8"/>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AE322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C0487A"/>
    <w:rsid w:val="00C052F8"/>
    <w:rsid w:val="00C11E99"/>
    <w:rsid w:val="00C212D5"/>
    <w:rsid w:val="00C31311"/>
    <w:rsid w:val="00C31A8E"/>
    <w:rsid w:val="00C33988"/>
    <w:rsid w:val="00C35A26"/>
    <w:rsid w:val="00C47B04"/>
    <w:rsid w:val="00C50C50"/>
    <w:rsid w:val="00C60DFF"/>
    <w:rsid w:val="00C63E1F"/>
    <w:rsid w:val="00C64B26"/>
    <w:rsid w:val="00C70E5B"/>
    <w:rsid w:val="00C736B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024A"/>
    <w:rsid w:val="00D21560"/>
    <w:rsid w:val="00D21D6F"/>
    <w:rsid w:val="00D258E1"/>
    <w:rsid w:val="00D360BF"/>
    <w:rsid w:val="00D42A9D"/>
    <w:rsid w:val="00D44A1A"/>
    <w:rsid w:val="00D44EC6"/>
    <w:rsid w:val="00D773F0"/>
    <w:rsid w:val="00D80A94"/>
    <w:rsid w:val="00D85BE6"/>
    <w:rsid w:val="00D87A00"/>
    <w:rsid w:val="00D96F7B"/>
    <w:rsid w:val="00D97A6C"/>
    <w:rsid w:val="00DB6F2E"/>
    <w:rsid w:val="00DC47FE"/>
    <w:rsid w:val="00DC7E68"/>
    <w:rsid w:val="00DD0AAA"/>
    <w:rsid w:val="00DD494D"/>
    <w:rsid w:val="00DE0518"/>
    <w:rsid w:val="00DE317A"/>
    <w:rsid w:val="00DE344B"/>
    <w:rsid w:val="00DE3EA5"/>
    <w:rsid w:val="00DF1FD2"/>
    <w:rsid w:val="00DF3308"/>
    <w:rsid w:val="00DF3DB3"/>
    <w:rsid w:val="00E127A8"/>
    <w:rsid w:val="00E36DC6"/>
    <w:rsid w:val="00E4157C"/>
    <w:rsid w:val="00E42280"/>
    <w:rsid w:val="00E57B44"/>
    <w:rsid w:val="00E6151B"/>
    <w:rsid w:val="00E65FAB"/>
    <w:rsid w:val="00E8068A"/>
    <w:rsid w:val="00E81BB4"/>
    <w:rsid w:val="00E90762"/>
    <w:rsid w:val="00E90D24"/>
    <w:rsid w:val="00E94E67"/>
    <w:rsid w:val="00EA2C82"/>
    <w:rsid w:val="00EA7E07"/>
    <w:rsid w:val="00EB07CA"/>
    <w:rsid w:val="00EB1981"/>
    <w:rsid w:val="00EB312D"/>
    <w:rsid w:val="00EB56DF"/>
    <w:rsid w:val="00EB74BC"/>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0863"/>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E3AD"/>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171E"/>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3020523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044202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47541404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9578082">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759D0-64AF-4E86-B621-6DD4C990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1683</Words>
  <Characters>9936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3</cp:revision>
  <cp:lastPrinted>2020-10-22T13:12:00Z</cp:lastPrinted>
  <dcterms:created xsi:type="dcterms:W3CDTF">2021-06-08T10:52:00Z</dcterms:created>
  <dcterms:modified xsi:type="dcterms:W3CDTF">2021-06-08T12:23:00Z</dcterms:modified>
</cp:coreProperties>
</file>