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6FFB9E50"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1F6B6F">
        <w:rPr>
          <w:rFonts w:ascii="Arial" w:hAnsi="Arial" w:cs="Arial"/>
        </w:rPr>
        <w:t>94838</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56EF8E0E" w:rsidR="00C202CF" w:rsidRDefault="008178EB" w:rsidP="00211628">
      <w:pPr>
        <w:spacing w:after="0"/>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B07870">
        <w:rPr>
          <w:rFonts w:ascii="Arial" w:hAnsi="Arial" w:cs="Arial"/>
          <w:b/>
        </w:rPr>
        <w:t>30</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1F6B6F">
        <w:rPr>
          <w:rFonts w:ascii="Arial" w:hAnsi="Arial" w:cs="Arial"/>
          <w:b/>
        </w:rPr>
        <w:t>EKIS pro ekonomické procesy</w:t>
      </w:r>
      <w:r w:rsidR="0040575D">
        <w:rPr>
          <w:rFonts w:ascii="Arial" w:hAnsi="Arial" w:cs="Arial"/>
          <w:b/>
        </w:rPr>
        <w:t>; služební míst</w:t>
      </w:r>
      <w:r w:rsidR="00D82DDB">
        <w:rPr>
          <w:rFonts w:ascii="Arial" w:hAnsi="Arial" w:cs="Arial"/>
          <w:b/>
        </w:rPr>
        <w:t xml:space="preserve">o je zařazeno v odboru </w:t>
      </w:r>
      <w:r w:rsidR="001F6B6F">
        <w:rPr>
          <w:rFonts w:ascii="Arial" w:hAnsi="Arial" w:cs="Arial"/>
          <w:b/>
        </w:rPr>
        <w:t>provozu a rozvoje EKIS</w:t>
      </w:r>
    </w:p>
    <w:p w14:paraId="48AC7B61" w14:textId="77777777" w:rsidR="00E910FD" w:rsidRDefault="00E910FD" w:rsidP="00211628">
      <w:pPr>
        <w:spacing w:after="0"/>
        <w:jc w:val="center"/>
        <w:rPr>
          <w:rFonts w:ascii="Arial" w:eastAsia="Times New Roman" w:hAnsi="Arial" w:cs="Arial"/>
          <w:lang w:eastAsia="cs-CZ"/>
        </w:rPr>
      </w:pPr>
    </w:p>
    <w:p w14:paraId="173A8894" w14:textId="77777777" w:rsidR="00077543" w:rsidRPr="00593131" w:rsidRDefault="00077543" w:rsidP="00211628">
      <w:pPr>
        <w:spacing w:after="0"/>
        <w:jc w:val="center"/>
        <w:rPr>
          <w:rFonts w:ascii="Arial" w:eastAsia="Times New Roman" w:hAnsi="Arial" w:cs="Arial"/>
          <w:lang w:eastAsia="cs-CZ"/>
        </w:rPr>
      </w:pPr>
    </w:p>
    <w:p w14:paraId="77910BDD" w14:textId="394AC528" w:rsidR="006E1422" w:rsidRPr="00111211" w:rsidRDefault="008178EB" w:rsidP="00211628">
      <w:pPr>
        <w:spacing w:after="0"/>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2F0BED" w:rsidRPr="002F0BED">
        <w:rPr>
          <w:rFonts w:ascii="Arial" w:hAnsi="Arial" w:cs="Arial"/>
          <w:b/>
          <w:i/>
        </w:rPr>
        <w:t>EKIS pro ekonomické procesy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211628">
      <w:pPr>
        <w:spacing w:after="0"/>
        <w:jc w:val="both"/>
        <w:rPr>
          <w:rFonts w:ascii="Arial" w:hAnsi="Arial" w:cs="Arial"/>
          <w:b/>
        </w:rPr>
      </w:pPr>
    </w:p>
    <w:p w14:paraId="45C1DDBF" w14:textId="42FDDECA" w:rsidR="00337D2C" w:rsidRPr="00111211" w:rsidRDefault="00BC53FB" w:rsidP="00211628">
      <w:pPr>
        <w:spacing w:after="0"/>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1F6B6F" w:rsidRPr="001F6B6F">
        <w:rPr>
          <w:rFonts w:ascii="Arial" w:hAnsi="Arial" w:cs="Arial"/>
        </w:rPr>
        <w:t>EKIS pro ekonomické procesy</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211628">
      <w:pPr>
        <w:spacing w:after="0"/>
        <w:ind w:firstLine="708"/>
        <w:jc w:val="both"/>
        <w:rPr>
          <w:rFonts w:ascii="Arial" w:eastAsia="Times New Roman" w:hAnsi="Arial" w:cs="Arial"/>
          <w:color w:val="000000" w:themeColor="text1"/>
          <w:lang w:eastAsia="cs-CZ"/>
        </w:rPr>
      </w:pPr>
    </w:p>
    <w:p w14:paraId="7EFF0A0A" w14:textId="546A874F" w:rsidR="00337D2C" w:rsidRDefault="003F76A8" w:rsidP="00211628">
      <w:pPr>
        <w:widowControl w:val="0"/>
        <w:autoSpaceDE w:val="0"/>
        <w:autoSpaceDN w:val="0"/>
        <w:adjustRightInd w:val="0"/>
        <w:spacing w:after="0"/>
        <w:ind w:firstLine="709"/>
        <w:jc w:val="both"/>
        <w:rPr>
          <w:rFonts w:ascii="Arial" w:eastAsia="Times New Roman" w:hAnsi="Arial" w:cs="Arial"/>
          <w:b/>
          <w:lang w:eastAsia="cs-CZ"/>
        </w:rPr>
      </w:pPr>
      <w:r w:rsidRPr="001F6B6F">
        <w:rPr>
          <w:rFonts w:ascii="Arial" w:eastAsia="Times New Roman" w:hAnsi="Arial" w:cs="Arial"/>
          <w:lang w:eastAsia="cs-CZ"/>
        </w:rPr>
        <w:t xml:space="preserve">Služební poměr </w:t>
      </w:r>
      <w:r w:rsidR="009F1BCF" w:rsidRPr="001F6B6F">
        <w:rPr>
          <w:rFonts w:ascii="Arial" w:eastAsia="Times New Roman" w:hAnsi="Arial" w:cs="Arial"/>
          <w:lang w:eastAsia="cs-CZ"/>
        </w:rPr>
        <w:t xml:space="preserve">na </w:t>
      </w:r>
      <w:r w:rsidRPr="001F6B6F">
        <w:rPr>
          <w:rFonts w:ascii="Arial" w:eastAsia="Times New Roman" w:hAnsi="Arial" w:cs="Arial"/>
          <w:lang w:eastAsia="cs-CZ"/>
        </w:rPr>
        <w:t>služebním místě</w:t>
      </w:r>
      <w:r w:rsidR="001F0444" w:rsidRPr="001F6B6F">
        <w:rPr>
          <w:rFonts w:ascii="Arial" w:hAnsi="Arial" w:cs="Arial"/>
        </w:rPr>
        <w:t xml:space="preserve"> </w:t>
      </w:r>
      <w:r w:rsidR="0040575D" w:rsidRPr="001F6B6F">
        <w:rPr>
          <w:rFonts w:ascii="Arial" w:hAnsi="Arial" w:cs="Arial"/>
        </w:rPr>
        <w:t xml:space="preserve">vedoucí oddělení </w:t>
      </w:r>
      <w:r w:rsidR="001F6B6F" w:rsidRPr="001F6B6F">
        <w:rPr>
          <w:rFonts w:ascii="Arial" w:hAnsi="Arial" w:cs="Arial"/>
        </w:rPr>
        <w:t>EKIS pro ekonomické procesy</w:t>
      </w:r>
      <w:r w:rsidR="00202E84">
        <w:rPr>
          <w:rFonts w:ascii="Arial" w:hAnsi="Arial" w:cs="Arial"/>
        </w:rPr>
        <w:t xml:space="preserve">, </w:t>
      </w:r>
      <w:r w:rsidR="00D82DDB">
        <w:rPr>
          <w:rFonts w:ascii="Arial" w:hAnsi="Arial" w:cs="Arial"/>
        </w:rPr>
        <w:t xml:space="preserve">ID </w:t>
      </w:r>
      <w:r w:rsidR="001F6B6F">
        <w:rPr>
          <w:rFonts w:ascii="Arial" w:hAnsi="Arial" w:cs="Arial"/>
        </w:rPr>
        <w:t>17004707</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F6B6F">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1F6B6F">
        <w:rPr>
          <w:rFonts w:ascii="Arial" w:eastAsia="Times New Roman" w:hAnsi="Arial" w:cs="Arial"/>
          <w:b/>
          <w:lang w:eastAsia="cs-CZ"/>
        </w:rPr>
        <w:t>36</w:t>
      </w:r>
      <w:r w:rsidR="0040575D">
        <w:rPr>
          <w:rFonts w:ascii="Arial" w:eastAsia="Times New Roman" w:hAnsi="Arial" w:cs="Arial"/>
          <w:b/>
          <w:lang w:eastAsia="cs-CZ"/>
        </w:rPr>
        <w:t xml:space="preserve">. </w:t>
      </w:r>
      <w:r w:rsidR="001F6B6F">
        <w:rPr>
          <w:rFonts w:ascii="Arial" w:eastAsia="Times New Roman" w:hAnsi="Arial" w:cs="Arial"/>
          <w:b/>
          <w:lang w:eastAsia="cs-CZ"/>
        </w:rPr>
        <w:t xml:space="preserve">Informační </w:t>
      </w:r>
      <w:r w:rsidR="001F6B6F">
        <w:rPr>
          <w:rFonts w:ascii="Arial" w:eastAsia="Times New Roman" w:hAnsi="Arial" w:cs="Arial"/>
          <w:b/>
          <w:lang w:eastAsia="cs-CZ"/>
        </w:rPr>
        <w:br/>
        <w:t>a komunikační technologie</w:t>
      </w:r>
      <w:r w:rsidR="00111211">
        <w:rPr>
          <w:rFonts w:ascii="Arial" w:eastAsia="Times New Roman" w:hAnsi="Arial" w:cs="Arial"/>
          <w:b/>
          <w:lang w:eastAsia="cs-CZ"/>
        </w:rPr>
        <w:t>.</w:t>
      </w:r>
    </w:p>
    <w:p w14:paraId="52001BDB" w14:textId="77777777" w:rsidR="00EF543D" w:rsidRDefault="00EF543D" w:rsidP="00211628">
      <w:pPr>
        <w:widowControl w:val="0"/>
        <w:autoSpaceDE w:val="0"/>
        <w:autoSpaceDN w:val="0"/>
        <w:adjustRightInd w:val="0"/>
        <w:spacing w:after="0"/>
        <w:jc w:val="both"/>
        <w:rPr>
          <w:rFonts w:ascii="Arial" w:eastAsia="Times New Roman" w:hAnsi="Arial" w:cs="Arial"/>
          <w:b/>
          <w:lang w:eastAsia="cs-CZ"/>
        </w:rPr>
      </w:pPr>
    </w:p>
    <w:p w14:paraId="136EE0EE" w14:textId="172101D2" w:rsidR="00FA1A6A" w:rsidRDefault="003C6B5F" w:rsidP="00211628">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1F6B6F" w:rsidRPr="001F6B6F">
        <w:rPr>
          <w:rFonts w:ascii="Arial" w:hAnsi="Arial" w:cs="Arial"/>
        </w:rPr>
        <w:t>EKIS pro ekonomické procesy</w:t>
      </w:r>
      <w:r w:rsidR="001F6B6F">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70ADA13" w14:textId="77777777" w:rsidR="008D45AB" w:rsidRDefault="008D45AB" w:rsidP="008D45AB">
      <w:pPr>
        <w:spacing w:after="0"/>
        <w:rPr>
          <w:rFonts w:ascii="Arial" w:hAnsi="Arial" w:cs="Arial"/>
        </w:rPr>
      </w:pPr>
    </w:p>
    <w:p w14:paraId="5996ED85" w14:textId="77777777" w:rsidR="00D82DDB" w:rsidRDefault="00D82DDB" w:rsidP="008D45AB">
      <w:pPr>
        <w:spacing w:after="0"/>
        <w:rPr>
          <w:rFonts w:ascii="Arial" w:hAnsi="Arial" w:cs="Arial"/>
        </w:rPr>
      </w:pPr>
    </w:p>
    <w:p w14:paraId="027EA68C" w14:textId="77777777" w:rsidR="00421D23" w:rsidRDefault="00421D23" w:rsidP="008D45AB">
      <w:pPr>
        <w:spacing w:after="0"/>
        <w:rPr>
          <w:rFonts w:ascii="Arial" w:hAnsi="Arial" w:cs="Arial"/>
        </w:rPr>
      </w:pPr>
    </w:p>
    <w:p w14:paraId="4146F850" w14:textId="77777777" w:rsidR="00090B3A" w:rsidRDefault="00090B3A" w:rsidP="008D45AB">
      <w:pPr>
        <w:spacing w:after="0"/>
        <w:rPr>
          <w:rFonts w:ascii="Arial" w:hAnsi="Arial" w:cs="Arial"/>
        </w:rPr>
      </w:pPr>
    </w:p>
    <w:p w14:paraId="1817BF81" w14:textId="77777777" w:rsidR="001F6B6F" w:rsidRDefault="001F6B6F" w:rsidP="008D45AB">
      <w:pPr>
        <w:spacing w:after="0"/>
        <w:rPr>
          <w:rFonts w:ascii="Arial" w:hAnsi="Arial" w:cs="Arial"/>
        </w:rPr>
      </w:pPr>
    </w:p>
    <w:p w14:paraId="621A7694" w14:textId="77777777" w:rsidR="001F6B6F" w:rsidRDefault="001F6B6F" w:rsidP="008D45AB">
      <w:pPr>
        <w:spacing w:after="0"/>
        <w:rPr>
          <w:rFonts w:ascii="Arial" w:hAnsi="Arial" w:cs="Arial"/>
        </w:rPr>
      </w:pPr>
    </w:p>
    <w:p w14:paraId="2C43E6E1" w14:textId="77777777" w:rsidR="001F6B6F" w:rsidRDefault="001F6B6F" w:rsidP="008D45AB">
      <w:pPr>
        <w:spacing w:after="0"/>
        <w:rPr>
          <w:rFonts w:ascii="Arial" w:hAnsi="Arial" w:cs="Arial"/>
        </w:rPr>
      </w:pPr>
    </w:p>
    <w:p w14:paraId="43FD1AC8" w14:textId="77777777" w:rsidR="001F6B6F" w:rsidRDefault="001F6B6F" w:rsidP="008D45AB">
      <w:pPr>
        <w:spacing w:after="0"/>
        <w:rPr>
          <w:rFonts w:ascii="Arial" w:hAnsi="Arial" w:cs="Arial"/>
        </w:rPr>
      </w:pPr>
    </w:p>
    <w:p w14:paraId="5FF94AB6" w14:textId="77777777" w:rsidR="001F6B6F" w:rsidRPr="008D45AB" w:rsidRDefault="001F6B6F"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6C2C648C"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r w:rsidR="001F6B6F">
        <w:rPr>
          <w:rFonts w:ascii="Arial" w:hAnsi="Arial" w:cs="Arial"/>
        </w:rPr>
        <w:t xml:space="preserve"> </w:t>
      </w:r>
      <w:r w:rsidR="001F6B6F" w:rsidRPr="00FD3CCE">
        <w:rPr>
          <w:rFonts w:ascii="Arial" w:hAnsi="Arial" w:cs="Arial"/>
        </w:rPr>
        <w:t>občanem</w:t>
      </w:r>
      <w:r w:rsidR="001F6B6F">
        <w:rPr>
          <w:rFonts w:ascii="Arial" w:hAnsi="Arial" w:cs="Arial"/>
        </w:rPr>
        <w:t>/</w:t>
      </w:r>
      <w:proofErr w:type="spellStart"/>
      <w:r w:rsidR="001F6B6F">
        <w:rPr>
          <w:rFonts w:ascii="Arial" w:hAnsi="Arial" w:cs="Arial"/>
        </w:rPr>
        <w:t>kou</w:t>
      </w:r>
      <w:proofErr w:type="spellEnd"/>
      <w:r w:rsidR="002A147A">
        <w:rPr>
          <w:rFonts w:ascii="Arial" w:hAnsi="Arial" w:cs="Arial"/>
        </w:rPr>
        <w:t xml:space="preserve"> jiného členského státu E</w:t>
      </w:r>
      <w:r w:rsidR="001F6B6F">
        <w:rPr>
          <w:rFonts w:ascii="Arial" w:hAnsi="Arial" w:cs="Arial"/>
        </w:rPr>
        <w:t xml:space="preserve">vropské unie nebo občanem státu, který je smluvním státem Dohody o </w:t>
      </w:r>
      <w:r w:rsidR="00D00895">
        <w:rPr>
          <w:rFonts w:ascii="Arial" w:hAnsi="Arial" w:cs="Arial"/>
        </w:rPr>
        <w:t>E</w:t>
      </w:r>
      <w:r w:rsidR="001F6B6F">
        <w:rPr>
          <w:rFonts w:ascii="Arial" w:hAnsi="Arial" w:cs="Arial"/>
        </w:rPr>
        <w:t>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532CEC72"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iky</w:t>
            </w:r>
            <w:r w:rsidR="00564BE9">
              <w:rPr>
                <w:rFonts w:ascii="Arial" w:eastAsia="Times New Roman" w:hAnsi="Arial" w:cs="Arial"/>
                <w:lang w:eastAsia="cs-CZ"/>
              </w:rPr>
              <w:t xml:space="preserve">, </w:t>
            </w:r>
            <w:r w:rsidR="002F0BED">
              <w:rPr>
                <w:rFonts w:ascii="Arial" w:hAnsi="Arial" w:cs="Arial"/>
              </w:rPr>
              <w:t>občanství</w:t>
            </w:r>
            <w:r w:rsidR="002A147A">
              <w:rPr>
                <w:rFonts w:ascii="Arial" w:hAnsi="Arial" w:cs="Arial"/>
              </w:rPr>
              <w:t xml:space="preserve"> jiného členského státu E</w:t>
            </w:r>
            <w:r w:rsidR="00564BE9">
              <w:rPr>
                <w:rFonts w:ascii="Arial" w:hAnsi="Arial" w:cs="Arial"/>
              </w:rPr>
              <w:t xml:space="preserve">vropské unie nebo </w:t>
            </w:r>
            <w:r w:rsidR="002F0BED">
              <w:rPr>
                <w:rFonts w:ascii="Arial" w:hAnsi="Arial" w:cs="Arial"/>
              </w:rPr>
              <w:t>občanství</w:t>
            </w:r>
            <w:r w:rsidR="00564BE9">
              <w:rPr>
                <w:rFonts w:ascii="Arial" w:hAnsi="Arial" w:cs="Arial"/>
              </w:rPr>
              <w:t xml:space="preserve"> státu, kte</w:t>
            </w:r>
            <w:r w:rsidR="00D00895">
              <w:rPr>
                <w:rFonts w:ascii="Arial" w:hAnsi="Arial" w:cs="Arial"/>
              </w:rPr>
              <w:t>rý je smluvním státem Dohody o E</w:t>
            </w:r>
            <w:r w:rsidR="00564BE9">
              <w:rPr>
                <w:rFonts w:ascii="Arial" w:hAnsi="Arial" w:cs="Arial"/>
              </w:rPr>
              <w:t>vropském hospodářském prostoru</w:t>
            </w:r>
            <w:r w:rsidR="000A4CFE">
              <w:rPr>
                <w:rFonts w:ascii="Arial" w:eastAsia="Times New Roman" w:hAnsi="Arial" w:cs="Arial"/>
                <w:lang w:eastAsia="cs-CZ"/>
              </w:rPr>
              <w:t xml:space="preserve">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w:t>
            </w:r>
            <w:r w:rsidR="00564BE9">
              <w:rPr>
                <w:rFonts w:ascii="Arial" w:eastAsia="Times New Roman" w:hAnsi="Arial" w:cs="Arial"/>
                <w:lang w:eastAsia="cs-CZ"/>
              </w:rPr>
              <w:br/>
            </w:r>
            <w:r w:rsidR="000E609D">
              <w:rPr>
                <w:rFonts w:ascii="Arial" w:eastAsia="Times New Roman" w:hAnsi="Arial" w:cs="Arial"/>
                <w:lang w:eastAsia="cs-CZ"/>
              </w:rPr>
              <w:t>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 xml:space="preserve">písm. c) zákona o státní </w:t>
            </w:r>
            <w:r w:rsidR="002E683D">
              <w:rPr>
                <w:rFonts w:ascii="Arial" w:eastAsia="Times New Roman" w:hAnsi="Arial" w:cs="Arial"/>
                <w:lang w:eastAsia="cs-CZ"/>
              </w:rPr>
              <w:lastRenderedPageBreak/>
              <w:t>službě]</w:t>
            </w:r>
            <w:r w:rsidR="005C4C99">
              <w:rPr>
                <w:rFonts w:ascii="Arial" w:eastAsia="Times New Roman" w:hAnsi="Arial" w:cs="Arial"/>
                <w:lang w:eastAsia="cs-CZ"/>
              </w:rPr>
              <w:t>,</w:t>
            </w:r>
          </w:p>
          <w:p w14:paraId="0DF86A6B" w14:textId="6ACF069E"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05B47">
              <w:rPr>
                <w:rFonts w:ascii="Arial" w:eastAsia="Times New Roman" w:hAnsi="Arial" w:cs="Arial"/>
                <w:lang w:eastAsia="cs-CZ"/>
              </w:rPr>
              <w:t>r</w:t>
            </w:r>
            <w:r w:rsidR="00205B47">
              <w:rPr>
                <w:rFonts w:ascii="Arial" w:eastAsia="Times New Roman" w:hAnsi="Arial" w:cs="Arial"/>
                <w:lang w:eastAsia="cs-CZ"/>
              </w:rPr>
              <w:t>espektive doklad</w:t>
            </w:r>
            <w:r w:rsidR="00205B47">
              <w:rPr>
                <w:rFonts w:ascii="Arial" w:eastAsia="Times New Roman" w:hAnsi="Arial" w:cs="Arial"/>
                <w:lang w:eastAsia="cs-CZ"/>
              </w:rPr>
              <w:t xml:space="preserve"> </w:t>
            </w:r>
            <w:r w:rsidR="00205B47">
              <w:rPr>
                <w:rFonts w:ascii="Arial" w:eastAsia="Times New Roman" w:hAnsi="Arial" w:cs="Arial"/>
                <w:lang w:eastAsia="cs-CZ"/>
              </w:rPr>
              <w:t xml:space="preserve">o bezúhonnosti, není-li žadatel státním občanem České republiky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205B47">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4A18F4E8" w:rsidR="004068B6" w:rsidRPr="00B45065" w:rsidRDefault="0047434B" w:rsidP="00B45065">
            <w:pPr>
              <w:pStyle w:val="Odstavecseseznamem"/>
              <w:numPr>
                <w:ilvl w:val="0"/>
                <w:numId w:val="5"/>
              </w:numPr>
              <w:spacing w:after="0"/>
              <w:ind w:left="851" w:hanging="436"/>
              <w:jc w:val="both"/>
              <w:rPr>
                <w:rFonts w:ascii="Arial" w:eastAsia="Times New Roman" w:hAnsi="Arial" w:cs="Arial"/>
                <w:lang w:eastAsia="cs-CZ"/>
              </w:rPr>
            </w:pPr>
            <w:r w:rsidRPr="00B45065">
              <w:rPr>
                <w:rFonts w:ascii="Arial" w:eastAsia="Times New Roman" w:hAnsi="Arial" w:cs="Arial"/>
                <w:lang w:eastAsia="cs-CZ"/>
              </w:rPr>
              <w:t>písemnou práci v </w:t>
            </w:r>
            <w:r w:rsidR="00C072C9" w:rsidRPr="00B45065">
              <w:rPr>
                <w:rFonts w:ascii="Arial" w:eastAsia="Times New Roman" w:hAnsi="Arial" w:cs="Arial"/>
                <w:lang w:eastAsia="cs-CZ"/>
              </w:rPr>
              <w:t xml:space="preserve"> </w:t>
            </w:r>
            <w:r w:rsidR="004C713D" w:rsidRPr="00B45065">
              <w:rPr>
                <w:rFonts w:ascii="Arial" w:eastAsia="Times New Roman" w:hAnsi="Arial" w:cs="Arial"/>
                <w:lang w:eastAsia="cs-CZ"/>
              </w:rPr>
              <w:t xml:space="preserve">maximálním </w:t>
            </w:r>
            <w:proofErr w:type="gramStart"/>
            <w:r w:rsidR="004C713D" w:rsidRPr="00B45065">
              <w:rPr>
                <w:rFonts w:ascii="Arial" w:eastAsia="Times New Roman" w:hAnsi="Arial" w:cs="Arial"/>
                <w:lang w:eastAsia="cs-CZ"/>
              </w:rPr>
              <w:t>rozsahu 5</w:t>
            </w:r>
            <w:r w:rsidRPr="00B45065">
              <w:rPr>
                <w:rFonts w:ascii="Arial" w:eastAsia="Times New Roman" w:hAnsi="Arial" w:cs="Arial"/>
                <w:lang w:eastAsia="cs-CZ"/>
              </w:rPr>
              <w:t xml:space="preserve"> </w:t>
            </w:r>
            <w:r w:rsidR="00C072C9" w:rsidRPr="00B45065">
              <w:rPr>
                <w:rFonts w:ascii="Arial" w:eastAsia="Times New Roman" w:hAnsi="Arial" w:cs="Arial"/>
                <w:lang w:eastAsia="cs-CZ"/>
              </w:rPr>
              <w:t xml:space="preserve"> </w:t>
            </w:r>
            <w:r w:rsidRPr="00B45065">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B45065">
              <w:rPr>
                <w:rFonts w:ascii="Arial" w:eastAsia="Times New Roman" w:hAnsi="Arial" w:cs="Arial"/>
                <w:lang w:eastAsia="cs-CZ"/>
              </w:rPr>
              <w:t xml:space="preserve"> </w:t>
            </w:r>
            <w:r w:rsidR="00C072C9" w:rsidRPr="00B45065">
              <w:rPr>
                <w:rFonts w:ascii="Arial" w:eastAsia="Times New Roman" w:hAnsi="Arial" w:cs="Arial"/>
                <w:lang w:eastAsia="cs-CZ"/>
              </w:rPr>
              <w:t xml:space="preserve"> </w:t>
            </w:r>
            <w:r w:rsidRPr="00B45065">
              <w:rPr>
                <w:rFonts w:ascii="Arial" w:eastAsia="Times New Roman" w:hAnsi="Arial" w:cs="Arial"/>
                <w:lang w:eastAsia="cs-CZ"/>
              </w:rPr>
              <w:t xml:space="preserve">na </w:t>
            </w:r>
            <w:r w:rsidR="00C072C9" w:rsidRPr="00B45065">
              <w:rPr>
                <w:rFonts w:ascii="Arial" w:eastAsia="Times New Roman" w:hAnsi="Arial" w:cs="Arial"/>
                <w:lang w:eastAsia="cs-CZ"/>
              </w:rPr>
              <w:t xml:space="preserve"> </w:t>
            </w:r>
            <w:r w:rsidRPr="00B45065">
              <w:rPr>
                <w:rFonts w:ascii="Arial" w:eastAsia="Times New Roman" w:hAnsi="Arial" w:cs="Arial"/>
                <w:lang w:eastAsia="cs-CZ"/>
              </w:rPr>
              <w:t>téma: "</w:t>
            </w:r>
            <w:r w:rsidR="004068B6" w:rsidRPr="00B45065">
              <w:rPr>
                <w:rFonts w:ascii="Arial" w:eastAsia="Times New Roman" w:hAnsi="Arial" w:cs="Arial"/>
                <w:b/>
                <w:lang w:eastAsia="cs-CZ"/>
              </w:rPr>
              <w:t xml:space="preserve">Další směřování  </w:t>
            </w:r>
          </w:p>
          <w:p w14:paraId="1F694621" w14:textId="14258780" w:rsidR="0047434B" w:rsidRPr="00491FFC" w:rsidRDefault="00F909FB" w:rsidP="00564BE9">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564BE9">
              <w:rPr>
                <w:rFonts w:ascii="Arial" w:hAnsi="Arial" w:cs="Arial"/>
                <w:b/>
              </w:rPr>
              <w:t xml:space="preserve"> EKIS pro ekonomické procesy</w:t>
            </w:r>
            <w:r w:rsidR="00491FFC" w:rsidRPr="00206617">
              <w:rPr>
                <w:rFonts w:ascii="Arial" w:hAnsi="Arial" w:cs="Arial"/>
                <w:b/>
              </w:rPr>
              <w:t xml:space="preserve"> </w:t>
            </w:r>
            <w:r w:rsidR="00491FFC">
              <w:rPr>
                <w:rFonts w:ascii="Arial" w:hAnsi="Arial" w:cs="Arial"/>
                <w:b/>
              </w:rPr>
              <w:t>v</w:t>
            </w:r>
            <w:r w:rsidR="00EB6FE0">
              <w:rPr>
                <w:rFonts w:ascii="Arial" w:hAnsi="Arial" w:cs="Arial"/>
                <w:b/>
              </w:rPr>
              <w:t xml:space="preserve"> odboru </w:t>
            </w:r>
            <w:r w:rsidR="00564BE9">
              <w:rPr>
                <w:rFonts w:ascii="Arial" w:hAnsi="Arial" w:cs="Arial"/>
                <w:b/>
              </w:rPr>
              <w:t>provozu a rozvoje EKIS“</w:t>
            </w:r>
            <w:r w:rsidR="00564BE9" w:rsidRPr="00564BE9">
              <w:rPr>
                <w:rFonts w:ascii="Arial" w:hAnsi="Arial" w:cs="Arial"/>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1E50FE96"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564BE9">
        <w:rPr>
          <w:rFonts w:ascii="Arial" w:eastAsia="Times New Roman" w:hAnsi="Arial" w:cs="Arial"/>
          <w:b/>
          <w:lang w:eastAsia="cs-CZ"/>
        </w:rPr>
        <w:t>31</w:t>
      </w:r>
      <w:r w:rsidR="00F971D1">
        <w:rPr>
          <w:rFonts w:ascii="Arial" w:eastAsia="Times New Roman" w:hAnsi="Arial" w:cs="Arial"/>
          <w:b/>
          <w:lang w:eastAsia="cs-CZ"/>
        </w:rPr>
        <w:t xml:space="preserve">. </w:t>
      </w:r>
      <w:r w:rsidR="00564BE9">
        <w:rPr>
          <w:rFonts w:ascii="Arial" w:eastAsia="Times New Roman" w:hAnsi="Arial" w:cs="Arial"/>
          <w:b/>
          <w:lang w:eastAsia="cs-CZ"/>
        </w:rPr>
        <w:t>srpna</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70AFDDA4"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564BE9" w:rsidRPr="00564BE9">
        <w:rPr>
          <w:rFonts w:ascii="Arial" w:hAnsi="Arial" w:cs="Arial"/>
        </w:rPr>
        <w:t>oddělení  EKIS pro ekonomické procesy v</w:t>
      </w:r>
      <w:r w:rsidR="00EB6FE0">
        <w:rPr>
          <w:rFonts w:ascii="Arial" w:hAnsi="Arial" w:cs="Arial"/>
        </w:rPr>
        <w:t xml:space="preserve"> odboru </w:t>
      </w:r>
      <w:r w:rsidR="00564BE9" w:rsidRPr="00564BE9">
        <w:rPr>
          <w:rFonts w:ascii="Arial" w:hAnsi="Arial" w:cs="Arial"/>
        </w:rPr>
        <w:t>provozu a rozvoje EKIS</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201874FF" w14:textId="77777777" w:rsidR="00564BE9" w:rsidRDefault="00564BE9" w:rsidP="00DD5C23">
      <w:pPr>
        <w:spacing w:before="100" w:beforeAutospacing="1" w:after="100" w:afterAutospacing="1"/>
        <w:jc w:val="both"/>
        <w:rPr>
          <w:rFonts w:ascii="Arial" w:eastAsia="Times New Roman" w:hAnsi="Arial" w:cs="Arial"/>
          <w:b/>
          <w:lang w:eastAsia="cs-CZ"/>
        </w:rPr>
      </w:pPr>
    </w:p>
    <w:p w14:paraId="71292899" w14:textId="50238A1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564BE9">
        <w:rPr>
          <w:rFonts w:ascii="Arial" w:eastAsia="Times New Roman" w:hAnsi="Arial" w:cs="Arial"/>
          <w:lang w:eastAsia="cs-CZ"/>
        </w:rPr>
        <w:t>listopad</w:t>
      </w:r>
      <w:r w:rsidR="00EA72D2">
        <w:rPr>
          <w:rFonts w:ascii="Arial" w:eastAsia="Times New Roman" w:hAnsi="Arial" w:cs="Arial"/>
          <w:lang w:eastAsia="cs-CZ"/>
        </w:rPr>
        <w:t xml:space="preserve"> - prosinec</w:t>
      </w:r>
      <w:bookmarkStart w:id="0" w:name="_GoBack"/>
      <w:bookmarkEnd w:id="0"/>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07E2BA79"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64BE9">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84E8CC" w14:textId="77777777" w:rsidR="00696CBC" w:rsidRDefault="00696CBC">
      <w:pPr>
        <w:spacing w:after="0" w:line="240" w:lineRule="auto"/>
      </w:pPr>
      <w:r>
        <w:separator/>
      </w:r>
    </w:p>
  </w:endnote>
  <w:endnote w:type="continuationSeparator" w:id="0">
    <w:p w14:paraId="3818ADCC" w14:textId="77777777" w:rsidR="00696CBC" w:rsidRDefault="00696CBC">
      <w:pPr>
        <w:spacing w:after="0" w:line="240" w:lineRule="auto"/>
      </w:pPr>
      <w:r>
        <w:continuationSeparator/>
      </w:r>
    </w:p>
  </w:endnote>
  <w:endnote w:type="continuationNotice" w:id="1">
    <w:p w14:paraId="41035AAF" w14:textId="77777777" w:rsidR="00696CBC" w:rsidRDefault="00696C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A72D2">
          <w:rPr>
            <w:noProof/>
          </w:rPr>
          <w:t>4</w:t>
        </w:r>
        <w:r>
          <w:fldChar w:fldCharType="end"/>
        </w:r>
      </w:p>
    </w:sdtContent>
  </w:sdt>
  <w:p w14:paraId="52375868" w14:textId="77777777" w:rsidR="001873E3" w:rsidRDefault="00696CB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19007" w14:textId="77777777" w:rsidR="00696CBC" w:rsidRDefault="00696CBC">
      <w:pPr>
        <w:spacing w:after="0" w:line="240" w:lineRule="auto"/>
      </w:pPr>
      <w:r>
        <w:separator/>
      </w:r>
    </w:p>
  </w:footnote>
  <w:footnote w:type="continuationSeparator" w:id="0">
    <w:p w14:paraId="369A236A" w14:textId="77777777" w:rsidR="00696CBC" w:rsidRDefault="00696CBC">
      <w:pPr>
        <w:spacing w:after="0" w:line="240" w:lineRule="auto"/>
      </w:pPr>
      <w:r>
        <w:continuationSeparator/>
      </w:r>
    </w:p>
  </w:footnote>
  <w:footnote w:type="continuationNotice" w:id="1">
    <w:p w14:paraId="7D01D506" w14:textId="77777777" w:rsidR="00696CBC" w:rsidRDefault="00696CBC">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45AFC02E"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1F6B6F">
        <w:rPr>
          <w:rFonts w:ascii="Arial" w:hAnsi="Arial" w:cs="Arial"/>
          <w:sz w:val="18"/>
          <w:szCs w:val="18"/>
        </w:rPr>
        <w:t>Toto se týká i prokazování občanství ostatních členských státu Evropské unie nebo občanství státu, kte</w:t>
      </w:r>
      <w:r w:rsidR="00D00895">
        <w:rPr>
          <w:rFonts w:ascii="Arial" w:hAnsi="Arial" w:cs="Arial"/>
          <w:sz w:val="18"/>
          <w:szCs w:val="18"/>
        </w:rPr>
        <w:t>rý je smluvním státem Dohody o E</w:t>
      </w:r>
      <w:r w:rsidR="001F6B6F">
        <w:rPr>
          <w:rFonts w:ascii="Arial" w:hAnsi="Arial" w:cs="Arial"/>
          <w:sz w:val="18"/>
          <w:szCs w:val="18"/>
        </w:rPr>
        <w:t xml:space="preserve">vropském hospodářském prostoru.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1F6B6F">
        <w:rPr>
          <w:rFonts w:ascii="Arial" w:hAnsi="Arial" w:cs="Arial"/>
          <w:sz w:val="18"/>
          <w:szCs w:val="18"/>
        </w:rPr>
        <w:t>, popř. osvědčením o státním občanství</w:t>
      </w:r>
      <w:r w:rsidR="00CE733E">
        <w:rPr>
          <w:rFonts w:ascii="Arial" w:hAnsi="Arial" w:cs="Arial"/>
          <w:sz w:val="18"/>
          <w:szCs w:val="18"/>
        </w:rPr>
        <w:t>).</w:t>
      </w:r>
    </w:p>
  </w:footnote>
  <w:footnote w:id="5">
    <w:p w14:paraId="233DC067" w14:textId="135E2A7B" w:rsidR="00205B47" w:rsidRPr="00205B47" w:rsidRDefault="00205B47" w:rsidP="00205B47">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20F6"/>
    <w:rsid w:val="00083CEC"/>
    <w:rsid w:val="00090B3A"/>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15CE"/>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6B6F"/>
    <w:rsid w:val="001F7547"/>
    <w:rsid w:val="00200215"/>
    <w:rsid w:val="00202E84"/>
    <w:rsid w:val="002053EC"/>
    <w:rsid w:val="00205B47"/>
    <w:rsid w:val="00205C41"/>
    <w:rsid w:val="00206617"/>
    <w:rsid w:val="00211628"/>
    <w:rsid w:val="00213DC8"/>
    <w:rsid w:val="002231EC"/>
    <w:rsid w:val="00225303"/>
    <w:rsid w:val="00226C16"/>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47A"/>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0BED"/>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4632"/>
    <w:rsid w:val="003C6B5F"/>
    <w:rsid w:val="003C709C"/>
    <w:rsid w:val="003C7326"/>
    <w:rsid w:val="003D157F"/>
    <w:rsid w:val="003D2339"/>
    <w:rsid w:val="003D2ADC"/>
    <w:rsid w:val="003D525C"/>
    <w:rsid w:val="003D621B"/>
    <w:rsid w:val="003E19E5"/>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003D"/>
    <w:rsid w:val="004C713D"/>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64BE9"/>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96CBC"/>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85895"/>
    <w:rsid w:val="00AA0516"/>
    <w:rsid w:val="00AA1AC2"/>
    <w:rsid w:val="00AA1CA6"/>
    <w:rsid w:val="00AA5ED9"/>
    <w:rsid w:val="00AA7AF1"/>
    <w:rsid w:val="00AB2E16"/>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07870"/>
    <w:rsid w:val="00B14062"/>
    <w:rsid w:val="00B1614C"/>
    <w:rsid w:val="00B227B2"/>
    <w:rsid w:val="00B23FC8"/>
    <w:rsid w:val="00B2453D"/>
    <w:rsid w:val="00B403C1"/>
    <w:rsid w:val="00B40F0C"/>
    <w:rsid w:val="00B45065"/>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0895"/>
    <w:rsid w:val="00D0138B"/>
    <w:rsid w:val="00D04D78"/>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C68FC"/>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A72D2"/>
    <w:rsid w:val="00EB3837"/>
    <w:rsid w:val="00EB549F"/>
    <w:rsid w:val="00EB66FC"/>
    <w:rsid w:val="00EB6FE0"/>
    <w:rsid w:val="00EC364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461075">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4C8EC-E9CE-43AD-ABE2-1EF2B93B9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5</Pages>
  <Words>1366</Words>
  <Characters>8061</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99</cp:revision>
  <cp:lastPrinted>2016-06-30T11:45:00Z</cp:lastPrinted>
  <dcterms:created xsi:type="dcterms:W3CDTF">2016-05-25T13:43:00Z</dcterms:created>
  <dcterms:modified xsi:type="dcterms:W3CDTF">2016-06-30T11:52:00Z</dcterms:modified>
</cp:coreProperties>
</file>