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C2910">
        <w:rPr>
          <w:rFonts w:ascii="Arial" w:hAnsi="Arial" w:cs="Arial"/>
          <w:b/>
          <w:color w:val="000000" w:themeColor="text1"/>
          <w:sz w:val="24"/>
          <w:szCs w:val="24"/>
        </w:rPr>
        <w:t>procesního řízení a standardizace agend veřejné správy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473B7">
        <w:rPr>
          <w:rFonts w:ascii="Arial" w:hAnsi="Arial" w:cs="Arial"/>
          <w:color w:val="000000" w:themeColor="text1"/>
        </w:rPr>
        <w:t>1</w:t>
      </w:r>
      <w:r w:rsidR="008C2910">
        <w:rPr>
          <w:rFonts w:ascii="Arial" w:hAnsi="Arial" w:cs="Arial"/>
          <w:color w:val="000000" w:themeColor="text1"/>
        </w:rPr>
        <w:t>27974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C2910">
        <w:rPr>
          <w:rFonts w:ascii="Arial" w:hAnsi="Arial" w:cs="Arial"/>
          <w:color w:val="000000" w:themeColor="text1"/>
        </w:rPr>
        <w:t>7. listopadu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C2910" w:rsidRPr="008C2910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C2910">
        <w:rPr>
          <w:rFonts w:ascii="Arial" w:hAnsi="Arial" w:cs="Arial"/>
          <w:b/>
          <w:color w:val="000000" w:themeColor="text1"/>
        </w:rPr>
        <w:t>30350122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953A0F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8C2910">
        <w:rPr>
          <w:rFonts w:ascii="Arial" w:hAnsi="Arial" w:cs="Arial"/>
          <w:i/>
          <w:color w:val="000000" w:themeColor="text1"/>
        </w:rPr>
        <w:t xml:space="preserve">6. </w:t>
      </w:r>
      <w:r>
        <w:rPr>
          <w:rFonts w:ascii="Arial" w:hAnsi="Arial" w:cs="Arial"/>
          <w:i/>
          <w:color w:val="000000" w:themeColor="text1"/>
        </w:rPr>
        <w:t xml:space="preserve"> </w:t>
      </w:r>
      <w:r w:rsidR="00E61C75" w:rsidRPr="00E61C75">
        <w:rPr>
          <w:rFonts w:ascii="Arial" w:hAnsi="Arial" w:cs="Arial"/>
          <w:i/>
          <w:color w:val="000000" w:themeColor="text1"/>
        </w:rPr>
        <w:t>Informační a komunikační technologie</w:t>
      </w:r>
      <w:bookmarkStart w:id="0" w:name="_GoBack"/>
      <w:bookmarkEnd w:id="0"/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2F6F7F">
        <w:rPr>
          <w:rFonts w:ascii="Arial" w:hAnsi="Arial" w:cs="Arial"/>
          <w:b/>
          <w:color w:val="000000" w:themeColor="text1"/>
        </w:rPr>
        <w:t>, a to do 3</w:t>
      </w:r>
      <w:r w:rsidR="008C2910">
        <w:rPr>
          <w:rFonts w:ascii="Arial" w:hAnsi="Arial" w:cs="Arial"/>
          <w:b/>
          <w:color w:val="000000" w:themeColor="text1"/>
        </w:rPr>
        <w:t>1. 12.</w:t>
      </w:r>
      <w:r w:rsidR="002F6F7F">
        <w:rPr>
          <w:rFonts w:ascii="Arial" w:hAnsi="Arial" w:cs="Arial"/>
          <w:b/>
          <w:color w:val="000000" w:themeColor="text1"/>
        </w:rPr>
        <w:t xml:space="preserve"> 202</w:t>
      </w:r>
      <w:r w:rsidR="008C2910">
        <w:rPr>
          <w:rFonts w:ascii="Arial" w:hAnsi="Arial" w:cs="Arial"/>
          <w:b/>
          <w:color w:val="000000" w:themeColor="text1"/>
        </w:rPr>
        <w:t>0</w:t>
      </w:r>
      <w:r w:rsidR="002F6F7F">
        <w:rPr>
          <w:rFonts w:ascii="Arial" w:hAnsi="Arial" w:cs="Arial"/>
          <w:b/>
          <w:color w:val="000000" w:themeColor="text1"/>
        </w:rPr>
        <w:t xml:space="preserve"> po dobu realizace projektu „</w:t>
      </w:r>
      <w:r w:rsidR="008C2910">
        <w:rPr>
          <w:rFonts w:ascii="Arial" w:hAnsi="Arial" w:cs="Arial"/>
          <w:b/>
          <w:color w:val="000000" w:themeColor="text1"/>
        </w:rPr>
        <w:t>Implementační jednotka Strategického rámce rozvoje veřejné správy České republiky pro období 2014-2020</w:t>
      </w:r>
      <w:r w:rsidR="002F6F7F">
        <w:rPr>
          <w:rFonts w:ascii="Arial" w:hAnsi="Arial" w:cs="Arial"/>
          <w:b/>
          <w:color w:val="000000" w:themeColor="text1"/>
        </w:rPr>
        <w:t>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C2910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C2910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53A0F" w:rsidRPr="00953A0F">
        <w:rPr>
          <w:rFonts w:ascii="Arial" w:hAnsi="Arial" w:cs="Arial"/>
          <w:color w:val="000000" w:themeColor="text1"/>
        </w:rPr>
        <w:t xml:space="preserve">realizace projektů </w:t>
      </w:r>
      <w:r w:rsidR="00953A0F">
        <w:rPr>
          <w:rFonts w:ascii="Arial" w:hAnsi="Arial" w:cs="Arial"/>
          <w:color w:val="000000" w:themeColor="text1"/>
        </w:rPr>
        <w:br/>
      </w:r>
      <w:r w:rsidR="00953A0F" w:rsidRPr="00953A0F">
        <w:rPr>
          <w:rFonts w:ascii="Arial" w:hAnsi="Arial" w:cs="Arial"/>
          <w:color w:val="000000" w:themeColor="text1"/>
        </w:rPr>
        <w:t xml:space="preserve">v oblasti </w:t>
      </w:r>
      <w:r w:rsidR="002F6F7F">
        <w:rPr>
          <w:rFonts w:ascii="Arial" w:hAnsi="Arial" w:cs="Arial"/>
          <w:color w:val="000000" w:themeColor="text1"/>
        </w:rPr>
        <w:t xml:space="preserve">veřejné správy s využitím </w:t>
      </w:r>
      <w:r w:rsidR="00953A0F" w:rsidRPr="00953A0F">
        <w:rPr>
          <w:rFonts w:ascii="Arial" w:hAnsi="Arial" w:cs="Arial"/>
          <w:color w:val="000000" w:themeColor="text1"/>
        </w:rPr>
        <w:t>informačních a komunikačních technologií</w:t>
      </w:r>
      <w:r w:rsidR="00953A0F">
        <w:rPr>
          <w:rFonts w:ascii="Arial" w:hAnsi="Arial" w:cs="Arial"/>
          <w:color w:val="000000" w:themeColor="text1"/>
        </w:rPr>
        <w:t xml:space="preserve">; </w:t>
      </w:r>
      <w:r w:rsidR="008C2910">
        <w:rPr>
          <w:rFonts w:ascii="Arial" w:hAnsi="Arial" w:cs="Arial"/>
          <w:color w:val="000000" w:themeColor="text1"/>
        </w:rPr>
        <w:t xml:space="preserve">odpovědnost za realizaci aktivit příslušného Projektového okruhu; koordinaci monitorování a hodnocení Projektového okruhu. </w:t>
      </w:r>
      <w:r w:rsidR="00953A0F" w:rsidRPr="00953A0F">
        <w:rPr>
          <w:rFonts w:ascii="Arial" w:hAnsi="Arial" w:cs="Arial"/>
          <w:color w:val="000000" w:themeColor="text1"/>
        </w:rPr>
        <w:t>Pokročilá znalost MS OFFICE</w:t>
      </w:r>
      <w:r w:rsidR="002F6F7F">
        <w:rPr>
          <w:rFonts w:ascii="Arial" w:hAnsi="Arial" w:cs="Arial"/>
          <w:color w:val="000000" w:themeColor="text1"/>
        </w:rPr>
        <w:t>, MS VISIO, metodika realizace projektů PRINCE2</w:t>
      </w:r>
      <w:r w:rsidR="002E68C4">
        <w:rPr>
          <w:rFonts w:ascii="Arial" w:hAnsi="Arial" w:cs="Arial"/>
          <w:color w:val="000000" w:themeColor="text1"/>
        </w:rPr>
        <w:t>, ITIL</w:t>
      </w:r>
      <w:r w:rsidR="00953A0F">
        <w:rPr>
          <w:rFonts w:ascii="Arial" w:hAnsi="Arial" w:cs="Arial"/>
          <w:color w:val="000000" w:themeColor="text1"/>
        </w:rPr>
        <w:t>, znalost anglického jazyka</w:t>
      </w:r>
      <w:r w:rsidR="002F6F7F">
        <w:rPr>
          <w:rFonts w:ascii="Arial" w:hAnsi="Arial" w:cs="Arial"/>
          <w:color w:val="000000" w:themeColor="text1"/>
        </w:rPr>
        <w:t xml:space="preserve"> na komunikativní úrovni</w:t>
      </w:r>
      <w:r w:rsidR="00C2053E">
        <w:rPr>
          <w:rFonts w:ascii="Arial" w:hAnsi="Arial" w:cs="Arial"/>
          <w:color w:val="000000" w:themeColor="text1"/>
        </w:rPr>
        <w:t>,</w:t>
      </w:r>
      <w:r w:rsidR="002F6F7F">
        <w:rPr>
          <w:rFonts w:ascii="Arial" w:hAnsi="Arial" w:cs="Arial"/>
          <w:color w:val="000000" w:themeColor="text1"/>
        </w:rPr>
        <w:t xml:space="preserve"> řidičský průkaz skupiny B</w:t>
      </w:r>
      <w:r w:rsidR="00543F9D">
        <w:rPr>
          <w:rFonts w:ascii="Arial" w:hAnsi="Arial" w:cs="Arial"/>
          <w:color w:val="000000" w:themeColor="text1"/>
        </w:rPr>
        <w:t xml:space="preserve"> a </w:t>
      </w:r>
      <w:r w:rsidR="00641096">
        <w:rPr>
          <w:rFonts w:ascii="Arial" w:hAnsi="Arial" w:cs="Arial"/>
          <w:color w:val="000000" w:themeColor="text1"/>
        </w:rPr>
        <w:t xml:space="preserve">vysokoškolské </w:t>
      </w:r>
      <w:r w:rsidR="002E68C4">
        <w:rPr>
          <w:rFonts w:ascii="Arial" w:hAnsi="Arial" w:cs="Arial"/>
          <w:color w:val="000000" w:themeColor="text1"/>
        </w:rPr>
        <w:t>vzdělání v oboru Veřejná správa</w:t>
      </w:r>
      <w:r w:rsidR="002F6F7F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41096">
        <w:rPr>
          <w:rFonts w:ascii="Arial" w:hAnsi="Arial" w:cs="Arial"/>
          <w:b/>
          <w:color w:val="000000" w:themeColor="text1"/>
        </w:rPr>
        <w:t>27. 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C2910" w:rsidRPr="008C2910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proofErr w:type="spellStart"/>
      <w:r w:rsidR="002F6F7F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C2910">
        <w:rPr>
          <w:rFonts w:ascii="Arial" w:hAnsi="Arial" w:cs="Arial"/>
          <w:b/>
          <w:color w:val="000000" w:themeColor="text1"/>
        </w:rPr>
        <w:t>30350122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E473B7">
        <w:rPr>
          <w:rFonts w:ascii="Arial" w:hAnsi="Arial" w:cs="Arial"/>
          <w:b/>
          <w:color w:val="000000" w:themeColor="text1"/>
        </w:rPr>
        <w:t>1</w:t>
      </w:r>
      <w:r w:rsidR="008C2910">
        <w:rPr>
          <w:rFonts w:ascii="Arial" w:hAnsi="Arial" w:cs="Arial"/>
          <w:b/>
          <w:color w:val="000000" w:themeColor="text1"/>
        </w:rPr>
        <w:t>27974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5562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80F" w:rsidRDefault="00A4780F" w:rsidP="00276ED4">
      <w:pPr>
        <w:spacing w:after="0" w:line="240" w:lineRule="auto"/>
      </w:pPr>
      <w:r>
        <w:separator/>
      </w:r>
    </w:p>
  </w:endnote>
  <w:endnote w:type="continuationSeparator" w:id="0">
    <w:p w:rsidR="00A4780F" w:rsidRDefault="00A4780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61C7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80F" w:rsidRDefault="00A4780F" w:rsidP="00276ED4">
      <w:pPr>
        <w:spacing w:after="0" w:line="240" w:lineRule="auto"/>
      </w:pPr>
      <w:r>
        <w:separator/>
      </w:r>
    </w:p>
  </w:footnote>
  <w:footnote w:type="continuationSeparator" w:id="0">
    <w:p w:rsidR="00A4780F" w:rsidRDefault="00A4780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5684"/>
    <w:rsid w:val="001560CB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2910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90C39"/>
    <w:rsid w:val="009A732F"/>
    <w:rsid w:val="009D4C86"/>
    <w:rsid w:val="009E547F"/>
    <w:rsid w:val="009F447C"/>
    <w:rsid w:val="00A0294A"/>
    <w:rsid w:val="00A07D81"/>
    <w:rsid w:val="00A10E8C"/>
    <w:rsid w:val="00A34D3B"/>
    <w:rsid w:val="00A4780F"/>
    <w:rsid w:val="00A55620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61C75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23C1-4155-4869-ADF5-F25E5685E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870</Words>
  <Characters>5135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2017-11-06T10:41:00Z</cp:lastPrinted>
  <dcterms:created xsi:type="dcterms:W3CDTF">2017-07-12T04:53:00Z</dcterms:created>
  <dcterms:modified xsi:type="dcterms:W3CDTF">2017-11-06T10:41:00Z</dcterms:modified>
</cp:coreProperties>
</file>