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466B4">
        <w:rPr>
          <w:rFonts w:ascii="Arial" w:hAnsi="Arial" w:cs="Arial"/>
          <w:b/>
          <w:color w:val="000000" w:themeColor="text1"/>
          <w:sz w:val="24"/>
          <w:szCs w:val="24"/>
        </w:rPr>
        <w:t>EKIS pro řízení lidských zdrojů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8466B4">
        <w:rPr>
          <w:rFonts w:ascii="Arial" w:hAnsi="Arial" w:cs="Arial"/>
          <w:color w:val="000000" w:themeColor="text1"/>
        </w:rPr>
        <w:t>8461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386429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466B4" w:rsidRPr="008466B4">
        <w:rPr>
          <w:rFonts w:ascii="Arial" w:hAnsi="Arial" w:cs="Arial"/>
          <w:b/>
          <w:color w:val="000000" w:themeColor="text1"/>
        </w:rPr>
        <w:t>EKIS pro řízení lidských zdrojů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466B4">
        <w:rPr>
          <w:rFonts w:ascii="Arial" w:hAnsi="Arial" w:cs="Arial"/>
          <w:b/>
          <w:color w:val="000000" w:themeColor="text1"/>
        </w:rPr>
        <w:t>30356228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386429" w:rsidRDefault="008466B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466B4" w:rsidRPr="008466B4">
        <w:rPr>
          <w:rFonts w:ascii="Arial" w:hAnsi="Arial" w:cs="Arial"/>
          <w:color w:val="000000" w:themeColor="text1"/>
        </w:rPr>
        <w:t xml:space="preserve">zajišťování oblasti </w:t>
      </w:r>
      <w:r w:rsidR="008466B4">
        <w:rPr>
          <w:rFonts w:ascii="Arial" w:hAnsi="Arial" w:cs="Arial"/>
          <w:color w:val="000000" w:themeColor="text1"/>
        </w:rPr>
        <w:t>m</w:t>
      </w:r>
      <w:r w:rsidR="008466B4" w:rsidRPr="008466B4">
        <w:rPr>
          <w:rFonts w:ascii="Arial" w:hAnsi="Arial" w:cs="Arial"/>
          <w:color w:val="000000" w:themeColor="text1"/>
        </w:rPr>
        <w:t>odulu MIS (manažerský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66B4" w:rsidRPr="008466B4">
        <w:rPr>
          <w:rFonts w:ascii="Arial" w:hAnsi="Arial" w:cs="Arial"/>
          <w:color w:val="000000" w:themeColor="text1"/>
        </w:rPr>
        <w:t>informační systém), ekonomického informačního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66B4" w:rsidRPr="008466B4">
        <w:rPr>
          <w:rFonts w:ascii="Arial" w:hAnsi="Arial" w:cs="Arial"/>
          <w:color w:val="000000" w:themeColor="text1"/>
        </w:rPr>
        <w:t>systému Ministerstva vnitra</w:t>
      </w:r>
      <w:r w:rsidR="008466B4">
        <w:rPr>
          <w:rFonts w:ascii="Arial" w:hAnsi="Arial" w:cs="Arial"/>
          <w:color w:val="000000" w:themeColor="text1"/>
        </w:rPr>
        <w:t xml:space="preserve">; </w:t>
      </w:r>
      <w:r w:rsidR="008466B4" w:rsidRPr="008466B4">
        <w:rPr>
          <w:rFonts w:ascii="Arial" w:hAnsi="Arial" w:cs="Arial"/>
          <w:color w:val="000000" w:themeColor="text1"/>
        </w:rPr>
        <w:t>zajišťování oblasti modulu MIS informačního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66B4" w:rsidRPr="008466B4">
        <w:rPr>
          <w:rFonts w:ascii="Arial" w:hAnsi="Arial" w:cs="Arial"/>
          <w:color w:val="000000" w:themeColor="text1"/>
        </w:rPr>
        <w:t>systému o státní službě</w:t>
      </w:r>
      <w:r w:rsidR="008466B4">
        <w:rPr>
          <w:rFonts w:ascii="Arial" w:hAnsi="Arial" w:cs="Arial"/>
          <w:color w:val="000000" w:themeColor="text1"/>
        </w:rPr>
        <w:t xml:space="preserve">. Pokročilá znalost MS OFFICE </w:t>
      </w:r>
      <w:r w:rsidR="00847EF4">
        <w:rPr>
          <w:rFonts w:ascii="Arial" w:hAnsi="Arial" w:cs="Arial"/>
          <w:color w:val="000000" w:themeColor="text1"/>
        </w:rPr>
        <w:t>j</w:t>
      </w:r>
      <w:r w:rsidR="008466B4">
        <w:rPr>
          <w:rFonts w:ascii="Arial" w:hAnsi="Arial" w:cs="Arial"/>
          <w:color w:val="000000" w:themeColor="text1"/>
        </w:rPr>
        <w:t>e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8466B4">
        <w:rPr>
          <w:rFonts w:ascii="Arial" w:hAnsi="Arial" w:cs="Arial"/>
          <w:color w:val="000000" w:themeColor="text1"/>
        </w:rPr>
        <w:t>j</w:t>
      </w:r>
      <w:r w:rsidR="00847EF4">
        <w:rPr>
          <w:rFonts w:ascii="Arial" w:hAnsi="Arial" w:cs="Arial"/>
          <w:color w:val="000000" w:themeColor="text1"/>
        </w:rPr>
        <w:t xml:space="preserve">e vhodné </w:t>
      </w:r>
      <w:r w:rsidR="008466B4">
        <w:rPr>
          <w:rFonts w:ascii="Arial" w:hAnsi="Arial" w:cs="Arial"/>
          <w:color w:val="000000" w:themeColor="text1"/>
        </w:rPr>
        <w:t xml:space="preserve">i </w:t>
      </w:r>
      <w:r w:rsidR="00847EF4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</w:t>
      </w:r>
      <w:r w:rsidR="00847EF4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466B4" w:rsidRPr="008466B4">
        <w:rPr>
          <w:rFonts w:ascii="Arial" w:hAnsi="Arial" w:cs="Arial"/>
          <w:b/>
          <w:color w:val="000000" w:themeColor="text1"/>
        </w:rPr>
        <w:t>EKIS pro řízení lidských zdrojů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provozu </w:t>
      </w:r>
      <w:r w:rsidR="008466B4">
        <w:rPr>
          <w:rFonts w:ascii="Arial" w:hAnsi="Arial" w:cs="Arial"/>
          <w:b/>
          <w:color w:val="000000" w:themeColor="text1"/>
        </w:rPr>
        <w:br/>
        <w:t xml:space="preserve">a rozvoje EKIS 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466B4">
        <w:rPr>
          <w:rFonts w:ascii="Arial" w:hAnsi="Arial" w:cs="Arial"/>
          <w:b/>
          <w:color w:val="000000" w:themeColor="text1"/>
        </w:rPr>
        <w:t>30356228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8466B4">
        <w:rPr>
          <w:rFonts w:ascii="Arial" w:hAnsi="Arial" w:cs="Arial"/>
          <w:b/>
          <w:color w:val="000000" w:themeColor="text1"/>
        </w:rPr>
        <w:t>8461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B410A" w:rsidRPr="007B410A" w:rsidRDefault="007B410A" w:rsidP="007B4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410A">
        <w:rPr>
          <w:rFonts w:ascii="Arial" w:hAnsi="Arial" w:cs="Arial"/>
          <w:color w:val="000000" w:themeColor="text1"/>
        </w:rPr>
        <w:t xml:space="preserve">Marcela Kasperová   </w:t>
      </w:r>
    </w:p>
    <w:p w:rsidR="007B410A" w:rsidRPr="007B410A" w:rsidRDefault="007B410A" w:rsidP="007B4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410A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7B410A" w:rsidRPr="007B410A" w:rsidRDefault="007B410A" w:rsidP="007B4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410A">
        <w:rPr>
          <w:rFonts w:ascii="Arial" w:hAnsi="Arial" w:cs="Arial"/>
          <w:color w:val="000000" w:themeColor="text1"/>
        </w:rPr>
        <w:t xml:space="preserve">tel.: +420 974 849 345    </w:t>
      </w:r>
    </w:p>
    <w:p w:rsidR="00776D02" w:rsidRDefault="007B410A" w:rsidP="007B4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41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0497B">
          <w:rPr>
            <w:rStyle w:val="Hypertextovodkaz"/>
            <w:rFonts w:ascii="Arial" w:hAnsi="Arial" w:cs="Arial"/>
          </w:rPr>
          <w:t>marcela.kasperova@mvcr.cz</w:t>
        </w:r>
      </w:hyperlink>
    </w:p>
    <w:p w:rsidR="007B410A" w:rsidRPr="00033C70" w:rsidRDefault="007B410A" w:rsidP="007B4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6EF" w:rsidRDefault="00E166EF" w:rsidP="00276ED4">
      <w:pPr>
        <w:spacing w:after="0" w:line="240" w:lineRule="auto"/>
      </w:pPr>
      <w:r>
        <w:separator/>
      </w:r>
    </w:p>
  </w:endnote>
  <w:endnote w:type="continuationSeparator" w:id="0">
    <w:p w:rsidR="00E166EF" w:rsidRDefault="00E166E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41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6EF" w:rsidRDefault="00E166EF" w:rsidP="00276ED4">
      <w:pPr>
        <w:spacing w:after="0" w:line="240" w:lineRule="auto"/>
      </w:pPr>
      <w:r>
        <w:separator/>
      </w:r>
    </w:p>
  </w:footnote>
  <w:footnote w:type="continuationSeparator" w:id="0">
    <w:p w:rsidR="00E166EF" w:rsidRDefault="00E166E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E5485-4B48-4E0B-9B80-9ABD107F3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995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2017-07-25T06:48:00Z</cp:lastPrinted>
  <dcterms:created xsi:type="dcterms:W3CDTF">2017-07-12T04:53:00Z</dcterms:created>
  <dcterms:modified xsi:type="dcterms:W3CDTF">2017-07-26T13:02:00Z</dcterms:modified>
</cp:coreProperties>
</file>