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016" w:tblpY="-107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9584B" w:rsidTr="00E9584B">
        <w:trPr>
          <w:trHeight w:val="464"/>
        </w:trPr>
        <w:tc>
          <w:tcPr>
            <w:tcW w:w="0" w:type="auto"/>
            <w:hideMark/>
          </w:tcPr>
          <w:p w:rsidR="00E9584B" w:rsidRDefault="00E9584B" w:rsidP="00E9584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KUDZ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MVCRX05AKUDZ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9584B" w:rsidTr="00E9584B">
        <w:trPr>
          <w:trHeight w:val="114"/>
        </w:trPr>
        <w:tc>
          <w:tcPr>
            <w:tcW w:w="0" w:type="auto"/>
            <w:hideMark/>
          </w:tcPr>
          <w:p w:rsidR="00E9584B" w:rsidRDefault="00E9584B" w:rsidP="00E95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KUDZ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MVCRX05AKUDZ</w:t>
            </w:r>
            <w:r>
              <w:fldChar w:fldCharType="end"/>
            </w:r>
            <w:bookmarkEnd w:id="1"/>
          </w:p>
        </w:tc>
      </w:tr>
      <w:tr w:rsidR="00E9584B" w:rsidTr="00E9584B">
        <w:trPr>
          <w:trHeight w:val="122"/>
        </w:trPr>
        <w:tc>
          <w:tcPr>
            <w:tcW w:w="0" w:type="auto"/>
            <w:hideMark/>
          </w:tcPr>
          <w:p w:rsidR="00E9584B" w:rsidRDefault="00E9584B" w:rsidP="00E9584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7491">
        <w:rPr>
          <w:rFonts w:ascii="Arial" w:hAnsi="Arial" w:cs="Arial"/>
          <w:b/>
          <w:sz w:val="24"/>
          <w:szCs w:val="24"/>
        </w:rPr>
        <w:t>m</w:t>
      </w:r>
      <w:r w:rsidR="00F50535">
        <w:rPr>
          <w:rFonts w:ascii="Arial" w:hAnsi="Arial" w:cs="Arial"/>
          <w:b/>
          <w:sz w:val="24"/>
          <w:szCs w:val="24"/>
        </w:rPr>
        <w:t>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27491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027491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4C7417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44F8">
        <w:rPr>
          <w:rFonts w:ascii="Arial" w:hAnsi="Arial" w:cs="Arial"/>
        </w:rPr>
        <w:t>Č.j.</w:t>
      </w:r>
      <w:proofErr w:type="gramEnd"/>
      <w:r w:rsidR="00F94ECD" w:rsidRPr="009A44F8">
        <w:rPr>
          <w:rFonts w:ascii="Arial" w:hAnsi="Arial" w:cs="Arial"/>
        </w:rPr>
        <w:t>:</w:t>
      </w:r>
      <w:r w:rsidR="00276ED4" w:rsidRPr="009A44F8">
        <w:rPr>
          <w:rFonts w:ascii="Arial" w:hAnsi="Arial" w:cs="Arial"/>
        </w:rPr>
        <w:t xml:space="preserve"> </w:t>
      </w:r>
      <w:r w:rsidR="009D16A9" w:rsidRPr="009A44F8">
        <w:rPr>
          <w:rFonts w:ascii="Arial" w:hAnsi="Arial" w:cs="Arial"/>
        </w:rPr>
        <w:t>MV</w:t>
      </w:r>
      <w:r w:rsidR="004C7417" w:rsidRPr="009A44F8">
        <w:rPr>
          <w:rFonts w:ascii="Arial" w:hAnsi="Arial" w:cs="Arial"/>
        </w:rPr>
        <w:t>-</w:t>
      </w:r>
      <w:r w:rsidR="009A44F8" w:rsidRPr="009A44F8">
        <w:rPr>
          <w:rFonts w:ascii="Arial" w:hAnsi="Arial" w:cs="Arial"/>
        </w:rPr>
        <w:t>166906</w:t>
      </w:r>
      <w:r w:rsidR="00AB7FFE" w:rsidRPr="009A44F8">
        <w:rPr>
          <w:rFonts w:ascii="Arial" w:hAnsi="Arial" w:cs="Arial"/>
        </w:rPr>
        <w:t>-</w:t>
      </w:r>
      <w:r w:rsidR="00635249" w:rsidRPr="009A44F8">
        <w:rPr>
          <w:rFonts w:ascii="Arial" w:hAnsi="Arial" w:cs="Arial"/>
        </w:rPr>
        <w:t>3</w:t>
      </w:r>
      <w:r w:rsidR="00B02CD2" w:rsidRPr="009A44F8">
        <w:rPr>
          <w:rFonts w:ascii="Arial" w:hAnsi="Arial" w:cs="Arial"/>
        </w:rPr>
        <w:t>/</w:t>
      </w:r>
      <w:r w:rsidRPr="009A44F8">
        <w:rPr>
          <w:rFonts w:ascii="Arial" w:hAnsi="Arial" w:cs="Arial"/>
        </w:rPr>
        <w:t>SP-20</w:t>
      </w:r>
      <w:r w:rsidR="00E518B7" w:rsidRPr="009A44F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27491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27491" w:rsidRPr="00027491">
        <w:rPr>
          <w:rFonts w:ascii="Arial" w:hAnsi="Arial" w:cs="Arial"/>
          <w:b/>
        </w:rPr>
        <w:t xml:space="preserve">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proofErr w:type="spellStart"/>
      <w:r w:rsidR="004C7417" w:rsidRPr="004C7417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4C7417">
        <w:rPr>
          <w:rFonts w:ascii="Arial" w:hAnsi="Arial" w:cs="Arial"/>
          <w:b/>
        </w:rPr>
        <w:t>303</w:t>
      </w:r>
      <w:r w:rsidR="00E05909">
        <w:rPr>
          <w:rFonts w:ascii="Arial" w:hAnsi="Arial" w:cs="Arial"/>
          <w:b/>
        </w:rPr>
        <w:t>556</w:t>
      </w:r>
      <w:r w:rsidR="009A44F8">
        <w:rPr>
          <w:rFonts w:ascii="Arial" w:hAnsi="Arial" w:cs="Arial"/>
          <w:b/>
        </w:rPr>
        <w:t>60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42B4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E0590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23794F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27491" w:rsidRPr="00E42B5C" w:rsidRDefault="00A0294A" w:rsidP="00027491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27491" w:rsidRPr="00E42B5C">
        <w:rPr>
          <w:rFonts w:ascii="Arial" w:hAnsi="Arial" w:cs="Arial"/>
          <w:b/>
        </w:rPr>
        <w:t>určitou,</w:t>
      </w:r>
    </w:p>
    <w:p w:rsidR="0057691E" w:rsidRPr="00635249" w:rsidRDefault="00027491" w:rsidP="00027491">
      <w:pPr>
        <w:spacing w:after="24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</w:t>
      </w:r>
      <w:r w:rsidR="00E05909">
        <w:rPr>
          <w:rFonts w:ascii="Arial" w:hAnsi="Arial" w:cs="Arial"/>
          <w:b/>
        </w:rPr>
        <w:t>to do 31</w:t>
      </w:r>
      <w:r w:rsidRPr="00027491">
        <w:rPr>
          <w:rFonts w:ascii="Arial" w:hAnsi="Arial" w:cs="Arial"/>
          <w:b/>
        </w:rPr>
        <w:t xml:space="preserve">. </w:t>
      </w:r>
      <w:r w:rsidR="00E05909">
        <w:rPr>
          <w:rFonts w:ascii="Arial" w:hAnsi="Arial" w:cs="Arial"/>
          <w:b/>
        </w:rPr>
        <w:t>prosince 2022</w:t>
      </w:r>
      <w:r w:rsidRPr="00027491">
        <w:rPr>
          <w:rFonts w:ascii="Arial" w:hAnsi="Arial" w:cs="Arial"/>
          <w:b/>
        </w:rPr>
        <w:t xml:space="preserve">, dle </w:t>
      </w:r>
      <w:r w:rsidRPr="00E42B5C">
        <w:rPr>
          <w:rFonts w:ascii="Arial" w:hAnsi="Arial" w:cs="Arial"/>
          <w:b/>
        </w:rPr>
        <w:t>platné systemizace služebních a pracovních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7491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027491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27491" w:rsidRPr="00027491">
        <w:rPr>
          <w:rFonts w:ascii="Arial" w:hAnsi="Arial" w:cs="Arial"/>
        </w:rPr>
        <w:t>realizace projektů v oblasti veřejné správy s</w:t>
      </w:r>
      <w:r w:rsidR="00027491">
        <w:rPr>
          <w:rFonts w:ascii="Arial" w:hAnsi="Arial" w:cs="Arial"/>
        </w:rPr>
        <w:t> </w:t>
      </w:r>
      <w:r w:rsidR="00027491" w:rsidRPr="00027491">
        <w:rPr>
          <w:rFonts w:ascii="Arial" w:hAnsi="Arial" w:cs="Arial"/>
        </w:rPr>
        <w:t>využitím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informačních a komunikačních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technologií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standardizace vybraných agend veřejné správy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spolupráce s orgány státní správy a územní samosprávy</w:t>
      </w:r>
      <w:r w:rsidR="00027491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 xml:space="preserve">Řidičské oprávnění skupiny B, </w:t>
      </w:r>
      <w:r w:rsidR="004C7417">
        <w:rPr>
          <w:rFonts w:ascii="Arial" w:hAnsi="Arial" w:cs="Arial"/>
        </w:rPr>
        <w:t xml:space="preserve">anglický jazyk na komunikativní úrovni, </w:t>
      </w:r>
      <w:r w:rsidR="00E76F46">
        <w:rPr>
          <w:rFonts w:ascii="Arial" w:hAnsi="Arial" w:cs="Arial"/>
        </w:rPr>
        <w:t xml:space="preserve">pokročilá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</w:t>
      </w:r>
      <w:r w:rsidR="00820780">
        <w:rPr>
          <w:rFonts w:ascii="Arial" w:hAnsi="Arial" w:cs="Arial"/>
        </w:rPr>
        <w:t> </w:t>
      </w:r>
      <w:r w:rsidR="00027491">
        <w:rPr>
          <w:rFonts w:ascii="Arial" w:hAnsi="Arial" w:cs="Arial"/>
        </w:rPr>
        <w:t>MS VISIO, metodika realizace projektů (PRINCE2, ITIL)</w:t>
      </w:r>
      <w:r w:rsidR="00E76F46">
        <w:rPr>
          <w:rFonts w:ascii="Arial" w:hAnsi="Arial" w:cs="Arial"/>
        </w:rPr>
        <w:t xml:space="preserve">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05909">
        <w:rPr>
          <w:rFonts w:ascii="Arial" w:hAnsi="Arial" w:cs="Arial"/>
        </w:rPr>
        <w:t>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27491">
        <w:rPr>
          <w:rFonts w:ascii="Arial" w:hAnsi="Arial" w:cs="Arial"/>
          <w:b/>
        </w:rPr>
        <w:t>12</w:t>
      </w:r>
      <w:r w:rsidR="00A223A6">
        <w:rPr>
          <w:rFonts w:ascii="Arial" w:hAnsi="Arial" w:cs="Arial"/>
          <w:b/>
        </w:rPr>
        <w:t xml:space="preserve">. </w:t>
      </w:r>
      <w:r w:rsidR="0002749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27491" w:rsidRPr="00027491">
        <w:rPr>
          <w:rFonts w:ascii="Arial" w:hAnsi="Arial" w:cs="Arial"/>
          <w:b/>
        </w:rPr>
        <w:t xml:space="preserve">ministerského rady v oddělení 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 xml:space="preserve">, v odboru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>, ID 303</w:t>
      </w:r>
      <w:r w:rsidR="00E05909">
        <w:rPr>
          <w:rFonts w:ascii="Arial" w:hAnsi="Arial" w:cs="Arial"/>
          <w:b/>
        </w:rPr>
        <w:t>556</w:t>
      </w:r>
      <w:r w:rsidR="009A44F8">
        <w:rPr>
          <w:rFonts w:ascii="Arial" w:hAnsi="Arial" w:cs="Arial"/>
          <w:b/>
        </w:rPr>
        <w:t>60</w:t>
      </w:r>
      <w:r w:rsidR="0042482E" w:rsidRPr="004C7417">
        <w:rPr>
          <w:rFonts w:ascii="Arial" w:hAnsi="Arial" w:cs="Arial"/>
          <w:b/>
        </w:rPr>
        <w:t>,</w:t>
      </w:r>
      <w:r w:rsidR="005221E0" w:rsidRPr="004C7417">
        <w:rPr>
          <w:rFonts w:ascii="Arial" w:hAnsi="Arial" w:cs="Arial"/>
          <w:b/>
        </w:rPr>
        <w:t xml:space="preserve"> </w:t>
      </w:r>
      <w:r w:rsidR="00027491">
        <w:rPr>
          <w:rFonts w:ascii="Arial" w:hAnsi="Arial" w:cs="Arial"/>
          <w:b/>
        </w:rPr>
        <w:br/>
      </w:r>
      <w:proofErr w:type="gramStart"/>
      <w:r w:rsidR="00312A72" w:rsidRPr="004C7417">
        <w:rPr>
          <w:rFonts w:ascii="Arial" w:hAnsi="Arial" w:cs="Arial"/>
          <w:b/>
        </w:rPr>
        <w:t>č.j.</w:t>
      </w:r>
      <w:proofErr w:type="gramEnd"/>
      <w:r w:rsidR="00312A72" w:rsidRPr="004C7417">
        <w:rPr>
          <w:rFonts w:ascii="Arial" w:hAnsi="Arial" w:cs="Arial"/>
          <w:b/>
        </w:rPr>
        <w:t xml:space="preserve">: </w:t>
      </w:r>
      <w:r w:rsidR="00E518B7" w:rsidRPr="009455C8">
        <w:rPr>
          <w:rFonts w:ascii="Arial" w:hAnsi="Arial" w:cs="Arial"/>
          <w:b/>
        </w:rPr>
        <w:t>MV-</w:t>
      </w:r>
      <w:bookmarkStart w:id="2" w:name="_GoBack"/>
      <w:r w:rsidR="00A23700" w:rsidRPr="009455C8">
        <w:rPr>
          <w:rFonts w:ascii="Arial" w:hAnsi="Arial" w:cs="Arial"/>
          <w:b/>
        </w:rPr>
        <w:t>1</w:t>
      </w:r>
      <w:r w:rsidR="004C7417" w:rsidRPr="009455C8">
        <w:rPr>
          <w:rFonts w:ascii="Arial" w:hAnsi="Arial" w:cs="Arial"/>
          <w:b/>
        </w:rPr>
        <w:t>6</w:t>
      </w:r>
      <w:r w:rsidR="009A44F8" w:rsidRPr="009455C8">
        <w:rPr>
          <w:rFonts w:ascii="Arial" w:hAnsi="Arial" w:cs="Arial"/>
          <w:b/>
        </w:rPr>
        <w:t>6906</w:t>
      </w:r>
      <w:bookmarkEnd w:id="2"/>
      <w:r w:rsidR="00E518B7" w:rsidRPr="009455C8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 xml:space="preserve">vysokoškolské vzdělání </w:t>
      </w:r>
      <w:r w:rsidR="00442B4C">
        <w:rPr>
          <w:rFonts w:ascii="Arial" w:hAnsi="Arial" w:cs="Arial"/>
          <w:color w:val="000000" w:themeColor="text1"/>
        </w:rPr>
        <w:t xml:space="preserve">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02F34" w:rsidRDefault="004C7417" w:rsidP="004C741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7417">
        <w:rPr>
          <w:rFonts w:ascii="Arial" w:hAnsi="Arial" w:cs="Arial"/>
          <w:color w:val="000000" w:themeColor="text1"/>
        </w:rPr>
        <w:t xml:space="preserve">Odbor </w:t>
      </w:r>
      <w:proofErr w:type="spellStart"/>
      <w:r w:rsidRPr="004C7417">
        <w:rPr>
          <w:rFonts w:ascii="Arial" w:hAnsi="Arial" w:cs="Arial"/>
          <w:color w:val="000000" w:themeColor="text1"/>
        </w:rPr>
        <w:t>eGovernmentu</w:t>
      </w:r>
      <w:proofErr w:type="spellEnd"/>
      <w:r w:rsidRPr="004C7417">
        <w:rPr>
          <w:rFonts w:ascii="Arial" w:hAnsi="Arial" w:cs="Arial"/>
          <w:color w:val="000000" w:themeColor="text1"/>
        </w:rPr>
        <w:t xml:space="preserve"> </w:t>
      </w:r>
    </w:p>
    <w:p w:rsidR="00027491" w:rsidRDefault="0002749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91">
        <w:rPr>
          <w:rFonts w:ascii="Arial" w:hAnsi="Arial" w:cs="Arial"/>
          <w:color w:val="000000" w:themeColor="text1"/>
        </w:rPr>
        <w:t>Mgr. Jiří K</w:t>
      </w:r>
      <w:r>
        <w:rPr>
          <w:rFonts w:ascii="Arial" w:hAnsi="Arial" w:cs="Arial"/>
          <w:color w:val="000000" w:themeColor="text1"/>
        </w:rPr>
        <w:t>árník</w:t>
      </w:r>
      <w:r w:rsidRPr="00027491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42B4C">
        <w:rPr>
          <w:rFonts w:ascii="Arial" w:hAnsi="Arial" w:cs="Arial"/>
          <w:color w:val="000000" w:themeColor="text1"/>
        </w:rPr>
        <w:t> </w:t>
      </w:r>
      <w:r w:rsidR="00027491" w:rsidRPr="00027491">
        <w:rPr>
          <w:rFonts w:ascii="Arial" w:hAnsi="Arial" w:cs="Arial"/>
          <w:color w:val="000000" w:themeColor="text1"/>
        </w:rPr>
        <w:t>816 623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jiri.karnik@mvcr.cz" w:history="1">
        <w:r w:rsidR="00027491" w:rsidRPr="00027491">
          <w:rPr>
            <w:rStyle w:val="Hypertextovodkaz"/>
            <w:rFonts w:ascii="Arial" w:hAnsi="Arial" w:cs="Arial"/>
          </w:rPr>
          <w:t>jiri.karnik@mvcr.cz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58D" w:rsidRDefault="00F3358D" w:rsidP="00276ED4">
      <w:pPr>
        <w:spacing w:after="0" w:line="240" w:lineRule="auto"/>
      </w:pPr>
      <w:r>
        <w:separator/>
      </w:r>
    </w:p>
  </w:endnote>
  <w:endnote w:type="continuationSeparator" w:id="0">
    <w:p w:rsidR="00F3358D" w:rsidRDefault="00F335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584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58D" w:rsidRDefault="00F3358D" w:rsidP="00276ED4">
      <w:pPr>
        <w:spacing w:after="0" w:line="240" w:lineRule="auto"/>
      </w:pPr>
      <w:r>
        <w:separator/>
      </w:r>
    </w:p>
  </w:footnote>
  <w:footnote w:type="continuationSeparator" w:id="0">
    <w:p w:rsidR="00F3358D" w:rsidRDefault="00F335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27491"/>
    <w:rsid w:val="00040479"/>
    <w:rsid w:val="000444CB"/>
    <w:rsid w:val="0004686D"/>
    <w:rsid w:val="00051739"/>
    <w:rsid w:val="000541BD"/>
    <w:rsid w:val="00064C13"/>
    <w:rsid w:val="000674B7"/>
    <w:rsid w:val="00073FE5"/>
    <w:rsid w:val="000753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0D5F"/>
    <w:rsid w:val="0042482E"/>
    <w:rsid w:val="00427E0A"/>
    <w:rsid w:val="00430A87"/>
    <w:rsid w:val="00435E82"/>
    <w:rsid w:val="0043623A"/>
    <w:rsid w:val="004400F8"/>
    <w:rsid w:val="0044040E"/>
    <w:rsid w:val="00442B4C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C7417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19C2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0780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8F68EA"/>
    <w:rsid w:val="009043EE"/>
    <w:rsid w:val="009062CC"/>
    <w:rsid w:val="0092136A"/>
    <w:rsid w:val="00923103"/>
    <w:rsid w:val="00943D24"/>
    <w:rsid w:val="009455C8"/>
    <w:rsid w:val="00955869"/>
    <w:rsid w:val="00971583"/>
    <w:rsid w:val="00972AB1"/>
    <w:rsid w:val="00975BED"/>
    <w:rsid w:val="00980A06"/>
    <w:rsid w:val="00981EF3"/>
    <w:rsid w:val="00982E4E"/>
    <w:rsid w:val="009A446B"/>
    <w:rsid w:val="009A44F8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375E3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46501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F34"/>
    <w:rsid w:val="00E04A76"/>
    <w:rsid w:val="00E05909"/>
    <w:rsid w:val="00E10765"/>
    <w:rsid w:val="00E124F2"/>
    <w:rsid w:val="00E127A8"/>
    <w:rsid w:val="00E35A68"/>
    <w:rsid w:val="00E443A0"/>
    <w:rsid w:val="00E518B7"/>
    <w:rsid w:val="00E71FA8"/>
    <w:rsid w:val="00E76F46"/>
    <w:rsid w:val="00E9584B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484A"/>
    <w:rsid w:val="00F26BFB"/>
    <w:rsid w:val="00F26DDA"/>
    <w:rsid w:val="00F3358D"/>
    <w:rsid w:val="00F33781"/>
    <w:rsid w:val="00F43722"/>
    <w:rsid w:val="00F45FC8"/>
    <w:rsid w:val="00F50535"/>
    <w:rsid w:val="00F515FA"/>
    <w:rsid w:val="00F626C9"/>
    <w:rsid w:val="00F65829"/>
    <w:rsid w:val="00F72714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41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37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34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83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29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617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75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73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9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025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188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28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846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911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032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3B021-9058-4F5E-90F1-4CD90A424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923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21</cp:revision>
  <cp:lastPrinted>2018-07-31T04:43:00Z</cp:lastPrinted>
  <dcterms:created xsi:type="dcterms:W3CDTF">2019-12-21T19:03:00Z</dcterms:created>
  <dcterms:modified xsi:type="dcterms:W3CDTF">2020-10-23T08:06:00Z</dcterms:modified>
</cp:coreProperties>
</file>