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38"/>
        <w:tblW w:w="3111" w:type="dxa"/>
        <w:tblLook w:val="01E0" w:firstRow="1" w:lastRow="1" w:firstColumn="1" w:lastColumn="1" w:noHBand="0" w:noVBand="0"/>
      </w:tblPr>
      <w:tblGrid>
        <w:gridCol w:w="3111"/>
      </w:tblGrid>
      <w:tr w:rsidR="007D1F9B" w:rsidTr="007D1F9B">
        <w:trPr>
          <w:trHeight w:val="464"/>
        </w:trPr>
        <w:tc>
          <w:tcPr>
            <w:tcW w:w="0" w:type="auto"/>
            <w:hideMark/>
          </w:tcPr>
          <w:p w:rsidR="007D1F9B" w:rsidRDefault="007D1F9B" w:rsidP="007D1F9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bookmarkEnd w:id="1"/>
            <w:r>
              <w:rPr>
                <w:rFonts w:ascii="CKGinis" w:hAnsi="CKGinis"/>
                <w:bCs/>
                <w:sz w:val="72"/>
              </w:rPr>
              <w:t>*</w:t>
            </w:r>
            <w:r>
              <w:fldChar w:fldCharType="begin">
                <w:ffData>
                  <w:name w:val="ssl_pid"/>
                  <w:enabled w:val="0"/>
                  <w:calcOnExit w:val="0"/>
                  <w:textInput>
                    <w:default w:val="MVCRX072IHDY"/>
                  </w:textInput>
                </w:ffData>
              </w:fldChar>
            </w:r>
            <w:r>
              <w:rPr>
                <w:rFonts w:ascii="CKGinis" w:hAnsi="CKGinis"/>
                <w:bCs/>
                <w:sz w:val="72"/>
              </w:rPr>
              <w:instrText xml:space="preserve"> FORMTEXT </w:instrText>
            </w:r>
            <w:r>
              <w:fldChar w:fldCharType="separate"/>
            </w:r>
            <w:r>
              <w:rPr>
                <w:rFonts w:ascii="CKGinis" w:hAnsi="CKGinis"/>
                <w:bCs/>
                <w:noProof/>
                <w:sz w:val="72"/>
              </w:rPr>
              <w:t>MVCRX072IHDY</w:t>
            </w:r>
            <w:r>
              <w:fldChar w:fldCharType="end"/>
            </w:r>
            <w:bookmarkEnd w:id="0"/>
            <w:r>
              <w:rPr>
                <w:rFonts w:ascii="CKGinis" w:hAnsi="CKGinis"/>
                <w:bCs/>
                <w:sz w:val="72"/>
              </w:rPr>
              <w:t>*</w:t>
            </w:r>
          </w:p>
        </w:tc>
      </w:tr>
      <w:bookmarkStart w:id="2" w:name="ssl_pid1"/>
      <w:tr w:rsidR="007D1F9B" w:rsidTr="007D1F9B">
        <w:trPr>
          <w:trHeight w:val="114"/>
        </w:trPr>
        <w:tc>
          <w:tcPr>
            <w:tcW w:w="0" w:type="auto"/>
            <w:hideMark/>
          </w:tcPr>
          <w:p w:rsidR="007D1F9B" w:rsidRDefault="007D1F9B" w:rsidP="007D1F9B">
            <w:pPr>
              <w:spacing w:after="0"/>
              <w:jc w:val="center"/>
              <w:rPr>
                <w:rFonts w:ascii="Arial" w:hAnsi="Arial" w:cs="Arial"/>
                <w:sz w:val="20"/>
                <w:szCs w:val="20"/>
              </w:rPr>
            </w:pPr>
            <w:r>
              <w:fldChar w:fldCharType="begin">
                <w:ffData>
                  <w:name w:val="ssl_pid1"/>
                  <w:enabled w:val="0"/>
                  <w:calcOnExit w:val="0"/>
                  <w:textInput>
                    <w:default w:val="MVCRX072IHDY"/>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MVCRX072IHDY</w:t>
            </w:r>
            <w:r>
              <w:fldChar w:fldCharType="end"/>
            </w:r>
            <w:bookmarkEnd w:id="2"/>
          </w:p>
        </w:tc>
      </w:tr>
      <w:tr w:rsidR="007D1F9B" w:rsidTr="007D1F9B">
        <w:trPr>
          <w:trHeight w:val="122"/>
        </w:trPr>
        <w:tc>
          <w:tcPr>
            <w:tcW w:w="0" w:type="auto"/>
            <w:hideMark/>
          </w:tcPr>
          <w:p w:rsidR="007D1F9B" w:rsidRDefault="007D1F9B" w:rsidP="007D1F9B">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C22A2" w:rsidRDefault="00BA2E92" w:rsidP="00BA2E92">
      <w:pPr>
        <w:spacing w:after="0" w:line="288" w:lineRule="auto"/>
        <w:jc w:val="center"/>
        <w:rPr>
          <w:rFonts w:ascii="Arial" w:hAnsi="Arial" w:cs="Arial"/>
          <w:b/>
          <w:sz w:val="24"/>
          <w:szCs w:val="24"/>
        </w:rPr>
      </w:pPr>
      <w:r w:rsidRPr="00CC22A2">
        <w:rPr>
          <w:rFonts w:ascii="Arial" w:hAnsi="Arial" w:cs="Arial"/>
          <w:b/>
          <w:sz w:val="24"/>
          <w:szCs w:val="24"/>
        </w:rPr>
        <w:t xml:space="preserve">OZNÁMENÍ O VYHLÁŠENÍ VÝBĚROVÉHO ŘÍZENÍ </w:t>
      </w:r>
    </w:p>
    <w:p w:rsidR="00BA2E92" w:rsidRPr="00CC22A2" w:rsidRDefault="00BA2E92" w:rsidP="00BA2E92">
      <w:pPr>
        <w:spacing w:after="0" w:line="288" w:lineRule="auto"/>
        <w:jc w:val="center"/>
        <w:rPr>
          <w:rFonts w:ascii="Arial" w:hAnsi="Arial" w:cs="Arial"/>
          <w:b/>
          <w:sz w:val="24"/>
          <w:szCs w:val="24"/>
        </w:rPr>
      </w:pPr>
      <w:r w:rsidRPr="00CC22A2">
        <w:rPr>
          <w:rFonts w:ascii="Arial" w:hAnsi="Arial" w:cs="Arial"/>
          <w:b/>
          <w:sz w:val="24"/>
          <w:szCs w:val="24"/>
        </w:rPr>
        <w:t>na obsazení služebního místa</w:t>
      </w:r>
    </w:p>
    <w:p w:rsidR="00BA2E92" w:rsidRPr="00CC22A2" w:rsidRDefault="007D1F9B" w:rsidP="00BA2E92">
      <w:pPr>
        <w:spacing w:after="0" w:line="288" w:lineRule="auto"/>
        <w:jc w:val="center"/>
        <w:rPr>
          <w:rFonts w:ascii="Arial" w:hAnsi="Arial" w:cs="Arial"/>
          <w:b/>
          <w:sz w:val="24"/>
          <w:szCs w:val="24"/>
        </w:rPr>
      </w:pPr>
      <w:r w:rsidRPr="00CC22A2">
        <w:rPr>
          <w:rFonts w:ascii="Arial" w:hAnsi="Arial" w:cs="Arial"/>
          <w:b/>
          <w:sz w:val="24"/>
          <w:szCs w:val="24"/>
        </w:rPr>
        <w:t>vrchního ministerského rady</w:t>
      </w:r>
    </w:p>
    <w:p w:rsidR="00BA2E92" w:rsidRPr="00CC22A2" w:rsidRDefault="00BA2E92" w:rsidP="00BA2E92">
      <w:pPr>
        <w:spacing w:after="0" w:line="288" w:lineRule="auto"/>
        <w:jc w:val="both"/>
        <w:rPr>
          <w:rFonts w:ascii="Arial" w:hAnsi="Arial" w:cs="Arial"/>
        </w:rPr>
      </w:pPr>
    </w:p>
    <w:p w:rsidR="00BA2E92" w:rsidRPr="00CC22A2" w:rsidRDefault="00BA2E92" w:rsidP="00BA2E92">
      <w:pPr>
        <w:spacing w:after="0" w:line="288" w:lineRule="auto"/>
        <w:ind w:left="5670"/>
        <w:rPr>
          <w:rFonts w:ascii="Arial" w:hAnsi="Arial" w:cs="Arial"/>
        </w:rPr>
      </w:pPr>
      <w:r w:rsidRPr="00CC22A2">
        <w:rPr>
          <w:rFonts w:ascii="Arial" w:hAnsi="Arial" w:cs="Arial"/>
        </w:rPr>
        <w:t xml:space="preserve">č.j.: </w:t>
      </w:r>
      <w:r w:rsidR="007D1F9B" w:rsidRPr="00CC22A2">
        <w:rPr>
          <w:rFonts w:ascii="Arial" w:hAnsi="Arial" w:cs="Arial"/>
        </w:rPr>
        <w:t>MV-14155-3/SP-2023</w:t>
      </w:r>
    </w:p>
    <w:p w:rsidR="00BA2E92" w:rsidRPr="00CC22A2" w:rsidRDefault="00BA2E92" w:rsidP="00BA2E92">
      <w:pPr>
        <w:spacing w:after="0" w:line="288" w:lineRule="auto"/>
        <w:ind w:left="5670"/>
        <w:rPr>
          <w:rFonts w:ascii="Arial" w:hAnsi="Arial" w:cs="Arial"/>
        </w:rPr>
      </w:pPr>
      <w:r w:rsidRPr="00CC22A2">
        <w:rPr>
          <w:rFonts w:ascii="Arial" w:hAnsi="Arial" w:cs="Arial"/>
        </w:rPr>
        <w:t xml:space="preserve">Praha dne </w:t>
      </w:r>
      <w:r w:rsidR="007D1F9B" w:rsidRPr="00CC22A2">
        <w:rPr>
          <w:rFonts w:ascii="Arial" w:hAnsi="Arial" w:cs="Arial"/>
        </w:rPr>
        <w:t>24. ledna 2023</w:t>
      </w:r>
    </w:p>
    <w:p w:rsidR="00BA2E92" w:rsidRDefault="00BA2E92" w:rsidP="00BA2E92">
      <w:pPr>
        <w:spacing w:after="0" w:line="288" w:lineRule="auto"/>
        <w:jc w:val="both"/>
        <w:rPr>
          <w:rFonts w:ascii="Arial" w:hAnsi="Arial" w:cs="Arial"/>
        </w:rPr>
      </w:pPr>
    </w:p>
    <w:p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rsidR="00BA2E92" w:rsidRPr="009B4C97" w:rsidRDefault="00BA2E92" w:rsidP="00BA2E92">
      <w:pPr>
        <w:spacing w:after="240" w:line="288" w:lineRule="auto"/>
        <w:jc w:val="both"/>
        <w:rPr>
          <w:rFonts w:ascii="Arial" w:eastAsia="Times New Roman" w:hAnsi="Arial" w:cs="Arial"/>
          <w:b/>
        </w:rPr>
      </w:pPr>
      <w:r w:rsidRPr="009B4C97">
        <w:rPr>
          <w:rFonts w:ascii="Arial" w:hAnsi="Arial" w:cs="Arial"/>
        </w:rPr>
        <w:t>Výběrové</w:t>
      </w:r>
      <w:r w:rsidRPr="009B4C97">
        <w:rPr>
          <w:rFonts w:ascii="Arial" w:eastAsia="Times New Roman" w:hAnsi="Arial" w:cs="Arial"/>
        </w:rPr>
        <w:t xml:space="preserve"> řízení na obsazení služebního místa </w:t>
      </w:r>
      <w:r w:rsidR="007D1F9B" w:rsidRPr="009B4C97">
        <w:rPr>
          <w:rFonts w:ascii="Arial" w:hAnsi="Arial" w:cs="Arial"/>
          <w:b/>
        </w:rPr>
        <w:t>vrchního ministerského rady</w:t>
      </w:r>
      <w:r w:rsidRPr="009B4C97">
        <w:rPr>
          <w:rFonts w:ascii="Arial" w:eastAsia="Times New Roman" w:hAnsi="Arial" w:cs="Arial"/>
        </w:rPr>
        <w:t xml:space="preserve"> v oddělení </w:t>
      </w:r>
      <w:r w:rsidR="007D1F9B" w:rsidRPr="009B4C97">
        <w:rPr>
          <w:rFonts w:ascii="Arial" w:hAnsi="Arial" w:cs="Arial"/>
          <w:b/>
        </w:rPr>
        <w:t>projektů eGovernmentu</w:t>
      </w:r>
      <w:r w:rsidRPr="009B4C97">
        <w:rPr>
          <w:rFonts w:ascii="Arial" w:eastAsia="Times New Roman" w:hAnsi="Arial" w:cs="Arial"/>
          <w:b/>
        </w:rPr>
        <w:t xml:space="preserve"> </w:t>
      </w:r>
      <w:r w:rsidRPr="009B4C97">
        <w:rPr>
          <w:rFonts w:ascii="Arial" w:eastAsia="Times New Roman" w:hAnsi="Arial" w:cs="Arial"/>
        </w:rPr>
        <w:t xml:space="preserve">odboru </w:t>
      </w:r>
      <w:r w:rsidR="007D1F9B" w:rsidRPr="009B4C97">
        <w:rPr>
          <w:rFonts w:ascii="Arial" w:hAnsi="Arial" w:cs="Arial"/>
          <w:b/>
        </w:rPr>
        <w:t>eGovernmentu</w:t>
      </w:r>
      <w:r w:rsidRPr="009B4C97">
        <w:rPr>
          <w:rFonts w:ascii="Arial" w:eastAsia="Times New Roman" w:hAnsi="Arial" w:cs="Arial"/>
        </w:rPr>
        <w:t xml:space="preserve"> služebního úřadu Ministerstvo vnitra </w:t>
      </w:r>
      <w:r w:rsidR="007D1F9B" w:rsidRPr="009B4C97">
        <w:rPr>
          <w:rFonts w:ascii="Arial" w:eastAsia="Times New Roman" w:hAnsi="Arial" w:cs="Arial"/>
        </w:rPr>
        <w:br/>
      </w:r>
      <w:r w:rsidRPr="009B4C97">
        <w:rPr>
          <w:rFonts w:ascii="Arial" w:eastAsia="Times New Roman" w:hAnsi="Arial" w:cs="Arial"/>
        </w:rPr>
        <w:t xml:space="preserve">ve </w:t>
      </w:r>
      <w:r w:rsidR="007D1F9B" w:rsidRPr="009B4C97">
        <w:rPr>
          <w:rFonts w:ascii="Arial" w:eastAsia="Times New Roman" w:hAnsi="Arial" w:cs="Arial"/>
          <w:b/>
        </w:rPr>
        <w:t>14. platové třídě</w:t>
      </w:r>
      <w:r w:rsidRPr="009B4C97">
        <w:rPr>
          <w:rFonts w:ascii="Arial" w:eastAsia="Times New Roman" w:hAnsi="Arial" w:cs="Arial"/>
        </w:rPr>
        <w:t xml:space="preserve"> s termínem podání žádosti do </w:t>
      </w:r>
      <w:r w:rsidR="007D1F9B" w:rsidRPr="009B4C97">
        <w:rPr>
          <w:rFonts w:ascii="Arial" w:hAnsi="Arial" w:cs="Arial"/>
          <w:b/>
        </w:rPr>
        <w:t>31. ledna 2023</w:t>
      </w:r>
      <w:r w:rsidRPr="009B4C97">
        <w:rPr>
          <w:rFonts w:ascii="Arial" w:eastAsia="Times New Roman" w:hAnsi="Arial" w:cs="Arial"/>
          <w:b/>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rsidR="00BA2E92" w:rsidRPr="003F6DD2" w:rsidRDefault="00BA2E92" w:rsidP="00BA2E92">
      <w:pPr>
        <w:spacing w:after="240" w:line="288" w:lineRule="auto"/>
        <w:jc w:val="both"/>
        <w:rPr>
          <w:rFonts w:ascii="Arial" w:hAnsi="Arial" w:cs="Arial"/>
          <w:b/>
        </w:rPr>
      </w:pPr>
      <w:r w:rsidRPr="003F6D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D1F9B" w:rsidRPr="003F6DD2">
        <w:rPr>
          <w:rFonts w:ascii="Arial" w:hAnsi="Arial" w:cs="Arial"/>
          <w:b/>
        </w:rPr>
        <w:t>vrchního ministerského rady</w:t>
      </w:r>
      <w:r w:rsidRPr="003F6DD2">
        <w:rPr>
          <w:rFonts w:ascii="Arial" w:hAnsi="Arial" w:cs="Arial"/>
          <w:b/>
        </w:rPr>
        <w:t xml:space="preserve"> v oddělení </w:t>
      </w:r>
      <w:r w:rsidR="007D1F9B" w:rsidRPr="003F6DD2">
        <w:rPr>
          <w:rFonts w:ascii="Arial" w:hAnsi="Arial" w:cs="Arial"/>
          <w:b/>
        </w:rPr>
        <w:t>projektů eGovernmentu</w:t>
      </w:r>
      <w:r w:rsidRPr="003F6DD2">
        <w:rPr>
          <w:rFonts w:ascii="Arial" w:hAnsi="Arial" w:cs="Arial"/>
          <w:b/>
        </w:rPr>
        <w:t xml:space="preserve"> odboru </w:t>
      </w:r>
      <w:r w:rsidR="007D1F9B" w:rsidRPr="003F6DD2">
        <w:rPr>
          <w:rFonts w:ascii="Arial" w:hAnsi="Arial" w:cs="Arial"/>
          <w:b/>
        </w:rPr>
        <w:t>eGovernmentu</w:t>
      </w:r>
      <w:r w:rsidRPr="003F6DD2">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BA2E92" w:rsidRPr="00BF3E43" w:rsidRDefault="00B3295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3E43">
        <w:rPr>
          <w:rFonts w:ascii="Arial" w:hAnsi="Arial" w:cs="Arial"/>
        </w:rPr>
        <w:t>administrativní a analytická činnost v oblasti elektronizace veřejné správy,</w:t>
      </w:r>
      <w:r w:rsidRPr="00BF3E43">
        <w:rPr>
          <w:rFonts w:ascii="Arial" w:eastAsia="Times New Roman" w:hAnsi="Arial" w:cs="Arial"/>
          <w:lang w:eastAsia="cs-CZ"/>
        </w:rPr>
        <w:t xml:space="preserve"> </w:t>
      </w:r>
    </w:p>
    <w:p w:rsidR="00BA2E92" w:rsidRPr="00BF3E43" w:rsidRDefault="00B3295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3E43">
        <w:rPr>
          <w:rFonts w:ascii="Arial" w:hAnsi="Arial" w:cs="Arial"/>
        </w:rPr>
        <w:t>podpora pro realizaci projektů digitalizace a vedení vázané dokumentace</w:t>
      </w:r>
      <w:r w:rsidR="005A6E2D" w:rsidRPr="00BF3E43">
        <w:rPr>
          <w:rFonts w:ascii="Arial" w:eastAsia="Times New Roman" w:hAnsi="Arial" w:cs="Arial"/>
          <w:lang w:eastAsia="cs-CZ"/>
        </w:rPr>
        <w:t>,</w:t>
      </w:r>
    </w:p>
    <w:p w:rsidR="00B32958" w:rsidRPr="00BF3E43" w:rsidRDefault="00B3295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F3E43">
        <w:rPr>
          <w:rFonts w:ascii="Arial" w:hAnsi="Arial" w:cs="Arial"/>
        </w:rPr>
        <w:t>koordinace školících a kontrolních aktivit odboru eGovernmentu.</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rsidR="00BA2E92" w:rsidRPr="000F38A2" w:rsidRDefault="007D1F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F38A2">
        <w:rPr>
          <w:rFonts w:ascii="Arial" w:hAnsi="Arial" w:cs="Arial"/>
        </w:rPr>
        <w:t>26. Systém veřejné správy a všeobecná vnitřní správa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rsidR="00BA2E92" w:rsidRPr="00E30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47F">
        <w:rPr>
          <w:rFonts w:ascii="Arial" w:eastAsia="Times New Roman" w:hAnsi="Arial" w:cs="Arial"/>
          <w:lang w:eastAsia="cs-CZ"/>
        </w:rPr>
        <w:t xml:space="preserve">identifikační číslo služebního místa: </w:t>
      </w:r>
      <w:r w:rsidRPr="00E3047F">
        <w:rPr>
          <w:rFonts w:ascii="Arial" w:eastAsia="Times New Roman" w:hAnsi="Arial" w:cs="Arial"/>
          <w:b/>
          <w:lang w:eastAsia="cs-CZ"/>
        </w:rPr>
        <w:t>ID</w:t>
      </w:r>
      <w:r w:rsidRPr="00E3047F">
        <w:rPr>
          <w:rFonts w:ascii="Arial" w:eastAsia="Times New Roman" w:hAnsi="Arial" w:cs="Arial"/>
          <w:lang w:eastAsia="cs-CZ"/>
        </w:rPr>
        <w:t xml:space="preserve"> </w:t>
      </w:r>
      <w:r w:rsidR="007D1F9B" w:rsidRPr="00E3047F">
        <w:rPr>
          <w:rFonts w:ascii="Arial" w:hAnsi="Arial" w:cs="Arial"/>
          <w:b/>
        </w:rPr>
        <w:t>30370733</w:t>
      </w:r>
    </w:p>
    <w:p w:rsidR="00BA2E92" w:rsidRPr="00E3047F" w:rsidRDefault="00BA2E92" w:rsidP="007D6F19">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47F">
        <w:rPr>
          <w:rFonts w:ascii="Arial" w:eastAsia="Times New Roman" w:hAnsi="Arial" w:cs="Arial"/>
          <w:lang w:eastAsia="cs-CZ"/>
        </w:rPr>
        <w:t xml:space="preserve">služební poměr na dobu </w:t>
      </w:r>
      <w:r w:rsidR="007D6F19" w:rsidRPr="007D6F19">
        <w:rPr>
          <w:rFonts w:ascii="Arial" w:eastAsia="Times New Roman" w:hAnsi="Arial" w:cs="Arial"/>
          <w:b/>
          <w:lang w:eastAsia="cs-CZ"/>
        </w:rPr>
        <w:t>určitou do 31. prosince 2025, a to po dobu realizace projektu Digitální Česko - kompetenční centrum NPO s registračním číslem CZ.31.1.01/MV/22_12/0000012</w:t>
      </w:r>
    </w:p>
    <w:p w:rsidR="00BA2E92" w:rsidRPr="00E30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047F">
        <w:rPr>
          <w:rFonts w:ascii="Arial" w:eastAsia="Times New Roman" w:hAnsi="Arial" w:cs="Arial"/>
          <w:lang w:eastAsia="cs-CZ"/>
        </w:rPr>
        <w:t xml:space="preserve">místo výkonu služby: </w:t>
      </w:r>
      <w:r w:rsidR="007D1F9B" w:rsidRPr="00E3047F">
        <w:rPr>
          <w:rFonts w:ascii="Arial" w:hAnsi="Arial" w:cs="Arial"/>
          <w:b/>
        </w:rPr>
        <w:t>Praha</w:t>
      </w:r>
    </w:p>
    <w:p w:rsidR="00BA2E92" w:rsidRPr="00E30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3047F">
        <w:rPr>
          <w:rFonts w:ascii="Arial" w:eastAsia="Times New Roman" w:hAnsi="Arial" w:cs="Arial"/>
          <w:lang w:eastAsia="cs-CZ"/>
        </w:rPr>
        <w:t xml:space="preserve">služební doba: </w:t>
      </w:r>
      <w:r w:rsidRPr="00E3047F">
        <w:rPr>
          <w:rFonts w:ascii="Arial" w:eastAsia="Times New Roman" w:hAnsi="Arial" w:cs="Arial"/>
          <w:b/>
          <w:lang w:eastAsia="cs-CZ"/>
        </w:rPr>
        <w:t>40 hodin týdně (1,0)</w:t>
      </w:r>
    </w:p>
    <w:p w:rsidR="00BA2E92" w:rsidRPr="00E30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047F">
        <w:rPr>
          <w:rFonts w:ascii="Arial" w:eastAsia="Times New Roman" w:hAnsi="Arial" w:cs="Arial"/>
          <w:lang w:eastAsia="cs-CZ"/>
        </w:rPr>
        <w:t xml:space="preserve">předpokládaný nástup do služby: </w:t>
      </w:r>
      <w:r w:rsidR="00FB38BB" w:rsidRPr="00E3047F">
        <w:rPr>
          <w:rFonts w:ascii="Arial" w:hAnsi="Arial" w:cs="Arial"/>
          <w:b/>
        </w:rPr>
        <w:t xml:space="preserve">březen </w:t>
      </w:r>
      <w:r w:rsidR="007D1F9B" w:rsidRPr="00E3047F">
        <w:rPr>
          <w:rFonts w:ascii="Arial" w:hAnsi="Arial" w:cs="Arial"/>
          <w:b/>
        </w:rPr>
        <w:t>2023</w:t>
      </w:r>
    </w:p>
    <w:p w:rsidR="00BA2E92" w:rsidRPr="00E304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3047F">
        <w:rPr>
          <w:rFonts w:ascii="Arial" w:eastAsia="Times New Roman" w:hAnsi="Arial" w:cs="Arial"/>
          <w:lang w:eastAsia="cs-CZ"/>
        </w:rPr>
        <w:t xml:space="preserve">termín pro podávání žádostí do </w:t>
      </w:r>
      <w:r w:rsidR="007D1F9B" w:rsidRPr="00E3047F">
        <w:rPr>
          <w:rFonts w:ascii="Arial" w:hAnsi="Arial" w:cs="Arial"/>
          <w:b/>
        </w:rPr>
        <w:t>31. ledna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rsidR="00BA2E92" w:rsidRPr="00B200A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200A9">
        <w:rPr>
          <w:rFonts w:ascii="Arial" w:hAnsi="Arial" w:cs="Arial"/>
        </w:rPr>
        <w:t>služební</w:t>
      </w:r>
      <w:r w:rsidRPr="00B200A9">
        <w:rPr>
          <w:rFonts w:ascii="Arial" w:eastAsia="Times New Roman" w:hAnsi="Arial" w:cs="Arial"/>
          <w:lang w:eastAsia="cs-CZ"/>
        </w:rPr>
        <w:t xml:space="preserve"> místo je zařazeno do </w:t>
      </w:r>
      <w:r w:rsidR="007D1F9B" w:rsidRPr="00B200A9">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4D2D85" w:rsidRDefault="00BA2E92" w:rsidP="00BA2E92">
      <w:pPr>
        <w:spacing w:line="288" w:lineRule="auto"/>
        <w:jc w:val="both"/>
        <w:rPr>
          <w:rFonts w:ascii="Arial" w:hAnsi="Arial" w:cs="Arial"/>
          <w:b/>
        </w:rPr>
      </w:pPr>
      <w:r w:rsidRPr="004D2D85">
        <w:rPr>
          <w:rFonts w:ascii="Arial" w:hAnsi="Arial" w:cs="Arial"/>
        </w:rPr>
        <w:t>Posuzovány budou žádosti o přijetí</w:t>
      </w:r>
      <w:r w:rsidRPr="004D2D85">
        <w:rPr>
          <w:rFonts w:ascii="Arial" w:eastAsia="Times New Roman" w:hAnsi="Arial" w:cs="Arial"/>
          <w:lang w:eastAsia="cs-CZ"/>
        </w:rPr>
        <w:t xml:space="preserve"> do služebního poměru a zařazení na služební místo nebo žádosti o zařazení na služební místo (dále </w:t>
      </w:r>
      <w:r w:rsidRPr="004D2D85">
        <w:rPr>
          <w:rFonts w:ascii="Arial" w:hAnsi="Arial" w:cs="Arial"/>
        </w:rPr>
        <w:t>jen</w:t>
      </w:r>
      <w:r w:rsidRPr="004D2D85">
        <w:rPr>
          <w:rFonts w:ascii="Arial" w:eastAsia="Times New Roman" w:hAnsi="Arial" w:cs="Arial"/>
          <w:lang w:eastAsia="cs-CZ"/>
        </w:rPr>
        <w:t xml:space="preserve"> „</w:t>
      </w:r>
      <w:r w:rsidRPr="004D2D85">
        <w:rPr>
          <w:rFonts w:ascii="Arial" w:hAnsi="Arial" w:cs="Arial"/>
        </w:rPr>
        <w:t>žádost</w:t>
      </w:r>
      <w:r w:rsidRPr="004D2D85">
        <w:rPr>
          <w:rFonts w:ascii="Arial" w:eastAsia="Times New Roman" w:hAnsi="Arial" w:cs="Arial"/>
          <w:lang w:eastAsia="cs-CZ"/>
        </w:rPr>
        <w:t>“)</w:t>
      </w:r>
      <w:r w:rsidRPr="004D2D85">
        <w:rPr>
          <w:rFonts w:ascii="Arial" w:hAnsi="Arial" w:cs="Arial"/>
          <w:b/>
        </w:rPr>
        <w:t xml:space="preserve"> doručené </w:t>
      </w:r>
      <w:r w:rsidRPr="004D2D85">
        <w:rPr>
          <w:rFonts w:ascii="Arial" w:hAnsi="Arial" w:cs="Arial"/>
        </w:rPr>
        <w:t xml:space="preserve">ve lhůtě </w:t>
      </w:r>
      <w:r w:rsidRPr="004D2D85">
        <w:rPr>
          <w:rFonts w:ascii="Arial" w:hAnsi="Arial" w:cs="Arial"/>
          <w:b/>
        </w:rPr>
        <w:t>do </w:t>
      </w:r>
      <w:r w:rsidR="007D1F9B" w:rsidRPr="004D2D85">
        <w:rPr>
          <w:rFonts w:ascii="Arial" w:hAnsi="Arial" w:cs="Arial"/>
          <w:b/>
        </w:rPr>
        <w:t>31. ledna 2023</w:t>
      </w:r>
      <w:r w:rsidRPr="004D2D85">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lastRenderedPageBreak/>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94533" w:rsidRDefault="00BA2E92" w:rsidP="00BA2E92">
      <w:pPr>
        <w:spacing w:line="288" w:lineRule="auto"/>
        <w:jc w:val="both"/>
        <w:rPr>
          <w:rFonts w:ascii="Arial" w:hAnsi="Arial" w:cs="Arial"/>
        </w:rPr>
      </w:pPr>
      <w:r w:rsidRPr="00894533">
        <w:rPr>
          <w:rFonts w:ascii="Arial" w:hAnsi="Arial" w:cs="Arial"/>
        </w:rPr>
        <w:t xml:space="preserve">Obálka, resp. datová zpráva, obsahující žádost včetně požadovaných příloh musí být označena slovem „Neotevírat“ a slovy „Výběrové řízení na služební místo </w:t>
      </w:r>
      <w:r w:rsidR="007D1F9B" w:rsidRPr="00894533">
        <w:rPr>
          <w:rFonts w:ascii="Arial" w:hAnsi="Arial" w:cs="Arial"/>
        </w:rPr>
        <w:t>vrchního ministerského rady</w:t>
      </w:r>
      <w:r w:rsidR="00A87C7C" w:rsidRPr="00894533">
        <w:rPr>
          <w:rFonts w:ascii="Arial" w:hAnsi="Arial" w:cs="Arial"/>
        </w:rPr>
        <w:t xml:space="preserve"> v oddělení </w:t>
      </w:r>
      <w:r w:rsidR="007D1F9B" w:rsidRPr="00894533">
        <w:rPr>
          <w:rFonts w:ascii="Arial" w:hAnsi="Arial" w:cs="Arial"/>
        </w:rPr>
        <w:t>projektů eGovernmentu</w:t>
      </w:r>
      <w:r w:rsidR="00A87C7C" w:rsidRPr="00894533">
        <w:rPr>
          <w:rFonts w:ascii="Arial" w:hAnsi="Arial" w:cs="Arial"/>
        </w:rPr>
        <w:t xml:space="preserve"> odboru </w:t>
      </w:r>
      <w:r w:rsidR="007D1F9B" w:rsidRPr="00894533">
        <w:rPr>
          <w:rFonts w:ascii="Arial" w:hAnsi="Arial" w:cs="Arial"/>
        </w:rPr>
        <w:t>eGovernmentu</w:t>
      </w:r>
      <w:r w:rsidRPr="00894533">
        <w:rPr>
          <w:rFonts w:ascii="Arial" w:hAnsi="Arial" w:cs="Arial"/>
        </w:rPr>
        <w:t xml:space="preserve">, </w:t>
      </w:r>
      <w:r w:rsidR="00B32958" w:rsidRPr="00894533">
        <w:rPr>
          <w:rFonts w:ascii="Arial" w:hAnsi="Arial" w:cs="Arial"/>
        </w:rPr>
        <w:br/>
      </w:r>
      <w:r w:rsidRPr="00894533">
        <w:rPr>
          <w:rFonts w:ascii="Arial" w:hAnsi="Arial" w:cs="Arial"/>
        </w:rPr>
        <w:t xml:space="preserve">č.j.: </w:t>
      </w:r>
      <w:r w:rsidR="007D1F9B" w:rsidRPr="00894533">
        <w:rPr>
          <w:rFonts w:ascii="Arial" w:hAnsi="Arial" w:cs="Arial"/>
        </w:rPr>
        <w:t>MV-14155-3/SP-2023</w:t>
      </w:r>
      <w:r w:rsidRPr="00894533">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xml:space="preserve">[§ 25 odst. 1 písm. a) ve spojení s § 25 odst. 4 zákona o státní službě] </w:t>
      </w:r>
      <w:r>
        <w:rPr>
          <w:rFonts w:ascii="Arial" w:hAnsi="Arial" w:cs="Arial"/>
        </w:rPr>
        <w:t>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BA2E92">
      <w:pPr>
        <w:pStyle w:val="Odstavecseseznamem"/>
        <w:spacing w:after="120" w:line="288" w:lineRule="auto"/>
        <w:ind w:left="426"/>
        <w:jc w:val="both"/>
        <w:rPr>
          <w:rFonts w:ascii="Arial" w:hAnsi="Arial" w:cs="Arial"/>
          <w:i/>
          <w:sz w:val="20"/>
          <w:szCs w:val="18"/>
        </w:rPr>
      </w:pPr>
      <w:r>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B21C5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dosáhl/dosáhla vzdělání stanoveného zákonem pro toto služební místo [§ 25 odst. 1 písm. e) zákona</w:t>
      </w:r>
      <w:r>
        <w:t xml:space="preserve"> </w:t>
      </w:r>
      <w:r>
        <w:rPr>
          <w:rFonts w:ascii="Arial" w:hAnsi="Arial" w:cs="Arial"/>
        </w:rPr>
        <w:t xml:space="preserve">o státní službě], tj. </w:t>
      </w:r>
      <w:r w:rsidR="007D1F9B" w:rsidRPr="00B21C59">
        <w:rPr>
          <w:rFonts w:ascii="Arial" w:hAnsi="Arial" w:cs="Arial"/>
        </w:rPr>
        <w:t>vysokoškolského vzdělání v magisterském studijním programu</w:t>
      </w:r>
      <w:r w:rsidRPr="00B21C5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C26D95" w:rsidRDefault="00BA2E92" w:rsidP="00BA2E92">
      <w:pPr>
        <w:spacing w:after="120" w:line="288" w:lineRule="auto"/>
        <w:jc w:val="both"/>
        <w:rPr>
          <w:rFonts w:ascii="Arial" w:hAnsi="Arial" w:cs="Arial"/>
        </w:rPr>
      </w:pPr>
      <w:r w:rsidRPr="00C26D95">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E158B3" w:rsidRDefault="007D1F9B" w:rsidP="00BA2E92">
      <w:pPr>
        <w:spacing w:after="0" w:line="288" w:lineRule="auto"/>
        <w:contextualSpacing/>
        <w:jc w:val="both"/>
        <w:rPr>
          <w:rFonts w:ascii="Arial" w:hAnsi="Arial" w:cs="Arial"/>
        </w:rPr>
      </w:pPr>
      <w:r w:rsidRPr="00E158B3">
        <w:rPr>
          <w:rFonts w:ascii="Arial" w:hAnsi="Arial" w:cs="Arial"/>
        </w:rPr>
        <w:t>Mgr. Ing. Veronika Zápotocká</w:t>
      </w:r>
    </w:p>
    <w:p w:rsidR="00A87C7C" w:rsidRPr="00E158B3" w:rsidRDefault="00A87C7C" w:rsidP="00BA2E92">
      <w:pPr>
        <w:spacing w:after="0" w:line="288" w:lineRule="auto"/>
        <w:contextualSpacing/>
        <w:jc w:val="both"/>
        <w:rPr>
          <w:rFonts w:ascii="Arial" w:hAnsi="Arial" w:cs="Arial"/>
        </w:rPr>
      </w:pPr>
      <w:r w:rsidRPr="00E158B3">
        <w:rPr>
          <w:rFonts w:ascii="Arial" w:hAnsi="Arial" w:cs="Arial"/>
        </w:rPr>
        <w:t xml:space="preserve">Odbor </w:t>
      </w:r>
      <w:r w:rsidR="007D1F9B" w:rsidRPr="00E158B3">
        <w:rPr>
          <w:rFonts w:ascii="Arial" w:hAnsi="Arial" w:cs="Arial"/>
        </w:rPr>
        <w:t>eGovernmentu</w:t>
      </w:r>
    </w:p>
    <w:p w:rsidR="00AE33CE" w:rsidRPr="00E158B3" w:rsidRDefault="00AE33CE" w:rsidP="00BA2E92">
      <w:pPr>
        <w:spacing w:after="0" w:line="288" w:lineRule="auto"/>
        <w:contextualSpacing/>
        <w:jc w:val="both"/>
        <w:rPr>
          <w:rFonts w:ascii="Arial" w:hAnsi="Arial" w:cs="Arial"/>
        </w:rPr>
      </w:pPr>
      <w:r w:rsidRPr="00E158B3">
        <w:rPr>
          <w:rFonts w:ascii="Arial" w:hAnsi="Arial" w:cs="Arial"/>
        </w:rPr>
        <w:t xml:space="preserve">tel. </w:t>
      </w:r>
      <w:r w:rsidR="007D1F9B" w:rsidRPr="00E158B3">
        <w:rPr>
          <w:rFonts w:ascii="Arial" w:hAnsi="Arial" w:cs="Arial"/>
        </w:rPr>
        <w:t>+420 974 816 623</w:t>
      </w:r>
      <w:r w:rsidRPr="00E158B3">
        <w:rPr>
          <w:rFonts w:ascii="Arial" w:hAnsi="Arial" w:cs="Arial"/>
        </w:rPr>
        <w:t xml:space="preserve"> </w:t>
      </w:r>
    </w:p>
    <w:p w:rsidR="00BA2E92" w:rsidRPr="00AE33CE" w:rsidRDefault="00AE33CE" w:rsidP="00BA2E92">
      <w:pPr>
        <w:spacing w:after="0" w:line="288" w:lineRule="auto"/>
        <w:contextualSpacing/>
        <w:jc w:val="both"/>
        <w:rPr>
          <w:rFonts w:ascii="Arial" w:hAnsi="Arial" w:cs="Arial"/>
          <w:color w:val="00B050"/>
        </w:rPr>
      </w:pPr>
      <w:r w:rsidRPr="00C039F9">
        <w:rPr>
          <w:rFonts w:ascii="Arial" w:hAnsi="Arial" w:cs="Arial"/>
        </w:rPr>
        <w:t xml:space="preserve">e-mail: </w:t>
      </w:r>
      <w:hyperlink r:id="rId11" w:tooltip="SE veronika.zapotocka@mvcr.cz" w:history="1">
        <w:r w:rsidR="00924FBA" w:rsidRPr="00924FBA">
          <w:rPr>
            <w:rStyle w:val="Hypertextovodkaz"/>
            <w:rFonts w:ascii="Arial" w:hAnsi="Arial" w:cs="Arial"/>
          </w:rPr>
          <w:t>veronika.zapotocka@mvcr.cz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C039F9" w:rsidRDefault="007D1F9B" w:rsidP="00BA2E92">
      <w:pPr>
        <w:spacing w:after="0" w:line="288" w:lineRule="auto"/>
        <w:contextualSpacing/>
        <w:jc w:val="both"/>
        <w:rPr>
          <w:rFonts w:ascii="Arial" w:hAnsi="Arial" w:cs="Arial"/>
        </w:rPr>
      </w:pPr>
      <w:r w:rsidRPr="00C039F9">
        <w:rPr>
          <w:rFonts w:ascii="Arial" w:hAnsi="Arial" w:cs="Arial"/>
        </w:rPr>
        <w:t>Ing. Simona Dolejšová</w:t>
      </w:r>
    </w:p>
    <w:p w:rsidR="00AE33CE" w:rsidRDefault="00AE33CE" w:rsidP="00BA2E92">
      <w:pPr>
        <w:spacing w:after="0" w:line="288" w:lineRule="auto"/>
        <w:contextualSpacing/>
        <w:jc w:val="both"/>
        <w:rPr>
          <w:rFonts w:ascii="Arial" w:hAnsi="Arial" w:cs="Arial"/>
          <w:color w:val="000000" w:themeColor="text1"/>
        </w:rPr>
      </w:pPr>
      <w:r>
        <w:rPr>
          <w:rFonts w:ascii="Arial" w:hAnsi="Arial" w:cs="Arial"/>
          <w:color w:val="000000" w:themeColor="text1"/>
        </w:rPr>
        <w:t xml:space="preserve">Odbor </w:t>
      </w:r>
      <w:r w:rsidRPr="00205BF7">
        <w:rPr>
          <w:rFonts w:ascii="Arial" w:hAnsi="Arial" w:cs="Arial"/>
          <w:color w:val="000000" w:themeColor="text1"/>
        </w:rPr>
        <w:t xml:space="preserve">personální </w:t>
      </w:r>
    </w:p>
    <w:p w:rsidR="00AE33CE" w:rsidRPr="00C039F9" w:rsidRDefault="00AE33CE" w:rsidP="00BA2E92">
      <w:pPr>
        <w:spacing w:after="0" w:line="288" w:lineRule="auto"/>
        <w:contextualSpacing/>
        <w:jc w:val="both"/>
        <w:rPr>
          <w:rFonts w:ascii="Arial" w:hAnsi="Arial" w:cs="Arial"/>
        </w:rPr>
      </w:pPr>
      <w:r w:rsidRPr="00C039F9">
        <w:rPr>
          <w:rFonts w:ascii="Arial" w:hAnsi="Arial" w:cs="Arial"/>
        </w:rPr>
        <w:t xml:space="preserve">tel. </w:t>
      </w:r>
      <w:r w:rsidR="007D1F9B" w:rsidRPr="00C039F9">
        <w:rPr>
          <w:rFonts w:ascii="Arial" w:hAnsi="Arial" w:cs="Arial"/>
        </w:rPr>
        <w:t>+420 974 832 676</w:t>
      </w:r>
      <w:r w:rsidRPr="00C039F9">
        <w:rPr>
          <w:rFonts w:ascii="Arial" w:hAnsi="Arial" w:cs="Arial"/>
        </w:rPr>
        <w:t xml:space="preserve"> </w:t>
      </w:r>
    </w:p>
    <w:p w:rsidR="00BA2E92" w:rsidRPr="00AE33CE" w:rsidRDefault="00AE33CE" w:rsidP="00BA2E92">
      <w:pPr>
        <w:spacing w:line="288" w:lineRule="auto"/>
        <w:jc w:val="both"/>
        <w:rPr>
          <w:rFonts w:ascii="Arial" w:hAnsi="Arial" w:cs="Arial"/>
          <w:color w:val="00B050"/>
        </w:rPr>
      </w:pPr>
      <w:r w:rsidRPr="00C039F9">
        <w:rPr>
          <w:rFonts w:ascii="Arial" w:hAnsi="Arial" w:cs="Arial"/>
        </w:rPr>
        <w:t>e-mail:</w:t>
      </w:r>
      <w:r w:rsidRPr="00AE33CE">
        <w:rPr>
          <w:rFonts w:ascii="Arial" w:hAnsi="Arial" w:cs="Arial"/>
          <w:color w:val="00B050"/>
        </w:rPr>
        <w:t xml:space="preserve"> </w:t>
      </w:r>
      <w:hyperlink r:id="rId12" w:tooltip="SE simona.dolejsova@mvcr.cz" w:history="1">
        <w:r w:rsidR="00C039F9" w:rsidRPr="00C039F9">
          <w:rPr>
            <w:rFonts w:ascii="Arial" w:hAnsi="Arial" w:cs="Arial"/>
            <w:color w:val="0563C1" w:themeColor="hyperlink"/>
            <w:u w:val="single"/>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564" w:rsidRDefault="00927564" w:rsidP="00276ED4">
      <w:pPr>
        <w:spacing w:after="0" w:line="240" w:lineRule="auto"/>
      </w:pPr>
      <w:r>
        <w:separator/>
      </w:r>
    </w:p>
  </w:endnote>
  <w:endnote w:type="continuationSeparator" w:id="0">
    <w:p w:rsidR="00927564" w:rsidRDefault="0092756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A108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564" w:rsidRDefault="00927564" w:rsidP="00276ED4">
      <w:pPr>
        <w:spacing w:after="0" w:line="240" w:lineRule="auto"/>
      </w:pPr>
      <w:r>
        <w:separator/>
      </w:r>
    </w:p>
  </w:footnote>
  <w:footnote w:type="continuationSeparator" w:id="0">
    <w:p w:rsidR="00927564" w:rsidRDefault="0092756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38A2"/>
    <w:rsid w:val="0010712F"/>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6DD2"/>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2D8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27273"/>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1F9B"/>
    <w:rsid w:val="007D6F19"/>
    <w:rsid w:val="007E14D2"/>
    <w:rsid w:val="007E4D9B"/>
    <w:rsid w:val="007E5A22"/>
    <w:rsid w:val="007F4F97"/>
    <w:rsid w:val="0080595F"/>
    <w:rsid w:val="00816597"/>
    <w:rsid w:val="00827422"/>
    <w:rsid w:val="008278D5"/>
    <w:rsid w:val="008405B6"/>
    <w:rsid w:val="0084214F"/>
    <w:rsid w:val="008427CE"/>
    <w:rsid w:val="00844084"/>
    <w:rsid w:val="0084670B"/>
    <w:rsid w:val="00853241"/>
    <w:rsid w:val="0085428E"/>
    <w:rsid w:val="00860641"/>
    <w:rsid w:val="00861930"/>
    <w:rsid w:val="0087512E"/>
    <w:rsid w:val="008757FA"/>
    <w:rsid w:val="008806E9"/>
    <w:rsid w:val="00886654"/>
    <w:rsid w:val="008907AC"/>
    <w:rsid w:val="00893C49"/>
    <w:rsid w:val="008944FF"/>
    <w:rsid w:val="00894533"/>
    <w:rsid w:val="00895346"/>
    <w:rsid w:val="008B3AD8"/>
    <w:rsid w:val="008B7462"/>
    <w:rsid w:val="008C3B5F"/>
    <w:rsid w:val="008D09F0"/>
    <w:rsid w:val="008E1C4D"/>
    <w:rsid w:val="008E6A0B"/>
    <w:rsid w:val="00903FDC"/>
    <w:rsid w:val="009043EE"/>
    <w:rsid w:val="009062CC"/>
    <w:rsid w:val="0092136A"/>
    <w:rsid w:val="00923103"/>
    <w:rsid w:val="00924FBA"/>
    <w:rsid w:val="00927564"/>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4C97"/>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00A9"/>
    <w:rsid w:val="00B21C59"/>
    <w:rsid w:val="00B228A2"/>
    <w:rsid w:val="00B233FD"/>
    <w:rsid w:val="00B32958"/>
    <w:rsid w:val="00B3674E"/>
    <w:rsid w:val="00B4150C"/>
    <w:rsid w:val="00B41DD1"/>
    <w:rsid w:val="00B63A65"/>
    <w:rsid w:val="00B74273"/>
    <w:rsid w:val="00B87135"/>
    <w:rsid w:val="00B95073"/>
    <w:rsid w:val="00B95806"/>
    <w:rsid w:val="00BA1085"/>
    <w:rsid w:val="00BA2E92"/>
    <w:rsid w:val="00BA5DD9"/>
    <w:rsid w:val="00BE0997"/>
    <w:rsid w:val="00BE2B44"/>
    <w:rsid w:val="00BE477C"/>
    <w:rsid w:val="00BE5520"/>
    <w:rsid w:val="00BE5C44"/>
    <w:rsid w:val="00BF3E43"/>
    <w:rsid w:val="00BF521E"/>
    <w:rsid w:val="00C039F9"/>
    <w:rsid w:val="00C0487A"/>
    <w:rsid w:val="00C04BC8"/>
    <w:rsid w:val="00C11E99"/>
    <w:rsid w:val="00C2028E"/>
    <w:rsid w:val="00C26D95"/>
    <w:rsid w:val="00C2798A"/>
    <w:rsid w:val="00C31A8E"/>
    <w:rsid w:val="00C3745A"/>
    <w:rsid w:val="00C503D3"/>
    <w:rsid w:val="00C52D7C"/>
    <w:rsid w:val="00C57A25"/>
    <w:rsid w:val="00C63E1F"/>
    <w:rsid w:val="00C75DF2"/>
    <w:rsid w:val="00C8078F"/>
    <w:rsid w:val="00C91D1D"/>
    <w:rsid w:val="00C95778"/>
    <w:rsid w:val="00CA3E14"/>
    <w:rsid w:val="00CB00B5"/>
    <w:rsid w:val="00CB1067"/>
    <w:rsid w:val="00CB330B"/>
    <w:rsid w:val="00CB4D15"/>
    <w:rsid w:val="00CB6F58"/>
    <w:rsid w:val="00CC149D"/>
    <w:rsid w:val="00CC22A2"/>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58B3"/>
    <w:rsid w:val="00E2489A"/>
    <w:rsid w:val="00E3047F"/>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38BB"/>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B3295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7027731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ronika.zapotoc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CE67F-D120-4F31-BFFC-DC741619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1657</Words>
  <Characters>9781</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2023-01-24T06:37:00Z</dcterms:created>
  <dcterms:modified xsi:type="dcterms:W3CDTF">2023-01-24T06:37:00Z</dcterms:modified>
</cp:coreProperties>
</file>