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750B">
        <w:rPr>
          <w:rFonts w:ascii="Times New Roman" w:hAnsi="Times New Roman" w:cs="Times New Roman"/>
          <w:b/>
          <w:sz w:val="24"/>
          <w:szCs w:val="24"/>
        </w:rPr>
        <w:t>ředitel/</w:t>
      </w:r>
      <w:proofErr w:type="spellStart"/>
      <w:r w:rsidR="00EF750B">
        <w:rPr>
          <w:rFonts w:ascii="Times New Roman" w:hAnsi="Times New Roman" w:cs="Times New Roman"/>
          <w:b/>
          <w:sz w:val="24"/>
          <w:szCs w:val="24"/>
        </w:rPr>
        <w:t>ka</w:t>
      </w:r>
      <w:proofErr w:type="spellEnd"/>
      <w:r w:rsidR="00EF750B">
        <w:rPr>
          <w:rFonts w:ascii="Times New Roman" w:hAnsi="Times New Roman" w:cs="Times New Roman"/>
          <w:b/>
          <w:sz w:val="24"/>
          <w:szCs w:val="24"/>
        </w:rPr>
        <w:t xml:space="preserve"> odboru </w:t>
      </w:r>
      <w:r w:rsidR="004D4C9C">
        <w:rPr>
          <w:rFonts w:ascii="Times New Roman" w:hAnsi="Times New Roman" w:cs="Times New Roman"/>
          <w:b/>
          <w:sz w:val="24"/>
          <w:szCs w:val="24"/>
        </w:rPr>
        <w:t>e-</w:t>
      </w:r>
      <w:proofErr w:type="spellStart"/>
      <w:r w:rsidR="004D4C9C">
        <w:rPr>
          <w:rFonts w:ascii="Times New Roman" w:hAnsi="Times New Roman" w:cs="Times New Roman"/>
          <w:b/>
          <w:sz w:val="24"/>
          <w:szCs w:val="24"/>
        </w:rPr>
        <w:t>Governmentu</w:t>
      </w:r>
      <w:proofErr w:type="spellEnd"/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5C95">
        <w:rPr>
          <w:rFonts w:ascii="Times New Roman" w:hAnsi="Times New Roman" w:cs="Times New Roman"/>
          <w:sz w:val="24"/>
          <w:szCs w:val="24"/>
        </w:rPr>
      </w:r>
      <w:r w:rsidR="006A5C95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EF750B">
        <w:rPr>
          <w:rFonts w:ascii="Times New Roman" w:hAnsi="Times New Roman" w:cs="Times New Roman"/>
          <w:b/>
          <w:sz w:val="24"/>
          <w:szCs w:val="24"/>
        </w:rPr>
        <w:t>ředitel/</w:t>
      </w:r>
      <w:proofErr w:type="spellStart"/>
      <w:r w:rsidR="00EF750B">
        <w:rPr>
          <w:rFonts w:ascii="Times New Roman" w:hAnsi="Times New Roman" w:cs="Times New Roman"/>
          <w:b/>
          <w:sz w:val="24"/>
          <w:szCs w:val="24"/>
        </w:rPr>
        <w:t>ka</w:t>
      </w:r>
      <w:proofErr w:type="spellEnd"/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od</w:t>
      </w:r>
      <w:r w:rsidR="00EF750B">
        <w:rPr>
          <w:rFonts w:ascii="Times New Roman" w:hAnsi="Times New Roman" w:cs="Times New Roman"/>
          <w:b/>
          <w:sz w:val="24"/>
          <w:szCs w:val="24"/>
        </w:rPr>
        <w:t>boru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4C9C">
        <w:rPr>
          <w:rFonts w:ascii="Times New Roman" w:hAnsi="Times New Roman" w:cs="Times New Roman"/>
          <w:b/>
          <w:sz w:val="24"/>
          <w:szCs w:val="24"/>
        </w:rPr>
        <w:t>e-</w:t>
      </w:r>
      <w:proofErr w:type="spellStart"/>
      <w:r w:rsidR="004D4C9C">
        <w:rPr>
          <w:rFonts w:ascii="Times New Roman" w:hAnsi="Times New Roman" w:cs="Times New Roman"/>
          <w:b/>
          <w:sz w:val="24"/>
          <w:szCs w:val="24"/>
        </w:rPr>
        <w:t>Governmentu</w:t>
      </w:r>
      <w:proofErr w:type="spellEnd"/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8C095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95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5C95">
        <w:rPr>
          <w:rFonts w:ascii="Times New Roman" w:hAnsi="Times New Roman" w:cs="Times New Roman"/>
          <w:sz w:val="24"/>
          <w:szCs w:val="24"/>
        </w:rPr>
      </w:r>
      <w:r w:rsidR="006A5C95">
        <w:rPr>
          <w:rFonts w:ascii="Times New Roman" w:hAnsi="Times New Roman" w:cs="Times New Roman"/>
          <w:sz w:val="24"/>
          <w:szCs w:val="24"/>
        </w:rPr>
        <w:fldChar w:fldCharType="separate"/>
      </w:r>
      <w:r w:rsidR="008C095F"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A5C95">
              <w:rPr>
                <w:rFonts w:ascii="Times New Roman" w:hAnsi="Times New Roman" w:cs="Times New Roman"/>
              </w:rPr>
            </w:r>
            <w:r w:rsidR="006A5C95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4D4C9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EF750B">
              <w:rPr>
                <w:rFonts w:ascii="Times New Roman" w:hAnsi="Times New Roman" w:cs="Times New Roman"/>
                <w:b/>
                <w:bCs/>
              </w:rPr>
              <w:t>ředitel/</w:t>
            </w:r>
            <w:proofErr w:type="spellStart"/>
            <w:r w:rsidR="00EF750B">
              <w:rPr>
                <w:rFonts w:ascii="Times New Roman" w:hAnsi="Times New Roman" w:cs="Times New Roman"/>
                <w:b/>
                <w:bCs/>
              </w:rPr>
              <w:t>ka</w:t>
            </w:r>
            <w:proofErr w:type="spellEnd"/>
            <w:r w:rsidR="00EF750B">
              <w:rPr>
                <w:rFonts w:ascii="Times New Roman" w:hAnsi="Times New Roman" w:cs="Times New Roman"/>
                <w:b/>
                <w:bCs/>
              </w:rPr>
              <w:t xml:space="preserve"> odboru </w:t>
            </w:r>
            <w:r w:rsidR="004D4C9C">
              <w:rPr>
                <w:rFonts w:ascii="Times New Roman" w:hAnsi="Times New Roman" w:cs="Times New Roman"/>
                <w:b/>
                <w:bCs/>
              </w:rPr>
              <w:t>e-</w:t>
            </w:r>
            <w:proofErr w:type="spellStart"/>
            <w:r w:rsidR="004D4C9C">
              <w:rPr>
                <w:rFonts w:ascii="Times New Roman" w:hAnsi="Times New Roman" w:cs="Times New Roman"/>
                <w:b/>
                <w:bCs/>
              </w:rPr>
              <w:t>Governmentu</w:t>
            </w:r>
            <w:proofErr w:type="spellEnd"/>
            <w:r w:rsidR="008C095F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6A5C95">
              <w:rPr>
                <w:rFonts w:ascii="Times New Roman" w:hAnsi="Times New Roman" w:cs="Times New Roman"/>
              </w:rPr>
            </w:r>
            <w:r w:rsidR="006A5C95">
              <w:rPr>
                <w:rFonts w:ascii="Times New Roman" w:hAnsi="Times New Roman" w:cs="Times New Roman"/>
              </w:rPr>
              <w:fldChar w:fldCharType="separate"/>
            </w:r>
            <w:r w:rsidR="00EA465B" w:rsidRPr="00AE44C5">
              <w:rPr>
                <w:rFonts w:ascii="Times New Roman" w:hAnsi="Times New Roman" w:cs="Times New Roman"/>
              </w:rPr>
              <w:fldChar w:fldCharType="end"/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C95">
        <w:rPr>
          <w:rFonts w:ascii="Times New Roman" w:hAnsi="Times New Roman" w:cs="Times New Roman"/>
          <w:b/>
          <w:bCs/>
        </w:rPr>
      </w:r>
      <w:r w:rsidR="006A5C95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C95">
        <w:rPr>
          <w:rFonts w:ascii="Times New Roman" w:hAnsi="Times New Roman" w:cs="Times New Roman"/>
          <w:b/>
          <w:bCs/>
        </w:rPr>
      </w:r>
      <w:r w:rsidR="006A5C9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Pr="00B575D8">
        <w:rPr>
          <w:rFonts w:ascii="Times New Roman" w:hAnsi="Times New Roman" w:cs="Times New Roman"/>
          <w:bCs/>
        </w:rPr>
        <w:t xml:space="preserve"> státním občanem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kou</w:t>
      </w:r>
      <w:proofErr w:type="spellEnd"/>
      <w:r w:rsidRPr="00B575D8">
        <w:rPr>
          <w:rFonts w:ascii="Times New Roman" w:hAnsi="Times New Roman" w:cs="Times New Roman"/>
          <w:bCs/>
        </w:rPr>
        <w:t xml:space="preserve">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C95">
        <w:rPr>
          <w:rFonts w:ascii="Times New Roman" w:hAnsi="Times New Roman" w:cs="Times New Roman"/>
          <w:b/>
          <w:bCs/>
        </w:rPr>
      </w:r>
      <w:r w:rsidR="006A5C9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C95">
        <w:rPr>
          <w:rFonts w:ascii="Times New Roman" w:hAnsi="Times New Roman" w:cs="Times New Roman"/>
          <w:b/>
          <w:bCs/>
        </w:rPr>
      </w:r>
      <w:r w:rsidR="006A5C9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14F27" w:rsidRDefault="000D0E2C" w:rsidP="00314F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 Doklad prokazující znalost českého jazyka, není-li žadatel</w:t>
      </w:r>
      <w:r w:rsidR="00314F27">
        <w:rPr>
          <w:rFonts w:ascii="Times New Roman" w:hAnsi="Times New Roman" w:cs="Times New Roman"/>
          <w:bCs/>
        </w:rPr>
        <w:t>/</w:t>
      </w:r>
      <w:proofErr w:type="spellStart"/>
      <w:r w:rsidR="00314F27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státním občanem České republiky nebo doklad prokazující, že se na žadatele</w:t>
      </w:r>
      <w:r w:rsidR="00314F27">
        <w:rPr>
          <w:rFonts w:ascii="Times New Roman" w:hAnsi="Times New Roman" w:cs="Times New Roman"/>
          <w:bCs/>
        </w:rPr>
        <w:t>/ku</w:t>
      </w:r>
      <w:r>
        <w:rPr>
          <w:rFonts w:ascii="Times New Roman" w:hAnsi="Times New Roman" w:cs="Times New Roman"/>
          <w:bCs/>
        </w:rPr>
        <w:t xml:space="preserve"> vztahuje v</w:t>
      </w:r>
      <w:r w:rsidR="00314F27">
        <w:rPr>
          <w:rFonts w:ascii="Times New Roman" w:hAnsi="Times New Roman" w:cs="Times New Roman"/>
          <w:bCs/>
        </w:rPr>
        <w:t>ýji</w:t>
      </w:r>
      <w:r>
        <w:rPr>
          <w:rFonts w:ascii="Times New Roman" w:hAnsi="Times New Roman" w:cs="Times New Roman"/>
          <w:bCs/>
        </w:rPr>
        <w:t xml:space="preserve">mka z prokazování znalosti českého </w:t>
      </w:r>
      <w:proofErr w:type="gramStart"/>
      <w:r>
        <w:rPr>
          <w:rFonts w:ascii="Times New Roman" w:hAnsi="Times New Roman" w:cs="Times New Roman"/>
          <w:bCs/>
        </w:rPr>
        <w:t>jazyka  ( § 25</w:t>
      </w:r>
      <w:proofErr w:type="gramEnd"/>
      <w:r>
        <w:rPr>
          <w:rFonts w:ascii="Times New Roman" w:hAnsi="Times New Roman" w:cs="Times New Roman"/>
          <w:bCs/>
        </w:rPr>
        <w:t xml:space="preserve"> odst. 2 zákona o státní sl</w:t>
      </w:r>
      <w:r w:rsidR="00314F27">
        <w:rPr>
          <w:rFonts w:ascii="Times New Roman" w:hAnsi="Times New Roman" w:cs="Times New Roman"/>
          <w:bCs/>
        </w:rPr>
        <w:t>užbě)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 w:rsidR="001F00F1">
        <w:rPr>
          <w:rFonts w:ascii="Times New Roman" w:hAnsi="Times New Roman" w:cs="Times New Roman"/>
          <w:bCs/>
        </w:rPr>
        <w:t xml:space="preserve">  </w:t>
      </w:r>
      <w:r w:rsidR="00314F27">
        <w:rPr>
          <w:rFonts w:ascii="Times New Roman" w:hAnsi="Times New Roman" w:cs="Times New Roman"/>
          <w:bCs/>
        </w:rPr>
        <w:t xml:space="preserve">                                                                                 </w:t>
      </w:r>
      <w:r w:rsidR="00314F27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14F27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C95">
        <w:rPr>
          <w:rFonts w:ascii="Times New Roman" w:hAnsi="Times New Roman" w:cs="Times New Roman"/>
          <w:b/>
          <w:bCs/>
        </w:rPr>
      </w:r>
      <w:r w:rsidR="006A5C95">
        <w:rPr>
          <w:rFonts w:ascii="Times New Roman" w:hAnsi="Times New Roman" w:cs="Times New Roman"/>
          <w:b/>
          <w:bCs/>
        </w:rPr>
        <w:fldChar w:fldCharType="separate"/>
      </w:r>
      <w:r w:rsidR="00314F27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F0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9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C95">
        <w:rPr>
          <w:rFonts w:ascii="Times New Roman" w:hAnsi="Times New Roman" w:cs="Times New Roman"/>
          <w:b/>
          <w:bCs/>
        </w:rPr>
      </w:r>
      <w:r w:rsidR="006A5C95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1F0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</w:t>
      </w:r>
      <w:r w:rsidR="00700725" w:rsidRPr="00700725">
        <w:rPr>
          <w:rFonts w:ascii="Times New Roman" w:eastAsia="Times New Roman" w:hAnsi="Times New Roman" w:cs="Times New Roman"/>
        </w:rPr>
        <w:t xml:space="preserve">. Originál či úředně ověřenou kopii vysvědčení/osvědčení nebo jiného dokladu, prokazujícího úroveň znalosti cizího jazyka [ § 25 odst. 5 písm. a, zákona o </w:t>
      </w:r>
      <w:proofErr w:type="gramStart"/>
      <w:r w:rsidR="00700725" w:rsidRPr="00700725">
        <w:rPr>
          <w:rFonts w:ascii="Times New Roman" w:eastAsia="Times New Roman" w:hAnsi="Times New Roman" w:cs="Times New Roman"/>
        </w:rPr>
        <w:t>státní  službě</w:t>
      </w:r>
      <w:proofErr w:type="gramEnd"/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C95">
        <w:rPr>
          <w:rFonts w:ascii="Times New Roman" w:hAnsi="Times New Roman" w:cs="Times New Roman"/>
          <w:b/>
          <w:bCs/>
        </w:rPr>
      </w:r>
      <w:r w:rsidR="006A5C95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1F0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8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„Důvěrné“.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C95">
        <w:rPr>
          <w:rFonts w:ascii="Times New Roman" w:hAnsi="Times New Roman" w:cs="Times New Roman"/>
          <w:b/>
          <w:bCs/>
        </w:rPr>
      </w:r>
      <w:r w:rsidR="006A5C9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0072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C95">
        <w:rPr>
          <w:rFonts w:ascii="Times New Roman" w:hAnsi="Times New Roman" w:cs="Times New Roman"/>
          <w:b/>
          <w:bCs/>
        </w:rPr>
      </w:r>
      <w:r w:rsidR="006A5C9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0072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10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C95">
        <w:rPr>
          <w:rFonts w:ascii="Times New Roman" w:hAnsi="Times New Roman" w:cs="Times New Roman"/>
          <w:b/>
          <w:bCs/>
        </w:rPr>
      </w:r>
      <w:r w:rsidR="006A5C9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11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10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C95">
        <w:rPr>
          <w:rFonts w:ascii="Times New Roman" w:hAnsi="Times New Roman" w:cs="Times New Roman"/>
          <w:b/>
          <w:bCs/>
        </w:rPr>
      </w:r>
      <w:r w:rsidR="006A5C9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700725">
        <w:rPr>
          <w:rFonts w:ascii="Times New Roman" w:hAnsi="Times New Roman" w:cs="Times New Roman"/>
          <w:bCs/>
        </w:rPr>
        <w:t>2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5C95">
        <w:rPr>
          <w:rFonts w:ascii="Times New Roman" w:hAnsi="Times New Roman" w:cs="Times New Roman"/>
          <w:b/>
          <w:bCs/>
        </w:rPr>
      </w:r>
      <w:r w:rsidR="006A5C9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700725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A5C95">
        <w:rPr>
          <w:rFonts w:ascii="Times New Roman" w:hAnsi="Times New Roman" w:cs="Times New Roman"/>
          <w:b/>
          <w:bCs/>
        </w:rPr>
      </w:r>
      <w:r w:rsidR="006A5C95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14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6A5C95">
        <w:rPr>
          <w:rFonts w:ascii="Times New Roman" w:hAnsi="Times New Roman" w:cs="Times New Roman"/>
          <w:b/>
          <w:bCs/>
        </w:rPr>
      </w:r>
      <w:r w:rsidR="006A5C95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C95" w:rsidRDefault="006A5C95" w:rsidP="00386203">
      <w:pPr>
        <w:spacing w:after="0" w:line="240" w:lineRule="auto"/>
      </w:pPr>
      <w:r>
        <w:separator/>
      </w:r>
    </w:p>
  </w:endnote>
  <w:endnote w:type="continuationSeparator" w:id="0">
    <w:p w:rsidR="006A5C95" w:rsidRDefault="006A5C9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D4C9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C95" w:rsidRDefault="006A5C95" w:rsidP="00386203">
      <w:pPr>
        <w:spacing w:after="0" w:line="240" w:lineRule="auto"/>
      </w:pPr>
      <w:r>
        <w:separator/>
      </w:r>
    </w:p>
  </w:footnote>
  <w:footnote w:type="continuationSeparator" w:id="0">
    <w:p w:rsidR="006A5C95" w:rsidRDefault="006A5C95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EF750B">
        <w:rPr>
          <w:rFonts w:ascii="Times New Roman" w:hAnsi="Times New Roman" w:cs="Times New Roman"/>
        </w:rPr>
        <w:t>ředitel/</w:t>
      </w:r>
      <w:proofErr w:type="spellStart"/>
      <w:r w:rsidR="00EF750B">
        <w:rPr>
          <w:rFonts w:ascii="Times New Roman" w:hAnsi="Times New Roman" w:cs="Times New Roman"/>
        </w:rPr>
        <w:t>ka</w:t>
      </w:r>
      <w:proofErr w:type="spellEnd"/>
      <w:r w:rsidR="00EF750B">
        <w:rPr>
          <w:rFonts w:ascii="Times New Roman" w:hAnsi="Times New Roman" w:cs="Times New Roman"/>
        </w:rPr>
        <w:t xml:space="preserve"> odboru </w:t>
      </w:r>
      <w:r w:rsidR="004D4C9C">
        <w:rPr>
          <w:rFonts w:ascii="Times New Roman" w:hAnsi="Times New Roman" w:cs="Times New Roman"/>
        </w:rPr>
        <w:t>e-</w:t>
      </w:r>
      <w:proofErr w:type="spellStart"/>
      <w:r w:rsidR="004D4C9C">
        <w:rPr>
          <w:rFonts w:ascii="Times New Roman" w:hAnsi="Times New Roman" w:cs="Times New Roman"/>
        </w:rPr>
        <w:t>Governmentu</w:t>
      </w:r>
      <w:proofErr w:type="spellEnd"/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EF750B">
        <w:rPr>
          <w:rFonts w:ascii="Times New Roman" w:hAnsi="Times New Roman" w:cs="Times New Roman"/>
        </w:rPr>
        <w:t>ředitel/</w:t>
      </w:r>
      <w:proofErr w:type="spellStart"/>
      <w:r w:rsidR="00EF750B">
        <w:rPr>
          <w:rFonts w:ascii="Times New Roman" w:hAnsi="Times New Roman" w:cs="Times New Roman"/>
        </w:rPr>
        <w:t>ka</w:t>
      </w:r>
      <w:proofErr w:type="spellEnd"/>
      <w:r w:rsidR="00EF750B">
        <w:rPr>
          <w:rFonts w:ascii="Times New Roman" w:hAnsi="Times New Roman" w:cs="Times New Roman"/>
        </w:rPr>
        <w:t xml:space="preserve"> odboru </w:t>
      </w:r>
      <w:r w:rsidR="004D4C9C">
        <w:rPr>
          <w:rFonts w:ascii="Times New Roman" w:hAnsi="Times New Roman" w:cs="Times New Roman"/>
        </w:rPr>
        <w:t>e-</w:t>
      </w:r>
      <w:proofErr w:type="spellStart"/>
      <w:r w:rsidR="004D4C9C">
        <w:rPr>
          <w:rFonts w:ascii="Times New Roman" w:hAnsi="Times New Roman" w:cs="Times New Roman"/>
        </w:rPr>
        <w:t>Governmentu</w:t>
      </w:r>
      <w:proofErr w:type="spellEnd"/>
      <w:r w:rsidR="00D903E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0D0E2C" w:rsidRDefault="000D0E2C">
      <w:pPr>
        <w:pStyle w:val="Textpoznpodarou"/>
      </w:pPr>
      <w:r>
        <w:rPr>
          <w:rStyle w:val="Znakapoznpodarou"/>
        </w:rPr>
        <w:footnoteRef/>
      </w:r>
      <w:r>
        <w:t xml:space="preserve"> Výjimka z prokazování znalosti českého jazyka se na žadatele</w:t>
      </w:r>
      <w:r w:rsidR="001F00F1">
        <w:t>/ku</w:t>
      </w:r>
      <w:r>
        <w:t xml:space="preserve"> vztahuje, doloží-li, že absolvoval</w:t>
      </w:r>
      <w:r w:rsidR="001F00F1">
        <w:t>/a</w:t>
      </w:r>
      <w:r>
        <w:t xml:space="preserve"> alespoň po dobu 3 školních roků základní, střední nebo vysokou školu</w:t>
      </w:r>
      <w:r w:rsidR="001F00F1">
        <w:t>, na kterých byl vyučovacím jazykem český jazyk.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10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35BCF"/>
    <w:rsid w:val="00256AA6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04D2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D4C9C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21D1"/>
    <w:rsid w:val="005E5082"/>
    <w:rsid w:val="00621EFC"/>
    <w:rsid w:val="00636A70"/>
    <w:rsid w:val="00662ADC"/>
    <w:rsid w:val="00665E86"/>
    <w:rsid w:val="00670C04"/>
    <w:rsid w:val="00676607"/>
    <w:rsid w:val="0068598C"/>
    <w:rsid w:val="006876C2"/>
    <w:rsid w:val="006A5C95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095F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1C5C"/>
    <w:rsid w:val="00AC4721"/>
    <w:rsid w:val="00AC473F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23882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F31DD3-6AAF-4929-BB04-64D60A0B5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880</Words>
  <Characters>5196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2016-01-29T11:45:00Z</cp:lastPrinted>
  <dcterms:created xsi:type="dcterms:W3CDTF">2016-05-27T11:46:00Z</dcterms:created>
  <dcterms:modified xsi:type="dcterms:W3CDTF">2016-06-30T13:18:00Z</dcterms:modified>
</cp:coreProperties>
</file>