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3A1EC2">
        <w:rPr>
          <w:rFonts w:ascii="Arial" w:hAnsi="Arial" w:cs="Arial"/>
          <w:sz w:val="24"/>
          <w:szCs w:val="24"/>
        </w:rPr>
        <w:t>EKIS pro ekonomické procesy v odboru provozu a rozvoje EKIS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2397E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3A1EC2"/>
    <w:rsid w:val="00504BCC"/>
    <w:rsid w:val="00522339"/>
    <w:rsid w:val="00524E6B"/>
    <w:rsid w:val="005679D8"/>
    <w:rsid w:val="005C6B79"/>
    <w:rsid w:val="00602AE2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A92D4E"/>
    <w:rsid w:val="00B21796"/>
    <w:rsid w:val="00B5167A"/>
    <w:rsid w:val="00BC244C"/>
    <w:rsid w:val="00C6258D"/>
    <w:rsid w:val="00C87E79"/>
    <w:rsid w:val="00D341E7"/>
    <w:rsid w:val="00D801F4"/>
    <w:rsid w:val="00D85D3E"/>
    <w:rsid w:val="00E431E3"/>
    <w:rsid w:val="00E66E1C"/>
    <w:rsid w:val="00EA2588"/>
    <w:rsid w:val="00EB2B50"/>
    <w:rsid w:val="00F335B2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93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2016-06-06T09:07:00Z</cp:lastPrinted>
  <dcterms:created xsi:type="dcterms:W3CDTF">2016-05-26T06:55:00Z</dcterms:created>
  <dcterms:modified xsi:type="dcterms:W3CDTF">2016-06-30T06:34:00Z</dcterms:modified>
</cp:coreProperties>
</file>